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A9" w:rsidRPr="00632116" w:rsidRDefault="007374A9" w:rsidP="007374A9">
      <w:pPr>
        <w:jc w:val="center"/>
        <w:rPr>
          <w:b/>
          <w:sz w:val="28"/>
          <w:szCs w:val="28"/>
        </w:rPr>
      </w:pPr>
      <w:r w:rsidRPr="00632116">
        <w:rPr>
          <w:b/>
          <w:sz w:val="28"/>
          <w:szCs w:val="28"/>
        </w:rPr>
        <w:t>Phụ lục 1</w:t>
      </w:r>
    </w:p>
    <w:p w:rsidR="007374A9" w:rsidRPr="00632116" w:rsidRDefault="007374A9" w:rsidP="007374A9">
      <w:pPr>
        <w:keepNext/>
        <w:tabs>
          <w:tab w:val="left" w:pos="1200"/>
        </w:tabs>
        <w:jc w:val="center"/>
        <w:rPr>
          <w:b/>
          <w:sz w:val="28"/>
          <w:szCs w:val="28"/>
        </w:rPr>
      </w:pPr>
      <w:r w:rsidRPr="00632116">
        <w:rPr>
          <w:b/>
          <w:sz w:val="28"/>
          <w:szCs w:val="28"/>
        </w:rPr>
        <w:t>YÊU CẦU KỸ THUẬT</w:t>
      </w:r>
    </w:p>
    <w:p w:rsidR="007374A9" w:rsidRPr="00632116" w:rsidRDefault="007374A9" w:rsidP="007374A9">
      <w:pPr>
        <w:keepNext/>
        <w:tabs>
          <w:tab w:val="left" w:pos="1200"/>
        </w:tabs>
        <w:jc w:val="center"/>
        <w:rPr>
          <w:i/>
          <w:sz w:val="28"/>
          <w:szCs w:val="28"/>
        </w:rPr>
      </w:pPr>
      <w:r w:rsidRPr="00632116">
        <w:rPr>
          <w:i/>
          <w:sz w:val="28"/>
          <w:szCs w:val="28"/>
        </w:rPr>
        <w:t xml:space="preserve">(Kèm theo công văn số  </w:t>
      </w:r>
      <w:r w:rsidR="007905E8">
        <w:rPr>
          <w:i/>
          <w:sz w:val="28"/>
          <w:szCs w:val="28"/>
        </w:rPr>
        <w:t>1081</w:t>
      </w:r>
      <w:bookmarkStart w:id="0" w:name="_GoBack"/>
      <w:bookmarkEnd w:id="0"/>
      <w:r w:rsidRPr="00632116">
        <w:rPr>
          <w:i/>
          <w:sz w:val="28"/>
          <w:szCs w:val="28"/>
        </w:rPr>
        <w:t xml:space="preserve"> /CNTT-QLDA ngày 22/ 11/2024 của </w:t>
      </w:r>
    </w:p>
    <w:p w:rsidR="007374A9" w:rsidRPr="00632116" w:rsidRDefault="007374A9" w:rsidP="007374A9">
      <w:pPr>
        <w:keepNext/>
        <w:tabs>
          <w:tab w:val="left" w:pos="1200"/>
        </w:tabs>
        <w:jc w:val="center"/>
        <w:rPr>
          <w:i/>
          <w:sz w:val="28"/>
          <w:szCs w:val="28"/>
        </w:rPr>
      </w:pPr>
      <w:r w:rsidRPr="00632116">
        <w:rPr>
          <w:i/>
          <w:sz w:val="28"/>
          <w:szCs w:val="28"/>
        </w:rPr>
        <w:t>Cục CNTT và Thống kê Hải quan)</w:t>
      </w:r>
    </w:p>
    <w:p w:rsidR="007374A9" w:rsidRPr="00632116" w:rsidRDefault="007374A9" w:rsidP="007374A9">
      <w:pPr>
        <w:rPr>
          <w:sz w:val="28"/>
          <w:szCs w:val="28"/>
          <w:lang w:val="pt-BR"/>
        </w:rPr>
      </w:pPr>
    </w:p>
    <w:p w:rsidR="007374A9" w:rsidRPr="00632116" w:rsidRDefault="007374A9" w:rsidP="007374A9">
      <w:pPr>
        <w:rPr>
          <w:b/>
          <w:sz w:val="28"/>
          <w:szCs w:val="28"/>
          <w:lang w:val="pt-BR"/>
        </w:rPr>
      </w:pPr>
      <w:r w:rsidRPr="00632116">
        <w:rPr>
          <w:b/>
          <w:sz w:val="28"/>
          <w:szCs w:val="28"/>
          <w:lang w:val="pt-BR"/>
        </w:rPr>
        <w:t>I. Yêu cầu kỹ thuật trang thiết bị, giải pháp an toàn bảo mật thông tin:</w:t>
      </w:r>
    </w:p>
    <w:p w:rsidR="007374A9" w:rsidRPr="00632116" w:rsidRDefault="007374A9" w:rsidP="007374A9">
      <w:pPr>
        <w:pStyle w:val="ListParagraph"/>
        <w:widowControl w:val="0"/>
        <w:numPr>
          <w:ilvl w:val="0"/>
          <w:numId w:val="58"/>
        </w:numPr>
        <w:tabs>
          <w:tab w:val="left" w:pos="851"/>
          <w:tab w:val="left" w:pos="993"/>
        </w:tabs>
        <w:spacing w:line="360" w:lineRule="atLeast"/>
        <w:jc w:val="both"/>
        <w:rPr>
          <w:b/>
          <w:bCs/>
          <w:i/>
          <w:iCs/>
          <w:color w:val="000000"/>
        </w:rPr>
      </w:pPr>
      <w:r w:rsidRPr="00632116">
        <w:rPr>
          <w:b/>
          <w:bCs/>
          <w:i/>
          <w:iCs/>
          <w:color w:val="000000"/>
        </w:rPr>
        <w:t>Hệ thống SSL VPN tại DC: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07"/>
        <w:gridCol w:w="6952"/>
        <w:gridCol w:w="665"/>
        <w:gridCol w:w="838"/>
      </w:tblGrid>
      <w:tr w:rsidR="007374A9" w:rsidRPr="00632116" w:rsidTr="00871721">
        <w:tc>
          <w:tcPr>
            <w:tcW w:w="0" w:type="auto"/>
            <w:shd w:val="clear" w:color="auto" w:fill="FFFFFF"/>
            <w:hideMark/>
          </w:tcPr>
          <w:p w:rsidR="007374A9" w:rsidRPr="00632116" w:rsidRDefault="007374A9" w:rsidP="00871721">
            <w:pPr>
              <w:widowControl w:val="0"/>
              <w:tabs>
                <w:tab w:val="left" w:pos="851"/>
                <w:tab w:val="left" w:pos="993"/>
              </w:tabs>
              <w:spacing w:line="360" w:lineRule="atLeast"/>
              <w:jc w:val="both"/>
              <w:rPr>
                <w:b/>
                <w:bCs/>
                <w:i/>
                <w:iCs/>
                <w:sz w:val="26"/>
                <w:szCs w:val="26"/>
              </w:rPr>
            </w:pPr>
            <w:r w:rsidRPr="00632116">
              <w:rPr>
                <w:b/>
                <w:bCs/>
                <w:i/>
                <w:iCs/>
                <w:sz w:val="26"/>
                <w:szCs w:val="26"/>
              </w:rPr>
              <w:t> 1.1</w:t>
            </w:r>
          </w:p>
        </w:tc>
        <w:tc>
          <w:tcPr>
            <w:tcW w:w="3853" w:type="pct"/>
            <w:shd w:val="clear" w:color="auto" w:fill="FFFFFF"/>
            <w:hideMark/>
          </w:tcPr>
          <w:p w:rsidR="007374A9" w:rsidRPr="00632116" w:rsidRDefault="007374A9" w:rsidP="00871721">
            <w:pPr>
              <w:widowControl w:val="0"/>
              <w:tabs>
                <w:tab w:val="left" w:pos="851"/>
                <w:tab w:val="left" w:pos="993"/>
              </w:tabs>
              <w:spacing w:line="360" w:lineRule="atLeast"/>
              <w:jc w:val="both"/>
              <w:rPr>
                <w:b/>
                <w:bCs/>
                <w:i/>
                <w:iCs/>
                <w:sz w:val="26"/>
                <w:szCs w:val="26"/>
              </w:rPr>
            </w:pPr>
            <w:r w:rsidRPr="00632116">
              <w:rPr>
                <w:b/>
                <w:bCs/>
                <w:i/>
                <w:iCs/>
                <w:sz w:val="26"/>
                <w:szCs w:val="26"/>
              </w:rPr>
              <w:t>SSL VPN</w:t>
            </w:r>
          </w:p>
        </w:tc>
        <w:tc>
          <w:tcPr>
            <w:tcW w:w="369" w:type="pct"/>
            <w:shd w:val="clear" w:color="auto" w:fill="FFFFFF"/>
            <w:hideMark/>
          </w:tcPr>
          <w:p w:rsidR="007374A9" w:rsidRPr="00632116" w:rsidRDefault="007374A9" w:rsidP="00871721">
            <w:pPr>
              <w:widowControl w:val="0"/>
              <w:tabs>
                <w:tab w:val="left" w:pos="851"/>
                <w:tab w:val="left" w:pos="993"/>
              </w:tabs>
              <w:spacing w:line="360" w:lineRule="atLeast"/>
              <w:jc w:val="both"/>
              <w:rPr>
                <w:b/>
                <w:bCs/>
                <w:i/>
                <w:iCs/>
                <w:sz w:val="26"/>
                <w:szCs w:val="26"/>
              </w:rPr>
            </w:pPr>
            <w:r w:rsidRPr="00632116">
              <w:rPr>
                <w:b/>
                <w:bCs/>
                <w:i/>
                <w:iCs/>
                <w:sz w:val="26"/>
                <w:szCs w:val="26"/>
              </w:rPr>
              <w:t>2</w:t>
            </w:r>
          </w:p>
        </w:tc>
        <w:tc>
          <w:tcPr>
            <w:tcW w:w="0" w:type="auto"/>
            <w:shd w:val="clear" w:color="auto" w:fill="FFFFFF"/>
          </w:tcPr>
          <w:p w:rsidR="007374A9" w:rsidRPr="00632116" w:rsidRDefault="007374A9" w:rsidP="00871721">
            <w:pPr>
              <w:widowControl w:val="0"/>
              <w:tabs>
                <w:tab w:val="left" w:pos="851"/>
                <w:tab w:val="left" w:pos="993"/>
              </w:tabs>
              <w:spacing w:line="360" w:lineRule="atLeast"/>
              <w:jc w:val="both"/>
              <w:rPr>
                <w:b/>
                <w:bCs/>
                <w:i/>
                <w:iCs/>
                <w:sz w:val="26"/>
                <w:szCs w:val="26"/>
              </w:rPr>
            </w:pPr>
            <w:r w:rsidRPr="00632116">
              <w:rPr>
                <w:b/>
                <w:bCs/>
                <w:i/>
                <w:iCs/>
                <w:sz w:val="26"/>
                <w:szCs w:val="26"/>
              </w:rPr>
              <w:t>Chiếc</w:t>
            </w: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b/>
                <w:bCs/>
                <w:sz w:val="26"/>
                <w:szCs w:val="26"/>
              </w:rPr>
            </w:pPr>
            <w:r w:rsidRPr="00632116">
              <w:rPr>
                <w:b/>
                <w:bCs/>
                <w:sz w:val="26"/>
                <w:szCs w:val="26"/>
              </w:rPr>
              <w:t>Phần cứng</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Form: Rack Form</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Cổng mạng:</w:t>
            </w:r>
            <w:r w:rsidRPr="00632116">
              <w:rPr>
                <w:sz w:val="26"/>
                <w:szCs w:val="26"/>
              </w:rPr>
              <w:br/>
              <w:t>- 02 x 1/10 Gbps</w:t>
            </w:r>
            <w:r w:rsidRPr="00632116">
              <w:rPr>
                <w:sz w:val="26"/>
                <w:szCs w:val="26"/>
              </w:rPr>
              <w:br/>
              <w:t>- 01 x 1 Gbps Management port</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Thông lượng đường hầm tối đa (Chế độ ESP) (Max Tunnel Throughput - ESP) : 3.5Gbps</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Thông lượng đường hầm tối đa (Chế độ SSL) (Max Tunnel Throughput - SSL): 2.5 Gbps</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Dịch vụ phần mềm được hỗ trợ: SSL VPN chuyên dụng</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Tính sẵn sàng: Active /Active, Active /Passive</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 xml:space="preserve">Giải pháp SSL VPN được đề xuất phải có khả năng mở rộng quy mô lên đến 2500 người dùng đồng thời </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Bản quyền sử dụng vĩnh viễn Perpetual ≥ 100 users đồng thời</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b/>
                <w:bCs/>
                <w:sz w:val="26"/>
                <w:szCs w:val="26"/>
              </w:rPr>
            </w:pPr>
            <w:r w:rsidRPr="00632116">
              <w:rPr>
                <w:b/>
                <w:bCs/>
                <w:sz w:val="26"/>
                <w:szCs w:val="26"/>
              </w:rPr>
              <w:t>Tính năng kỹ thuật của giải pháp SSL VPN</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Có khả năng khởi tạo SSL VPN thông qua trình duyệt Web hoặc phần mềm Client.</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noWrap/>
            <w:vAlign w:val="bottom"/>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Hỗ trợ SSL VPN Layer 3 và Layer 4</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noWrap/>
            <w:vAlign w:val="bottom"/>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Kiểm soát điều kiện truy cập: Kiểm tra, đánh giá thiết bị đầu cuối và người dùng thông qua các bộ chính sách (policies)</w:t>
            </w:r>
            <w:r w:rsidRPr="00632116">
              <w:rPr>
                <w:sz w:val="26"/>
                <w:szCs w:val="26"/>
              </w:rPr>
              <w:br/>
              <w:t>- Người dùng, đầu cuối không tuân thủ có thể bị cách ly, bị từ chối truy cập hoặc được cấp quyền truy cập, tùy thuộc vào chính sách</w:t>
            </w:r>
            <w:r w:rsidRPr="00632116">
              <w:rPr>
                <w:sz w:val="26"/>
                <w:szCs w:val="26"/>
              </w:rPr>
              <w:br/>
              <w:t>- Tự động khắc phục các đầu cuối không tuân thủ bằng cách cập nhật các ứng dụng phần mềm không tuân thủ chính sách bảo mật</w:t>
            </w:r>
            <w:r w:rsidRPr="00632116">
              <w:rPr>
                <w:sz w:val="26"/>
                <w:szCs w:val="26"/>
              </w:rPr>
              <w:br/>
              <w:t>- Cho phép khả năng tương tác với các giải pháp bảo mật đầu cuối khác như AV, quản lý bản vá</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Cổng truy cập người dùng:</w:t>
            </w:r>
            <w:r w:rsidRPr="00632116">
              <w:rPr>
                <w:sz w:val="26"/>
                <w:szCs w:val="26"/>
              </w:rPr>
              <w:br/>
              <w:t>- Hỗ trợ truy cập an toàn không cần phần mềm client từ bất kỳ trình duyệt  hỗ trợ HTML-5</w:t>
            </w:r>
            <w:r w:rsidRPr="00632116">
              <w:rPr>
                <w:sz w:val="26"/>
                <w:szCs w:val="26"/>
              </w:rPr>
              <w:br/>
              <w:t>- Tự động tuỳ biến theo vai trò của người dùng</w:t>
            </w:r>
            <w:r w:rsidRPr="00632116">
              <w:rPr>
                <w:sz w:val="26"/>
                <w:szCs w:val="26"/>
              </w:rPr>
              <w:br/>
              <w:t>- Truy cập các dịch vụ RDP/Telnet/SSH trên HTML-5 nâng cao</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Hỗ trợ Đăng nhập một lần (SSO) qua SAML</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 xml:space="preserve"> Hỗ trợ nhiều cơ chế xác thực (Authentication): </w:t>
            </w:r>
            <w:r w:rsidRPr="00632116">
              <w:rPr>
                <w:sz w:val="26"/>
                <w:szCs w:val="26"/>
              </w:rPr>
              <w:br/>
              <w:t>- Username/Password</w:t>
            </w:r>
            <w:r w:rsidRPr="00632116">
              <w:rPr>
                <w:sz w:val="26"/>
                <w:szCs w:val="26"/>
              </w:rPr>
              <w:br/>
              <w:t>- MFA (multi-factor authentication)</w:t>
            </w:r>
            <w:r w:rsidRPr="00632116">
              <w:rPr>
                <w:sz w:val="26"/>
                <w:szCs w:val="26"/>
              </w:rPr>
              <w:br/>
            </w:r>
            <w:r w:rsidRPr="00632116">
              <w:rPr>
                <w:sz w:val="26"/>
                <w:szCs w:val="26"/>
              </w:rPr>
              <w:lastRenderedPageBreak/>
              <w:t>- Hardware token, smart card, soft token, Google Authenticator, one-time passwords and certificate authentication</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lastRenderedPageBreak/>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lastRenderedPageBreak/>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Hỗ trợ các phương thức xác thực (Authentication Server):</w:t>
            </w:r>
            <w:r w:rsidRPr="00632116">
              <w:rPr>
                <w:sz w:val="26"/>
                <w:szCs w:val="26"/>
              </w:rPr>
              <w:br/>
              <w:t>- Active Directory</w:t>
            </w:r>
            <w:r w:rsidRPr="00632116">
              <w:rPr>
                <w:sz w:val="26"/>
                <w:szCs w:val="26"/>
              </w:rPr>
              <w:br/>
              <w:t>- Certificate Server</w:t>
            </w:r>
            <w:r w:rsidRPr="00632116">
              <w:rPr>
                <w:sz w:val="26"/>
                <w:szCs w:val="26"/>
              </w:rPr>
              <w:br/>
              <w:t>- RADIUS Server</w:t>
            </w:r>
            <w:r w:rsidRPr="00632116">
              <w:rPr>
                <w:sz w:val="26"/>
                <w:szCs w:val="26"/>
              </w:rPr>
              <w:br/>
              <w:t>- ACE Server</w:t>
            </w:r>
            <w:r w:rsidRPr="00632116">
              <w:rPr>
                <w:sz w:val="26"/>
                <w:szCs w:val="26"/>
              </w:rPr>
              <w:br/>
              <w:t>- Security Assertion Markup Language (SAML) Server</w:t>
            </w:r>
            <w:r w:rsidRPr="00632116">
              <w:rPr>
                <w:sz w:val="26"/>
                <w:szCs w:val="26"/>
              </w:rPr>
              <w:br/>
              <w:t>- Lightweight Directory Access Protocol (LDAP) Server</w:t>
            </w:r>
            <w:r w:rsidRPr="00632116">
              <w:rPr>
                <w:sz w:val="26"/>
                <w:szCs w:val="26"/>
              </w:rPr>
              <w:br/>
              <w:t>- Google Authenticator</w:t>
            </w:r>
            <w:r w:rsidRPr="00632116">
              <w:rPr>
                <w:sz w:val="26"/>
                <w:szCs w:val="26"/>
              </w:rPr>
              <w:br/>
              <w:t>- Local Authentication Server</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3853" w:type="pct"/>
            <w:shd w:val="clear" w:color="auto" w:fill="FFFFFF"/>
            <w:vAlign w:val="center"/>
            <w:hideMark/>
          </w:tcPr>
          <w:p w:rsidR="007374A9" w:rsidRPr="00632116" w:rsidRDefault="007374A9" w:rsidP="00871721">
            <w:pPr>
              <w:rPr>
                <w:sz w:val="26"/>
                <w:szCs w:val="26"/>
              </w:rPr>
            </w:pPr>
            <w:r w:rsidRPr="00632116">
              <w:rPr>
                <w:sz w:val="26"/>
                <w:szCs w:val="26"/>
              </w:rPr>
              <w:t>Cung cấp tính năng:</w:t>
            </w:r>
            <w:r w:rsidRPr="00632116">
              <w:rPr>
                <w:sz w:val="26"/>
                <w:szCs w:val="26"/>
              </w:rPr>
              <w:br/>
              <w:t>- Tự động ánh xạ vai trò người dùng (Roles)</w:t>
            </w:r>
            <w:r w:rsidRPr="00632116">
              <w:rPr>
                <w:sz w:val="26"/>
                <w:szCs w:val="26"/>
              </w:rPr>
              <w:br/>
              <w:t>- VPN Profiles</w:t>
            </w:r>
            <w:r w:rsidRPr="00632116">
              <w:rPr>
                <w:sz w:val="26"/>
                <w:szCs w:val="26"/>
              </w:rPr>
              <w:br/>
              <w:t>- Phân chia đường hầm (Split-Tunneling)</w:t>
            </w:r>
            <w:r w:rsidRPr="00632116">
              <w:rPr>
                <w:sz w:val="26"/>
                <w:szCs w:val="26"/>
              </w:rPr>
              <w:br/>
              <w:t>- VPN luôn bật</w:t>
            </w:r>
            <w:r w:rsidRPr="00632116">
              <w:rPr>
                <w:sz w:val="26"/>
                <w:szCs w:val="26"/>
              </w:rPr>
              <w:br/>
              <w:t>- Theo dõi trạng thái hoạt động</w:t>
            </w:r>
            <w:r w:rsidRPr="00632116">
              <w:rPr>
                <w:sz w:val="26"/>
                <w:szCs w:val="26"/>
              </w:rPr>
              <w:br/>
              <w:t>- Xem nhật ký Log hoạt động</w:t>
            </w:r>
            <w:r w:rsidRPr="00632116">
              <w:rPr>
                <w:sz w:val="26"/>
                <w:szCs w:val="26"/>
              </w:rPr>
              <w:br/>
              <w:t>- Xây dựng báo cáo (Report)</w:t>
            </w:r>
          </w:p>
        </w:tc>
        <w:tc>
          <w:tcPr>
            <w:tcW w:w="369" w:type="pct"/>
            <w:shd w:val="clear" w:color="auto" w:fill="FFFFFF"/>
            <w:hideMark/>
          </w:tcPr>
          <w:p w:rsidR="007374A9" w:rsidRPr="00632116" w:rsidRDefault="007374A9" w:rsidP="00871721">
            <w:pPr>
              <w:jc w:val="center"/>
              <w:rPr>
                <w:b/>
                <w:bCs/>
                <w:sz w:val="26"/>
                <w:szCs w:val="26"/>
              </w:rPr>
            </w:pPr>
            <w:r w:rsidRPr="00632116">
              <w:rPr>
                <w:b/>
                <w:bCs/>
                <w:sz w:val="26"/>
                <w:szCs w:val="26"/>
              </w:rPr>
              <w:t> </w:t>
            </w: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tcPr>
          <w:p w:rsidR="007374A9" w:rsidRPr="00632116" w:rsidRDefault="007374A9" w:rsidP="00871721">
            <w:pPr>
              <w:jc w:val="center"/>
              <w:rPr>
                <w:b/>
                <w:bCs/>
                <w:sz w:val="26"/>
                <w:szCs w:val="26"/>
              </w:rPr>
            </w:pPr>
          </w:p>
        </w:tc>
        <w:tc>
          <w:tcPr>
            <w:tcW w:w="3853" w:type="pct"/>
            <w:shd w:val="clear" w:color="auto" w:fill="FFFFFF"/>
            <w:vAlign w:val="center"/>
          </w:tcPr>
          <w:p w:rsidR="007374A9" w:rsidRPr="00632116" w:rsidRDefault="007374A9" w:rsidP="00871721">
            <w:pPr>
              <w:rPr>
                <w:color w:val="000000"/>
                <w:sz w:val="26"/>
                <w:szCs w:val="26"/>
              </w:rPr>
            </w:pPr>
            <w:r w:rsidRPr="00632116">
              <w:rPr>
                <w:b/>
                <w:bCs/>
                <w:i/>
                <w:iCs/>
                <w:color w:val="000000"/>
                <w:sz w:val="26"/>
                <w:szCs w:val="26"/>
              </w:rPr>
              <w:t xml:space="preserve">Bảo hành: </w:t>
            </w:r>
            <w:r w:rsidRPr="00632116">
              <w:rPr>
                <w:color w:val="000000"/>
                <w:sz w:val="26"/>
                <w:szCs w:val="26"/>
              </w:rPr>
              <w:t>Hỗ trợ kỹ thuật 24*7, bảo hành phần cứng, bản quyền phần mềm cho tối thiểu 3 năm tại địa điểm lắp đặt</w:t>
            </w:r>
          </w:p>
        </w:tc>
        <w:tc>
          <w:tcPr>
            <w:tcW w:w="369" w:type="pct"/>
            <w:shd w:val="clear" w:color="auto" w:fill="FFFFFF"/>
          </w:tcPr>
          <w:p w:rsidR="007374A9" w:rsidRPr="00632116" w:rsidRDefault="007374A9" w:rsidP="00871721">
            <w:pPr>
              <w:jc w:val="center"/>
              <w:rPr>
                <w:b/>
                <w:bCs/>
                <w:sz w:val="26"/>
                <w:szCs w:val="26"/>
              </w:rPr>
            </w:pPr>
          </w:p>
        </w:tc>
        <w:tc>
          <w:tcPr>
            <w:tcW w:w="0" w:type="auto"/>
            <w:shd w:val="clear" w:color="auto" w:fill="FFFFFF"/>
          </w:tcPr>
          <w:p w:rsidR="007374A9" w:rsidRPr="00632116" w:rsidRDefault="007374A9" w:rsidP="00871721">
            <w:pPr>
              <w:jc w:val="center"/>
              <w:rPr>
                <w:b/>
                <w:bCs/>
                <w:sz w:val="26"/>
                <w:szCs w:val="26"/>
              </w:rPr>
            </w:pPr>
          </w:p>
        </w:tc>
      </w:tr>
      <w:tr w:rsidR="007374A9" w:rsidRPr="00632116" w:rsidTr="00871721">
        <w:tc>
          <w:tcPr>
            <w:tcW w:w="0" w:type="auto"/>
            <w:shd w:val="clear" w:color="auto" w:fill="FFFFFF"/>
            <w:vAlign w:val="center"/>
          </w:tcPr>
          <w:p w:rsidR="007374A9" w:rsidRPr="00632116" w:rsidRDefault="007374A9" w:rsidP="00871721">
            <w:pPr>
              <w:jc w:val="center"/>
              <w:rPr>
                <w:b/>
                <w:bCs/>
                <w:sz w:val="26"/>
                <w:szCs w:val="26"/>
              </w:rPr>
            </w:pPr>
          </w:p>
        </w:tc>
        <w:tc>
          <w:tcPr>
            <w:tcW w:w="3853" w:type="pct"/>
            <w:shd w:val="clear" w:color="auto" w:fill="FFFFFF"/>
            <w:vAlign w:val="center"/>
          </w:tcPr>
          <w:p w:rsidR="007374A9" w:rsidRPr="00632116" w:rsidRDefault="007374A9" w:rsidP="00871721">
            <w:pPr>
              <w:rPr>
                <w:b/>
                <w:bCs/>
                <w:i/>
                <w:iCs/>
                <w:color w:val="000000"/>
                <w:sz w:val="26"/>
                <w:szCs w:val="26"/>
              </w:rPr>
            </w:pPr>
            <w:r w:rsidRPr="00632116">
              <w:rPr>
                <w:b/>
                <w:bCs/>
                <w:i/>
                <w:iCs/>
                <w:color w:val="000000"/>
                <w:sz w:val="26"/>
                <w:szCs w:val="26"/>
              </w:rPr>
              <w:t xml:space="preserve">Dịch vụ triển khai: </w:t>
            </w:r>
            <w:r w:rsidRPr="00632116">
              <w:rPr>
                <w:color w:val="000000"/>
                <w:sz w:val="26"/>
                <w:szCs w:val="26"/>
              </w:rPr>
              <w:t>Lắp đặt, cài đặt thiết bị (bao gồm lập tạo lập tài liệu) tại Trung tâm dữ liệu Tổng cục Hải quan</w:t>
            </w:r>
          </w:p>
        </w:tc>
        <w:tc>
          <w:tcPr>
            <w:tcW w:w="369" w:type="pct"/>
            <w:shd w:val="clear" w:color="auto" w:fill="FFFFFF"/>
          </w:tcPr>
          <w:p w:rsidR="007374A9" w:rsidRPr="00632116" w:rsidRDefault="007374A9" w:rsidP="00871721">
            <w:pPr>
              <w:jc w:val="center"/>
              <w:rPr>
                <w:b/>
                <w:bCs/>
                <w:sz w:val="26"/>
                <w:szCs w:val="26"/>
              </w:rPr>
            </w:pPr>
          </w:p>
        </w:tc>
        <w:tc>
          <w:tcPr>
            <w:tcW w:w="0" w:type="auto"/>
            <w:shd w:val="clear" w:color="auto" w:fill="FFFFFF"/>
          </w:tcPr>
          <w:p w:rsidR="007374A9" w:rsidRPr="00632116" w:rsidRDefault="007374A9" w:rsidP="00871721">
            <w:pPr>
              <w:jc w:val="center"/>
              <w:rPr>
                <w:b/>
                <w:bCs/>
                <w:sz w:val="26"/>
                <w:szCs w:val="26"/>
              </w:rPr>
            </w:pPr>
          </w:p>
        </w:tc>
      </w:tr>
    </w:tbl>
    <w:p w:rsidR="007374A9" w:rsidRPr="00632116" w:rsidRDefault="007374A9" w:rsidP="007374A9">
      <w:pPr>
        <w:widowControl w:val="0"/>
        <w:tabs>
          <w:tab w:val="left" w:pos="851"/>
          <w:tab w:val="left" w:pos="993"/>
        </w:tabs>
        <w:spacing w:line="360" w:lineRule="atLeast"/>
        <w:jc w:val="both"/>
        <w:rPr>
          <w:color w:val="000000"/>
          <w:sz w:val="28"/>
          <w:szCs w:val="28"/>
        </w:rPr>
      </w:pPr>
    </w:p>
    <w:p w:rsidR="007374A9" w:rsidRPr="00632116" w:rsidRDefault="007374A9" w:rsidP="007374A9">
      <w:pPr>
        <w:pStyle w:val="ListParagraph"/>
        <w:widowControl w:val="0"/>
        <w:numPr>
          <w:ilvl w:val="0"/>
          <w:numId w:val="58"/>
        </w:numPr>
        <w:tabs>
          <w:tab w:val="left" w:pos="851"/>
          <w:tab w:val="left" w:pos="993"/>
        </w:tabs>
        <w:spacing w:line="360" w:lineRule="atLeast"/>
        <w:jc w:val="both"/>
        <w:rPr>
          <w:b/>
          <w:bCs/>
          <w:i/>
          <w:iCs/>
          <w:color w:val="000000"/>
        </w:rPr>
      </w:pPr>
      <w:r w:rsidRPr="00632116">
        <w:rPr>
          <w:b/>
          <w:bCs/>
          <w:i/>
          <w:iCs/>
          <w:color w:val="000000"/>
        </w:rPr>
        <w:t>Hệ thống tường lửa ứng dụng WAF vùng DMZ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97"/>
        <w:gridCol w:w="5919"/>
        <w:gridCol w:w="476"/>
        <w:gridCol w:w="1129"/>
      </w:tblGrid>
      <w:tr w:rsidR="007374A9" w:rsidRPr="00632116" w:rsidTr="00871721">
        <w:tc>
          <w:tcPr>
            <w:tcW w:w="0" w:type="auto"/>
            <w:shd w:val="clear" w:color="auto" w:fill="auto"/>
            <w:noWrap/>
            <w:vAlign w:val="center"/>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2.1</w:t>
            </w:r>
          </w:p>
        </w:tc>
        <w:tc>
          <w:tcPr>
            <w:tcW w:w="0" w:type="auto"/>
            <w:gridSpan w:val="2"/>
            <w:shd w:val="clear" w:color="auto" w:fill="auto"/>
            <w:vAlign w:val="center"/>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Thiết bị tường lửa ứng dụng Web</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2</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Chiếc</w:t>
            </w:r>
          </w:p>
        </w:tc>
      </w:tr>
      <w:tr w:rsidR="007374A9" w:rsidRPr="00632116" w:rsidTr="00871721">
        <w:tc>
          <w:tcPr>
            <w:tcW w:w="0" w:type="auto"/>
            <w:vMerge w:val="restart"/>
            <w:shd w:val="clear" w:color="auto" w:fill="auto"/>
            <w:noWrap/>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t>
            </w:r>
          </w:p>
        </w:tc>
        <w:tc>
          <w:tcPr>
            <w:tcW w:w="0" w:type="auto"/>
            <w:vMerge w:val="restart"/>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Thiết bị Phần cứng</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Form factor: Rack Form</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WAF Throughput: ≥ 1 Gbps</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xml:space="preserve">- SSL/TLS Performance (RSA-2K): ≥ 5,500 TPS </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Cổng mạng dữ liệu: tối thiểu 4x 10GbE Fiber SR</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Cổng quản trị: 01 x GbE Copper, 01 x Serial Console RJ45</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xml:space="preserve">- Nguồn (Power Supply): </w:t>
            </w:r>
          </w:p>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Redundant Power supply</w:t>
            </w:r>
          </w:p>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Input: 220V</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Lưu trữ (HDD): tối thiểu 950 GB</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Memory: ≥ 128GB</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Có phần cứng tăng tốc giải mã SSL (SSL ACCELERATION)</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vMerge w:val="restart"/>
            <w:shd w:val="clear" w:color="auto" w:fill="auto"/>
            <w:noWrap/>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t>
            </w:r>
          </w:p>
        </w:tc>
        <w:tc>
          <w:tcPr>
            <w:tcW w:w="0" w:type="auto"/>
            <w:vMerge w:val="restart"/>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Tính năng bảo vệ</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Chống lại được các tấn công ứng dụng được nêu trong OWASP Top 10</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xml:space="preserve">- Cung cấp các phương pháp bảo vệ cookie: Cookie </w:t>
            </w:r>
            <w:r w:rsidRPr="00632116">
              <w:rPr>
                <w:color w:val="000000"/>
                <w:sz w:val="26"/>
                <w:szCs w:val="26"/>
              </w:rPr>
              <w:lastRenderedPageBreak/>
              <w:t>injection, cookie tampering, cookie signing, cookie encryption</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xml:space="preserve">- Bảo vệ với mẫu dữ liệu định nghĩa sẵn, và tùy biến được mẫu dữ liệu nhạy cảm </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Bảo vệ web service / API</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noWrap/>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Dịch vụ Intelligence (Reputation Services) nhận diện và ngăn chặn các nguồn truy cập được biết đến là độc hại gồm: Malicious Ips/Botnet, Anonymous Proxies, TOR IP addresses; nhận diện Phishing URLs - giải mạo domain website được bảo vệ</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noWrap/>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xml:space="preserve">- Chống các tấn công tự động, bot </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noWrap/>
            <w:vAlign w:val="center"/>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2.2</w:t>
            </w:r>
          </w:p>
        </w:tc>
        <w:tc>
          <w:tcPr>
            <w:tcW w:w="0" w:type="auto"/>
            <w:gridSpan w:val="2"/>
            <w:shd w:val="clear" w:color="auto" w:fill="auto"/>
            <w:vAlign w:val="center"/>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Quản trị tập trung</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01</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center"/>
              <w:rPr>
                <w:b/>
                <w:bCs/>
                <w:i/>
                <w:iCs/>
                <w:color w:val="000000"/>
                <w:sz w:val="26"/>
                <w:szCs w:val="26"/>
              </w:rPr>
            </w:pPr>
            <w:r w:rsidRPr="00632116">
              <w:rPr>
                <w:b/>
                <w:bCs/>
                <w:i/>
                <w:iCs/>
                <w:color w:val="000000"/>
                <w:sz w:val="26"/>
                <w:szCs w:val="26"/>
              </w:rPr>
              <w:t>Hệ thống</w:t>
            </w:r>
          </w:p>
          <w:p w:rsidR="007374A9" w:rsidRPr="00632116" w:rsidRDefault="007374A9" w:rsidP="00871721">
            <w:pPr>
              <w:widowControl w:val="0"/>
              <w:tabs>
                <w:tab w:val="left" w:pos="851"/>
                <w:tab w:val="left" w:pos="993"/>
              </w:tabs>
              <w:spacing w:line="360" w:lineRule="atLeast"/>
              <w:jc w:val="center"/>
              <w:rPr>
                <w:b/>
                <w:bCs/>
                <w:i/>
                <w:iCs/>
                <w:color w:val="000000"/>
                <w:sz w:val="26"/>
                <w:szCs w:val="26"/>
              </w:rPr>
            </w:pPr>
            <w:r w:rsidRPr="00632116">
              <w:rPr>
                <w:b/>
                <w:bCs/>
                <w:i/>
                <w:iCs/>
                <w:color w:val="000000"/>
                <w:sz w:val="26"/>
                <w:szCs w:val="26"/>
              </w:rPr>
              <w:t>hoặc License</w:t>
            </w:r>
          </w:p>
        </w:tc>
      </w:tr>
      <w:tr w:rsidR="007374A9" w:rsidRPr="00632116" w:rsidTr="00871721">
        <w:tc>
          <w:tcPr>
            <w:tcW w:w="0" w:type="auto"/>
            <w:vMerge w:val="restart"/>
            <w:shd w:val="clear" w:color="auto" w:fill="auto"/>
            <w:noWrap/>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t>
            </w:r>
          </w:p>
        </w:tc>
        <w:tc>
          <w:tcPr>
            <w:tcW w:w="0" w:type="auto"/>
            <w:vMerge w:val="restart"/>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Hỗ trợ SNMP, SMTP/Email, syslog, real-time monitoring cho giám sát</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Cung cấp chức năng quản trị, bao gồm triển khai và cấu hình chính sách, giám sát và báo cáo cho nhiều thiết bị WAF trên cùng một giao diện console</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noWrap/>
            <w:vAlign w:val="center"/>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2.3</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Bảo hành</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Hỗ trợ kỹ thuật 24*7, bảo hành phần cứng, bản quyền phần mềm cho tối thiểu 3 năm tại địa điểm lắp đặt</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noWrap/>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2.4</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Dịch vụ triển khai</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Lắp đặt, cài đặt thiết bị (bao gồm lập tạo lập tài liệu) tại Trung tâm dữ liệu Tổng cục Hải quan</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bl>
    <w:p w:rsidR="007374A9" w:rsidRPr="00632116" w:rsidRDefault="007374A9" w:rsidP="007374A9">
      <w:pPr>
        <w:widowControl w:val="0"/>
        <w:tabs>
          <w:tab w:val="left" w:pos="851"/>
          <w:tab w:val="left" w:pos="993"/>
        </w:tabs>
        <w:spacing w:line="360" w:lineRule="atLeast"/>
        <w:jc w:val="both"/>
        <w:rPr>
          <w:b/>
          <w:bCs/>
          <w:i/>
          <w:iCs/>
          <w:color w:val="000000"/>
          <w:sz w:val="28"/>
          <w:szCs w:val="28"/>
        </w:rPr>
      </w:pPr>
    </w:p>
    <w:p w:rsidR="007374A9" w:rsidRPr="00632116" w:rsidRDefault="007374A9" w:rsidP="007374A9">
      <w:pPr>
        <w:pStyle w:val="ListParagraph"/>
        <w:widowControl w:val="0"/>
        <w:numPr>
          <w:ilvl w:val="0"/>
          <w:numId w:val="58"/>
        </w:numPr>
        <w:tabs>
          <w:tab w:val="left" w:pos="851"/>
          <w:tab w:val="left" w:pos="993"/>
        </w:tabs>
        <w:spacing w:line="360" w:lineRule="atLeast"/>
        <w:jc w:val="both"/>
        <w:rPr>
          <w:b/>
          <w:bCs/>
          <w:i/>
          <w:iCs/>
          <w:color w:val="000000"/>
        </w:rPr>
      </w:pPr>
      <w:r w:rsidRPr="00632116">
        <w:rPr>
          <w:b/>
          <w:bCs/>
          <w:i/>
          <w:iCs/>
          <w:color w:val="000000"/>
        </w:rPr>
        <w:t>Hệ thống cân bằng tải vùng DMZ và vùng Core</w:t>
      </w:r>
    </w:p>
    <w:p w:rsidR="007374A9" w:rsidRPr="00632116" w:rsidRDefault="007374A9" w:rsidP="007374A9">
      <w:pPr>
        <w:widowControl w:val="0"/>
        <w:tabs>
          <w:tab w:val="left" w:pos="851"/>
          <w:tab w:val="left" w:pos="993"/>
        </w:tabs>
        <w:spacing w:line="360" w:lineRule="atLeast"/>
        <w:jc w:val="both"/>
        <w:rPr>
          <w:color w:val="000000"/>
          <w:sz w:val="28"/>
          <w:szCs w:val="28"/>
        </w:rPr>
      </w:pPr>
      <w:r w:rsidRPr="00632116">
        <w:rPr>
          <w:color w:val="000000"/>
          <w:sz w:val="28"/>
          <w:szCs w:val="28"/>
        </w:rPr>
        <w:tab/>
      </w:r>
    </w:p>
    <w:p w:rsidR="007374A9" w:rsidRPr="00632116" w:rsidRDefault="007374A9" w:rsidP="007374A9">
      <w:pPr>
        <w:widowControl w:val="0"/>
        <w:tabs>
          <w:tab w:val="left" w:pos="851"/>
          <w:tab w:val="left" w:pos="993"/>
        </w:tabs>
        <w:spacing w:line="360" w:lineRule="atLeast"/>
        <w:jc w:val="both"/>
        <w:rPr>
          <w:color w:val="000000"/>
          <w:sz w:val="28"/>
          <w:szCs w:val="28"/>
        </w:rPr>
      </w:pPr>
      <w:r w:rsidRPr="00632116">
        <w:rPr>
          <w:b/>
          <w:bCs/>
          <w:i/>
          <w:iCs/>
          <w:color w:val="000000"/>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401"/>
        <w:gridCol w:w="965"/>
        <w:gridCol w:w="943"/>
      </w:tblGrid>
      <w:tr w:rsidR="007374A9" w:rsidRPr="00632116" w:rsidTr="00871721">
        <w:tc>
          <w:tcPr>
            <w:tcW w:w="753" w:type="dxa"/>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bookmarkStart w:id="1" w:name="_Hlk153201452"/>
            <w:r w:rsidRPr="00632116">
              <w:rPr>
                <w:b/>
                <w:bCs/>
                <w:i/>
                <w:iCs/>
                <w:color w:val="000000"/>
                <w:sz w:val="26"/>
                <w:szCs w:val="26"/>
              </w:rPr>
              <w:t>3.1</w:t>
            </w:r>
          </w:p>
        </w:tc>
        <w:tc>
          <w:tcPr>
            <w:tcW w:w="6401" w:type="dxa"/>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Thiết bị cân bằng tải cho vùng DMZ</w:t>
            </w:r>
          </w:p>
        </w:tc>
        <w:tc>
          <w:tcPr>
            <w:tcW w:w="965" w:type="dxa"/>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2</w:t>
            </w:r>
          </w:p>
        </w:tc>
        <w:tc>
          <w:tcPr>
            <w:tcW w:w="943" w:type="dxa"/>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Chiếc</w:t>
            </w:r>
          </w:p>
        </w:tc>
      </w:tr>
      <w:bookmarkEnd w:id="1"/>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b/>
                <w:sz w:val="26"/>
                <w:szCs w:val="26"/>
              </w:rPr>
            </w:pPr>
            <w:r w:rsidRPr="00632116">
              <w:rPr>
                <w:b/>
                <w:bCs/>
                <w:sz w:val="26"/>
                <w:szCs w:val="26"/>
              </w:rPr>
              <w:t>Kiểu dáng:</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sz w:val="26"/>
                <w:szCs w:val="26"/>
              </w:rPr>
              <w:t>- Rack</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b/>
                <w:sz w:val="26"/>
                <w:szCs w:val="26"/>
              </w:rPr>
            </w:pPr>
            <w:r w:rsidRPr="00632116">
              <w:rPr>
                <w:b/>
                <w:bCs/>
                <w:sz w:val="26"/>
                <w:szCs w:val="26"/>
              </w:rPr>
              <w:t>Kiểu thiết bị:</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sz w:val="26"/>
                <w:szCs w:val="26"/>
              </w:rPr>
              <w:t>- Application Delivery Controller</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b/>
                <w:sz w:val="26"/>
                <w:szCs w:val="26"/>
              </w:rPr>
            </w:pPr>
            <w:r w:rsidRPr="00632116">
              <w:rPr>
                <w:b/>
                <w:bCs/>
                <w:sz w:val="26"/>
                <w:szCs w:val="26"/>
              </w:rPr>
              <w:t>Năng lực xử lý:</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Cs/>
                <w:kern w:val="2"/>
                <w:sz w:val="26"/>
                <w:szCs w:val="26"/>
              </w:rPr>
              <w:t>- Throughput (or Application Throughput): ≥ 10 Gbps L4/L7</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b/>
                <w:sz w:val="26"/>
                <w:szCs w:val="26"/>
              </w:rPr>
            </w:pPr>
            <w:r w:rsidRPr="00632116">
              <w:rPr>
                <w:sz w:val="26"/>
                <w:szCs w:val="26"/>
              </w:rPr>
              <w:t>- L7 requests per second (or L7 Connections per second): ≥ 850K</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Cs/>
                <w:sz w:val="26"/>
                <w:szCs w:val="26"/>
              </w:rPr>
              <w:t xml:space="preserve">- L4 connections per second: </w:t>
            </w:r>
            <w:r w:rsidRPr="00632116">
              <w:rPr>
                <w:sz w:val="26"/>
                <w:szCs w:val="26"/>
              </w:rPr>
              <w:t>≥</w:t>
            </w:r>
            <w:r w:rsidRPr="00632116">
              <w:rPr>
                <w:bCs/>
                <w:sz w:val="26"/>
                <w:szCs w:val="26"/>
              </w:rPr>
              <w:t>300K</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bCs/>
                <w:sz w:val="26"/>
                <w:szCs w:val="26"/>
              </w:rPr>
            </w:pPr>
            <w:r w:rsidRPr="00632116">
              <w:rPr>
                <w:bCs/>
                <w:sz w:val="26"/>
                <w:szCs w:val="26"/>
              </w:rPr>
              <w:t xml:space="preserve">- L4 concurrent connections: </w:t>
            </w:r>
            <w:r w:rsidRPr="00632116">
              <w:rPr>
                <w:sz w:val="26"/>
                <w:szCs w:val="26"/>
              </w:rPr>
              <w:t xml:space="preserve">≥ </w:t>
            </w:r>
            <w:r w:rsidRPr="00632116">
              <w:rPr>
                <w:bCs/>
                <w:sz w:val="26"/>
                <w:szCs w:val="26"/>
              </w:rPr>
              <w:t>10M</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sz w:val="26"/>
                <w:szCs w:val="26"/>
              </w:rPr>
              <w:t>- SSL TPS (</w:t>
            </w:r>
            <w:bookmarkStart w:id="2" w:name="OLE_LINK12"/>
            <w:r w:rsidRPr="00632116">
              <w:rPr>
                <w:sz w:val="26"/>
                <w:szCs w:val="26"/>
              </w:rPr>
              <w:t>or SSL connections per second)</w:t>
            </w:r>
            <w:bookmarkEnd w:id="2"/>
            <w:r w:rsidRPr="00632116">
              <w:rPr>
                <w:sz w:val="26"/>
                <w:szCs w:val="26"/>
              </w:rPr>
              <w:t>: ≥ 9K</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Cs/>
                <w:sz w:val="26"/>
                <w:szCs w:val="26"/>
              </w:rPr>
              <w:t xml:space="preserve">- Hardware Compression: </w:t>
            </w:r>
            <w:r w:rsidRPr="00632116">
              <w:rPr>
                <w:sz w:val="26"/>
                <w:szCs w:val="26"/>
              </w:rPr>
              <w:t xml:space="preserve">≥ </w:t>
            </w:r>
            <w:r w:rsidRPr="00632116">
              <w:rPr>
                <w:bCs/>
                <w:sz w:val="26"/>
                <w:szCs w:val="26"/>
              </w:rPr>
              <w:t>8 Gbps</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b/>
                <w:sz w:val="26"/>
                <w:szCs w:val="26"/>
              </w:rPr>
            </w:pPr>
            <w:r w:rsidRPr="00632116">
              <w:rPr>
                <w:b/>
                <w:bCs/>
                <w:sz w:val="26"/>
                <w:szCs w:val="26"/>
              </w:rPr>
              <w:t>Giao diện kết nối:</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sz w:val="26"/>
                <w:szCs w:val="26"/>
              </w:rPr>
              <w:t>- 4 * 10 Gigabit Fiber Ports (SFP+) with transceivers</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b/>
                <w:sz w:val="26"/>
                <w:szCs w:val="26"/>
              </w:rPr>
            </w:pPr>
            <w:r w:rsidRPr="00632116">
              <w:rPr>
                <w:b/>
                <w:bCs/>
                <w:sz w:val="26"/>
                <w:szCs w:val="26"/>
              </w:rPr>
              <w:t>Bao gồm các tính năng kèm bản quyền:</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rPr>
                <w:sz w:val="26"/>
                <w:szCs w:val="26"/>
              </w:rPr>
            </w:pPr>
            <w:r w:rsidRPr="00632116">
              <w:rPr>
                <w:sz w:val="26"/>
                <w:szCs w:val="26"/>
              </w:rPr>
              <w:t>- LTM/SLB cân bằng tải ứng dụng với các chức năng:</w:t>
            </w:r>
          </w:p>
          <w:p w:rsidR="007374A9" w:rsidRPr="00632116" w:rsidRDefault="007374A9" w:rsidP="00871721">
            <w:pPr>
              <w:spacing w:before="60"/>
              <w:rPr>
                <w:sz w:val="26"/>
                <w:szCs w:val="26"/>
              </w:rPr>
            </w:pPr>
            <w:r w:rsidRPr="00632116">
              <w:rPr>
                <w:sz w:val="26"/>
                <w:szCs w:val="26"/>
              </w:rPr>
              <w:t>+ Cân bằng tải tĩnh và động</w:t>
            </w:r>
          </w:p>
          <w:p w:rsidR="007374A9" w:rsidRPr="00632116" w:rsidRDefault="007374A9" w:rsidP="00871721">
            <w:pPr>
              <w:spacing w:before="60"/>
              <w:rPr>
                <w:sz w:val="26"/>
                <w:szCs w:val="26"/>
              </w:rPr>
            </w:pPr>
            <w:r w:rsidRPr="00632116">
              <w:rPr>
                <w:sz w:val="26"/>
                <w:szCs w:val="26"/>
              </w:rPr>
              <w:t>+ Web/RAM caching</w:t>
            </w:r>
          </w:p>
          <w:p w:rsidR="007374A9" w:rsidRPr="00632116" w:rsidRDefault="007374A9" w:rsidP="00871721">
            <w:pPr>
              <w:spacing w:before="60"/>
              <w:rPr>
                <w:sz w:val="26"/>
                <w:szCs w:val="26"/>
              </w:rPr>
            </w:pPr>
            <w:r w:rsidRPr="00632116">
              <w:rPr>
                <w:sz w:val="26"/>
                <w:szCs w:val="26"/>
              </w:rPr>
              <w:t>+ Compression</w:t>
            </w:r>
          </w:p>
          <w:p w:rsidR="007374A9" w:rsidRPr="00632116" w:rsidRDefault="007374A9" w:rsidP="00871721">
            <w:pPr>
              <w:spacing w:before="60"/>
              <w:rPr>
                <w:sz w:val="26"/>
                <w:szCs w:val="26"/>
              </w:rPr>
            </w:pPr>
            <w:r w:rsidRPr="00632116">
              <w:rPr>
                <w:sz w:val="26"/>
                <w:szCs w:val="26"/>
              </w:rPr>
              <w:t>+ HTTP/2</w:t>
            </w:r>
          </w:p>
          <w:p w:rsidR="007374A9" w:rsidRPr="00632116" w:rsidRDefault="007374A9" w:rsidP="00871721">
            <w:pPr>
              <w:spacing w:before="60"/>
              <w:rPr>
                <w:sz w:val="26"/>
                <w:szCs w:val="26"/>
              </w:rPr>
            </w:pPr>
            <w:r w:rsidRPr="00632116">
              <w:rPr>
                <w:sz w:val="26"/>
                <w:szCs w:val="26"/>
              </w:rPr>
              <w:t>+ Request logging / Customs logging</w:t>
            </w:r>
          </w:p>
          <w:p w:rsidR="007374A9" w:rsidRPr="00632116" w:rsidRDefault="007374A9" w:rsidP="00871721">
            <w:pPr>
              <w:spacing w:before="60" w:line="288" w:lineRule="auto"/>
              <w:rPr>
                <w:sz w:val="26"/>
                <w:szCs w:val="26"/>
              </w:rPr>
            </w:pPr>
            <w:r w:rsidRPr="00632116">
              <w:rPr>
                <w:sz w:val="26"/>
                <w:szCs w:val="26"/>
              </w:rPr>
              <w:t>+ Automation</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b/>
                <w:bCs/>
                <w:sz w:val="26"/>
                <w:szCs w:val="26"/>
              </w:rPr>
            </w:pPr>
            <w:r w:rsidRPr="00632116">
              <w:rPr>
                <w:sz w:val="26"/>
                <w:szCs w:val="26"/>
              </w:rPr>
              <w:t>Bản quyền sử dụng phần mềm vĩnh viễn các tính năng kể trên</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rPr>
                <w:b/>
                <w:sz w:val="26"/>
                <w:szCs w:val="26"/>
              </w:rPr>
            </w:pPr>
            <w:r w:rsidRPr="00632116">
              <w:rPr>
                <w:b/>
                <w:sz w:val="26"/>
                <w:szCs w:val="26"/>
              </w:rPr>
              <w:t>Hỗ trợ kỹ thuật:</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b/>
                <w:bCs/>
                <w:sz w:val="26"/>
                <w:szCs w:val="26"/>
              </w:rPr>
            </w:pPr>
            <w:r w:rsidRPr="00632116">
              <w:rPr>
                <w:sz w:val="26"/>
                <w:szCs w:val="26"/>
              </w:rPr>
              <w:t>- 3 năm x 24/7 theo tiêu chuẩn của nhà sản xuất</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
                <w:bCs/>
                <w:sz w:val="26"/>
                <w:szCs w:val="26"/>
              </w:rPr>
              <w:t>Nguồn:</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b/>
                <w:sz w:val="26"/>
                <w:szCs w:val="26"/>
              </w:rPr>
            </w:pPr>
            <w:r w:rsidRPr="00632116">
              <w:rPr>
                <w:sz w:val="26"/>
                <w:szCs w:val="26"/>
              </w:rPr>
              <w:t>- Redundant Power supply</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sz w:val="26"/>
                <w:szCs w:val="26"/>
              </w:rPr>
              <w:t>- Input: 220-240V</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
                <w:kern w:val="2"/>
                <w:sz w:val="26"/>
                <w:szCs w:val="26"/>
              </w:rPr>
              <w:t>Bảo hành:</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sz w:val="26"/>
                <w:szCs w:val="26"/>
              </w:rPr>
              <w:t>Bảo hành chính hãng 3 năm tại địa điểm lắp đặt</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
                <w:bCs/>
                <w:sz w:val="26"/>
                <w:szCs w:val="26"/>
              </w:rPr>
              <w:t>Dịch vụ triển khai:</w:t>
            </w:r>
            <w:r w:rsidRPr="00632116">
              <w:rPr>
                <w:sz w:val="26"/>
                <w:szCs w:val="26"/>
              </w:rPr>
              <w:t xml:space="preserve"> Lắp đặt, cài đặt thiết bị (bao gồm lập tạo lập tài liệu) tại Trung tâm dữ liệu Tổng cục Hải quan</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3.2</w:t>
            </w:r>
          </w:p>
        </w:tc>
        <w:tc>
          <w:tcPr>
            <w:tcW w:w="6401" w:type="dxa"/>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Thiết bị cân bằng tải cho vùng Core</w:t>
            </w:r>
          </w:p>
        </w:tc>
        <w:tc>
          <w:tcPr>
            <w:tcW w:w="965" w:type="dxa"/>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2</w:t>
            </w:r>
          </w:p>
        </w:tc>
        <w:tc>
          <w:tcPr>
            <w:tcW w:w="943" w:type="dxa"/>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Chiếc</w:t>
            </w: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
                <w:bCs/>
                <w:sz w:val="26"/>
                <w:szCs w:val="26"/>
              </w:rPr>
              <w:t>Kiểu dáng:</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sz w:val="26"/>
                <w:szCs w:val="26"/>
              </w:rPr>
              <w:t>- Rack</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
                <w:bCs/>
                <w:sz w:val="26"/>
                <w:szCs w:val="26"/>
              </w:rPr>
              <w:t>Kiểu thiết bị:</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sz w:val="26"/>
                <w:szCs w:val="26"/>
              </w:rPr>
              <w:t>- Application Delivery Controller</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
                <w:bCs/>
                <w:sz w:val="26"/>
                <w:szCs w:val="26"/>
              </w:rPr>
              <w:t>Năng lực xử lý:</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Cs/>
                <w:kern w:val="2"/>
                <w:sz w:val="26"/>
                <w:szCs w:val="26"/>
              </w:rPr>
              <w:t>- Throughput (or Application Throughput): ≥ 35 Gbps L4/L7</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sz w:val="26"/>
                <w:szCs w:val="26"/>
              </w:rPr>
              <w:t>- L7 requests per second (or L7 Connections per second): ≥ 1.1M</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sz w:val="26"/>
                <w:szCs w:val="26"/>
              </w:rPr>
              <w:t>- SSL TPS (</w:t>
            </w:r>
            <w:bookmarkStart w:id="3" w:name="OLE_LINK13"/>
            <w:r w:rsidRPr="00632116">
              <w:rPr>
                <w:sz w:val="26"/>
                <w:szCs w:val="26"/>
              </w:rPr>
              <w:t>or SSL connections per second</w:t>
            </w:r>
            <w:bookmarkEnd w:id="3"/>
            <w:r w:rsidRPr="00632116">
              <w:rPr>
                <w:sz w:val="26"/>
                <w:szCs w:val="26"/>
              </w:rPr>
              <w:t>): ≥ 20K</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Cs/>
                <w:sz w:val="26"/>
                <w:szCs w:val="26"/>
              </w:rPr>
              <w:t xml:space="preserve">- Hardware Compression: </w:t>
            </w:r>
            <w:r w:rsidRPr="00632116">
              <w:rPr>
                <w:sz w:val="26"/>
                <w:szCs w:val="26"/>
              </w:rPr>
              <w:t xml:space="preserve">≥ </w:t>
            </w:r>
            <w:r w:rsidRPr="00632116">
              <w:rPr>
                <w:bCs/>
                <w:sz w:val="26"/>
                <w:szCs w:val="26"/>
              </w:rPr>
              <w:t>12 Gbps</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
                <w:bCs/>
                <w:sz w:val="26"/>
                <w:szCs w:val="26"/>
              </w:rPr>
              <w:t>Giao diện kết nối:</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sz w:val="26"/>
                <w:szCs w:val="26"/>
              </w:rPr>
              <w:t>- 4 * 10 Gigabit Fiber Ports (SFP+) with transceivers</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
                <w:bCs/>
                <w:sz w:val="26"/>
                <w:szCs w:val="26"/>
              </w:rPr>
              <w:t>Bao gồm các tính năng kèm bản quyền:</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rPr>
                <w:sz w:val="26"/>
                <w:szCs w:val="26"/>
              </w:rPr>
            </w:pPr>
            <w:r w:rsidRPr="00632116">
              <w:rPr>
                <w:sz w:val="26"/>
                <w:szCs w:val="26"/>
              </w:rPr>
              <w:t>- LTM/SLB cân bằng tải ứng dụng với các chức năng:</w:t>
            </w:r>
          </w:p>
          <w:p w:rsidR="007374A9" w:rsidRPr="00632116" w:rsidRDefault="007374A9" w:rsidP="00871721">
            <w:pPr>
              <w:spacing w:before="60"/>
              <w:rPr>
                <w:sz w:val="26"/>
                <w:szCs w:val="26"/>
              </w:rPr>
            </w:pPr>
            <w:r w:rsidRPr="00632116">
              <w:rPr>
                <w:sz w:val="26"/>
                <w:szCs w:val="26"/>
              </w:rPr>
              <w:t>+ Cân bằng tải tĩnh và động</w:t>
            </w:r>
          </w:p>
          <w:p w:rsidR="007374A9" w:rsidRPr="00632116" w:rsidRDefault="007374A9" w:rsidP="00871721">
            <w:pPr>
              <w:spacing w:before="60"/>
              <w:rPr>
                <w:sz w:val="26"/>
                <w:szCs w:val="26"/>
              </w:rPr>
            </w:pPr>
            <w:r w:rsidRPr="00632116">
              <w:rPr>
                <w:sz w:val="26"/>
                <w:szCs w:val="26"/>
              </w:rPr>
              <w:t>+ Web/RAM caching</w:t>
            </w:r>
          </w:p>
          <w:p w:rsidR="007374A9" w:rsidRPr="00632116" w:rsidRDefault="007374A9" w:rsidP="00871721">
            <w:pPr>
              <w:spacing w:before="60"/>
              <w:rPr>
                <w:sz w:val="26"/>
                <w:szCs w:val="26"/>
              </w:rPr>
            </w:pPr>
            <w:r w:rsidRPr="00632116">
              <w:rPr>
                <w:sz w:val="26"/>
                <w:szCs w:val="26"/>
              </w:rPr>
              <w:t>+ Compression</w:t>
            </w:r>
          </w:p>
          <w:p w:rsidR="007374A9" w:rsidRPr="00632116" w:rsidRDefault="007374A9" w:rsidP="00871721">
            <w:pPr>
              <w:spacing w:before="60"/>
              <w:rPr>
                <w:sz w:val="26"/>
                <w:szCs w:val="26"/>
              </w:rPr>
            </w:pPr>
            <w:r w:rsidRPr="00632116">
              <w:rPr>
                <w:sz w:val="26"/>
                <w:szCs w:val="26"/>
              </w:rPr>
              <w:t>+ HTTP/2</w:t>
            </w:r>
          </w:p>
          <w:p w:rsidR="007374A9" w:rsidRPr="00632116" w:rsidRDefault="007374A9" w:rsidP="00871721">
            <w:pPr>
              <w:spacing w:before="60"/>
              <w:rPr>
                <w:sz w:val="26"/>
                <w:szCs w:val="26"/>
              </w:rPr>
            </w:pPr>
            <w:r w:rsidRPr="00632116">
              <w:rPr>
                <w:sz w:val="26"/>
                <w:szCs w:val="26"/>
              </w:rPr>
              <w:t>+ Request logging / Customs logging</w:t>
            </w:r>
          </w:p>
          <w:p w:rsidR="007374A9" w:rsidRPr="00632116" w:rsidRDefault="007374A9" w:rsidP="00871721">
            <w:pPr>
              <w:spacing w:before="60" w:line="288" w:lineRule="auto"/>
              <w:rPr>
                <w:sz w:val="26"/>
                <w:szCs w:val="26"/>
              </w:rPr>
            </w:pPr>
            <w:r w:rsidRPr="00632116">
              <w:rPr>
                <w:sz w:val="26"/>
                <w:szCs w:val="26"/>
              </w:rPr>
              <w:t>+ Automation</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b/>
                <w:bCs/>
                <w:sz w:val="26"/>
                <w:szCs w:val="26"/>
              </w:rPr>
            </w:pPr>
            <w:r w:rsidRPr="00632116">
              <w:rPr>
                <w:sz w:val="26"/>
                <w:szCs w:val="26"/>
              </w:rPr>
              <w:t>Bản quyền sử dụng phần mềm vĩnh viễn các tính năng kể trên</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rPr>
                <w:b/>
                <w:sz w:val="26"/>
                <w:szCs w:val="26"/>
              </w:rPr>
            </w:pPr>
            <w:r w:rsidRPr="00632116">
              <w:rPr>
                <w:b/>
                <w:sz w:val="26"/>
                <w:szCs w:val="26"/>
              </w:rPr>
              <w:t>Hỗ trợ kỹ thuật:</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b/>
                <w:bCs/>
                <w:sz w:val="26"/>
                <w:szCs w:val="26"/>
              </w:rPr>
            </w:pPr>
            <w:r w:rsidRPr="00632116">
              <w:rPr>
                <w:sz w:val="26"/>
                <w:szCs w:val="26"/>
              </w:rPr>
              <w:t>- 3 năm x 24/7 theo tiêu chuẩn của nhà sản xuất</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
                <w:bCs/>
                <w:sz w:val="26"/>
                <w:szCs w:val="26"/>
              </w:rPr>
              <w:t>Nguồn:</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sz w:val="26"/>
                <w:szCs w:val="26"/>
              </w:rPr>
              <w:t>- Redundant Power supply</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sz w:val="26"/>
                <w:szCs w:val="26"/>
              </w:rPr>
              <w:t>- Input: 220-240V</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b/>
                <w:kern w:val="2"/>
                <w:sz w:val="26"/>
                <w:szCs w:val="26"/>
              </w:rPr>
              <w:t>Bảo hành:</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88" w:lineRule="auto"/>
              <w:rPr>
                <w:sz w:val="26"/>
                <w:szCs w:val="26"/>
              </w:rPr>
            </w:pPr>
            <w:r w:rsidRPr="00632116">
              <w:rPr>
                <w:sz w:val="26"/>
                <w:szCs w:val="26"/>
              </w:rPr>
              <w:t>Bảo hành chính hãng 3 năm tại địa điểm lắp đặt</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r w:rsidR="007374A9" w:rsidRPr="00632116" w:rsidTr="00871721">
        <w:tc>
          <w:tcPr>
            <w:tcW w:w="753" w:type="dxa"/>
            <w:shd w:val="clear" w:color="auto" w:fill="auto"/>
            <w:vAlign w:val="center"/>
          </w:tcPr>
          <w:p w:rsidR="007374A9" w:rsidRPr="00632116" w:rsidRDefault="007374A9" w:rsidP="00871721">
            <w:pPr>
              <w:spacing w:before="60" w:line="24" w:lineRule="atLeast"/>
              <w:jc w:val="center"/>
              <w:rPr>
                <w:b/>
                <w:sz w:val="26"/>
                <w:szCs w:val="26"/>
              </w:rPr>
            </w:pPr>
          </w:p>
        </w:tc>
        <w:tc>
          <w:tcPr>
            <w:tcW w:w="6401" w:type="dxa"/>
            <w:shd w:val="clear" w:color="auto" w:fill="auto"/>
            <w:vAlign w:val="center"/>
          </w:tcPr>
          <w:p w:rsidR="007374A9" w:rsidRPr="00632116" w:rsidRDefault="007374A9" w:rsidP="00871721">
            <w:pPr>
              <w:spacing w:before="60" w:line="24" w:lineRule="atLeast"/>
              <w:rPr>
                <w:b/>
                <w:sz w:val="26"/>
                <w:szCs w:val="26"/>
              </w:rPr>
            </w:pPr>
            <w:r w:rsidRPr="00632116">
              <w:rPr>
                <w:b/>
                <w:bCs/>
                <w:sz w:val="26"/>
                <w:szCs w:val="26"/>
              </w:rPr>
              <w:t>Dịch vụ triển khai:</w:t>
            </w:r>
            <w:r w:rsidRPr="00632116">
              <w:rPr>
                <w:sz w:val="26"/>
                <w:szCs w:val="26"/>
              </w:rPr>
              <w:t xml:space="preserve"> Lắp đặt, cài đặt thiết bị (bao gồm lập tạo lập tài liệu) tại Trung tâm dữ liệu Tổng cục Hải quan</w:t>
            </w:r>
          </w:p>
        </w:tc>
        <w:tc>
          <w:tcPr>
            <w:tcW w:w="965" w:type="dxa"/>
            <w:shd w:val="clear" w:color="auto" w:fill="auto"/>
            <w:vAlign w:val="center"/>
          </w:tcPr>
          <w:p w:rsidR="007374A9" w:rsidRPr="00632116" w:rsidRDefault="007374A9" w:rsidP="00871721">
            <w:pPr>
              <w:spacing w:before="60" w:line="24" w:lineRule="atLeast"/>
              <w:jc w:val="center"/>
              <w:rPr>
                <w:sz w:val="26"/>
                <w:szCs w:val="26"/>
              </w:rPr>
            </w:pPr>
          </w:p>
        </w:tc>
        <w:tc>
          <w:tcPr>
            <w:tcW w:w="943" w:type="dxa"/>
            <w:shd w:val="clear" w:color="auto" w:fill="auto"/>
            <w:vAlign w:val="center"/>
          </w:tcPr>
          <w:p w:rsidR="007374A9" w:rsidRPr="00632116" w:rsidRDefault="007374A9" w:rsidP="00871721">
            <w:pPr>
              <w:spacing w:before="60" w:line="24" w:lineRule="atLeast"/>
              <w:jc w:val="center"/>
              <w:rPr>
                <w:sz w:val="26"/>
                <w:szCs w:val="26"/>
              </w:rPr>
            </w:pPr>
          </w:p>
        </w:tc>
      </w:tr>
    </w:tbl>
    <w:p w:rsidR="007374A9" w:rsidRPr="00632116" w:rsidRDefault="007374A9" w:rsidP="007374A9">
      <w:pPr>
        <w:widowControl w:val="0"/>
        <w:tabs>
          <w:tab w:val="left" w:pos="851"/>
          <w:tab w:val="left" w:pos="993"/>
        </w:tabs>
        <w:spacing w:line="360" w:lineRule="atLeast"/>
        <w:jc w:val="both"/>
        <w:rPr>
          <w:color w:val="000000"/>
          <w:sz w:val="28"/>
          <w:szCs w:val="28"/>
        </w:rPr>
      </w:pPr>
    </w:p>
    <w:p w:rsidR="007374A9" w:rsidRPr="00632116" w:rsidRDefault="007374A9" w:rsidP="007374A9">
      <w:pPr>
        <w:pStyle w:val="ListParagraph"/>
        <w:widowControl w:val="0"/>
        <w:numPr>
          <w:ilvl w:val="0"/>
          <w:numId w:val="58"/>
        </w:numPr>
        <w:tabs>
          <w:tab w:val="left" w:pos="851"/>
          <w:tab w:val="left" w:pos="993"/>
        </w:tabs>
        <w:spacing w:line="360" w:lineRule="atLeast"/>
        <w:jc w:val="both"/>
        <w:rPr>
          <w:b/>
          <w:bCs/>
          <w:i/>
          <w:iCs/>
          <w:color w:val="000000"/>
        </w:rPr>
      </w:pPr>
      <w:r w:rsidRPr="00632116">
        <w:rPr>
          <w:b/>
          <w:bCs/>
          <w:i/>
          <w:iCs/>
          <w:color w:val="000000"/>
        </w:rPr>
        <w:t>Hệ thống chặn/lọc Email</w:t>
      </w:r>
    </w:p>
    <w:p w:rsidR="007374A9" w:rsidRPr="00632116" w:rsidRDefault="007374A9" w:rsidP="007374A9">
      <w:pPr>
        <w:widowControl w:val="0"/>
        <w:tabs>
          <w:tab w:val="left" w:pos="851"/>
          <w:tab w:val="left" w:pos="993"/>
        </w:tabs>
        <w:spacing w:line="360" w:lineRule="atLeast"/>
        <w:jc w:val="both"/>
        <w:rPr>
          <w:color w:val="000000"/>
          <w:sz w:val="28"/>
          <w:szCs w:val="28"/>
        </w:rPr>
      </w:pPr>
      <w:r w:rsidRPr="00632116">
        <w:rPr>
          <w:b/>
          <w:bCs/>
          <w:i/>
          <w:iCs/>
          <w:color w:val="000000"/>
          <w:sz w:val="28"/>
          <w:szCs w:val="28"/>
        </w:rPr>
        <w:tab/>
        <w:t xml:space="preserve"> </w:t>
      </w:r>
    </w:p>
    <w:tbl>
      <w:tblPr>
        <w:tblW w:w="0" w:type="auto"/>
        <w:tblLook w:val="04A0" w:firstRow="1" w:lastRow="0" w:firstColumn="1" w:lastColumn="0" w:noHBand="0" w:noVBand="1"/>
      </w:tblPr>
      <w:tblGrid>
        <w:gridCol w:w="575"/>
        <w:gridCol w:w="6615"/>
        <w:gridCol w:w="510"/>
        <w:gridCol w:w="1362"/>
      </w:tblGrid>
      <w:tr w:rsidR="007374A9" w:rsidRPr="00632116" w:rsidTr="00871721">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widowControl w:val="0"/>
              <w:spacing w:line="360" w:lineRule="atLeast"/>
              <w:ind w:hanging="28"/>
              <w:rPr>
                <w:b/>
                <w:bCs/>
                <w:i/>
                <w:iCs/>
                <w:color w:val="000000"/>
                <w:sz w:val="26"/>
                <w:szCs w:val="26"/>
              </w:rPr>
            </w:pPr>
            <w:r>
              <w:rPr>
                <w:b/>
                <w:bCs/>
                <w:i/>
                <w:iCs/>
                <w:color w:val="000000"/>
                <w:sz w:val="26"/>
                <w:szCs w:val="26"/>
              </w:rPr>
              <w:t>4</w:t>
            </w:r>
            <w:r w:rsidRPr="00632116">
              <w:rPr>
                <w:b/>
                <w:bCs/>
                <w:i/>
                <w:iCs/>
                <w:color w:val="000000"/>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rPr>
                <w:b/>
                <w:bCs/>
                <w:i/>
                <w:iCs/>
                <w:color w:val="000000"/>
                <w:sz w:val="26"/>
                <w:szCs w:val="26"/>
              </w:rPr>
            </w:pPr>
            <w:r w:rsidRPr="00632116">
              <w:rPr>
                <w:b/>
                <w:bCs/>
                <w:i/>
                <w:iCs/>
                <w:color w:val="000000"/>
                <w:sz w:val="26"/>
                <w:szCs w:val="26"/>
              </w:rPr>
              <w:t>Thiết bị Email Secure</w:t>
            </w: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28"/>
              <w:jc w:val="center"/>
              <w:rPr>
                <w:b/>
                <w:bCs/>
                <w:i/>
                <w:iCs/>
                <w:color w:val="000000"/>
                <w:sz w:val="26"/>
                <w:szCs w:val="26"/>
              </w:rPr>
            </w:pPr>
            <w:r w:rsidRPr="00632116">
              <w:rPr>
                <w:b/>
                <w:bCs/>
                <w:i/>
                <w:iCs/>
                <w:color w:val="000000"/>
                <w:sz w:val="26"/>
                <w:szCs w:val="26"/>
              </w:rPr>
              <w:t>02</w:t>
            </w: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13"/>
              <w:jc w:val="center"/>
              <w:rPr>
                <w:b/>
                <w:bCs/>
                <w:i/>
                <w:iCs/>
                <w:color w:val="000000"/>
                <w:sz w:val="26"/>
                <w:szCs w:val="26"/>
              </w:rPr>
            </w:pPr>
            <w:r w:rsidRPr="00632116">
              <w:rPr>
                <w:b/>
                <w:bCs/>
                <w:i/>
                <w:iCs/>
                <w:color w:val="000000"/>
                <w:sz w:val="26"/>
                <w:szCs w:val="26"/>
              </w:rPr>
              <w:t>Chiếc</w:t>
            </w:r>
          </w:p>
        </w:tc>
      </w:tr>
      <w:tr w:rsidR="007374A9" w:rsidRPr="00632116" w:rsidTr="00871721">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widowControl w:val="0"/>
              <w:spacing w:line="360" w:lineRule="atLeast"/>
              <w:ind w:hanging="28"/>
              <w:rPr>
                <w:color w:val="000000"/>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rPr>
                <w:bCs/>
                <w:color w:val="000000"/>
                <w:sz w:val="26"/>
                <w:szCs w:val="26"/>
              </w:rPr>
            </w:pPr>
            <w:r w:rsidRPr="00632116">
              <w:rPr>
                <w:bCs/>
                <w:color w:val="000000"/>
                <w:sz w:val="26"/>
                <w:szCs w:val="26"/>
              </w:rPr>
              <w:t>- Form: Rack form</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Cổng mạng: 06 x 10/100/1000 BaseT </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Lưu trữ: 01 TB</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lastRenderedPageBreak/>
              <w:t>- RAM: 32 GB</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Chế độ hoạt động: Kèm khả năng hoạt động theo chế độ HA</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Tính năng</w:t>
            </w:r>
            <w:r w:rsidRPr="00632116">
              <w:rPr>
                <w:bCs/>
                <w:color w:val="000000"/>
                <w:sz w:val="26"/>
                <w:szCs w:val="26"/>
              </w:rPr>
              <w:tab/>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+Lọc nội dung Email: Bảo vệ, giám sát theo thời gian thực</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 Phân loại nội dung và dữ liệu.</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 Có khả năng ngăn chặn virus phát tán qua hệ thống email</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 Phân loại/lọc URL</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 Phân tích theo danh tiếng (Reputation Analysis)</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 Kết hợp nhiều bộ máy lọc spam, tạo nên sự bảo vệ đa lớp</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Quản lý thuộc tính Email</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 Theo dung lượng Email (Size Properties)</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 Theo số lượng Email được gửi (Volume Properties)</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 Xác nhận người gửi Email (Sender Verification)</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 Bounce Validation</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 Domain Keys Identified Mail Verification (DKIM)</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Quản lý kết nối:</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 Sử dụng Blacklist</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 DNS verification</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Quản lý chính sách và bộ lọc:</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 Cho phép quản lý (tạo, sửa) chính sách (Policy) và bộ lọc (Filter)</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 Có khả năng thiết lập chính sách linh hoạt, theo global, domain, group và user</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Tích hợp LDAP: Có khả năng tích hợp với LDAP </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Tính năng của một mail server: Hỗ trợ giao thức SMTP</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Quản trị: quản trị tập trung thông qua hệ thống quản trị tập trung</w:t>
            </w: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28"/>
              <w:jc w:val="center"/>
              <w:rPr>
                <w:bCs/>
                <w:color w:val="000000"/>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13"/>
              <w:jc w:val="center"/>
              <w:rPr>
                <w:bCs/>
                <w:color w:val="000000"/>
                <w:sz w:val="26"/>
                <w:szCs w:val="26"/>
              </w:rPr>
            </w:pPr>
          </w:p>
        </w:tc>
      </w:tr>
      <w:tr w:rsidR="007374A9" w:rsidRPr="00632116" w:rsidTr="00871721">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widowControl w:val="0"/>
              <w:spacing w:line="360" w:lineRule="atLeast"/>
              <w:ind w:hanging="28"/>
              <w:rPr>
                <w:b/>
                <w:bCs/>
                <w:i/>
                <w:iCs/>
                <w:color w:val="000000"/>
                <w:sz w:val="26"/>
                <w:szCs w:val="26"/>
              </w:rPr>
            </w:pPr>
            <w:r>
              <w:rPr>
                <w:b/>
                <w:bCs/>
                <w:i/>
                <w:iCs/>
                <w:color w:val="000000"/>
                <w:sz w:val="26"/>
                <w:szCs w:val="26"/>
              </w:rPr>
              <w:lastRenderedPageBreak/>
              <w:t>4</w:t>
            </w:r>
            <w:r w:rsidRPr="00632116">
              <w:rPr>
                <w:b/>
                <w:bCs/>
                <w:i/>
                <w:iCs/>
                <w:color w:val="000000"/>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28"/>
              <w:rPr>
                <w:b/>
                <w:bCs/>
                <w:i/>
                <w:iCs/>
                <w:color w:val="000000"/>
                <w:sz w:val="26"/>
                <w:szCs w:val="26"/>
              </w:rPr>
            </w:pPr>
            <w:r w:rsidRPr="00632116">
              <w:rPr>
                <w:b/>
                <w:bCs/>
                <w:i/>
                <w:iCs/>
                <w:color w:val="000000"/>
                <w:sz w:val="26"/>
                <w:szCs w:val="26"/>
              </w:rPr>
              <w:t>Quản trị tập trung</w:t>
            </w: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28"/>
              <w:rPr>
                <w:b/>
                <w:bCs/>
                <w:i/>
                <w:iCs/>
                <w:color w:val="000000"/>
                <w:sz w:val="26"/>
                <w:szCs w:val="26"/>
              </w:rPr>
            </w:pPr>
            <w:r w:rsidRPr="00632116">
              <w:rPr>
                <w:b/>
                <w:bCs/>
                <w:i/>
                <w:iCs/>
                <w:color w:val="000000"/>
                <w:sz w:val="26"/>
                <w:szCs w:val="26"/>
              </w:rPr>
              <w:t>01</w:t>
            </w: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28"/>
              <w:jc w:val="center"/>
              <w:rPr>
                <w:b/>
                <w:bCs/>
                <w:i/>
                <w:iCs/>
                <w:color w:val="000000"/>
                <w:sz w:val="26"/>
                <w:szCs w:val="26"/>
              </w:rPr>
            </w:pPr>
            <w:r w:rsidRPr="00632116">
              <w:rPr>
                <w:b/>
                <w:bCs/>
                <w:i/>
                <w:iCs/>
                <w:color w:val="000000"/>
                <w:sz w:val="26"/>
                <w:szCs w:val="26"/>
              </w:rPr>
              <w:t>Hệ thống</w:t>
            </w:r>
          </w:p>
          <w:p w:rsidR="007374A9" w:rsidRPr="00632116" w:rsidRDefault="007374A9" w:rsidP="00871721">
            <w:pPr>
              <w:widowControl w:val="0"/>
              <w:spacing w:line="360" w:lineRule="atLeast"/>
              <w:ind w:hanging="28"/>
              <w:jc w:val="center"/>
              <w:rPr>
                <w:b/>
                <w:bCs/>
                <w:i/>
                <w:iCs/>
                <w:color w:val="000000"/>
                <w:sz w:val="26"/>
                <w:szCs w:val="26"/>
              </w:rPr>
            </w:pPr>
            <w:r w:rsidRPr="00632116">
              <w:rPr>
                <w:b/>
                <w:bCs/>
                <w:i/>
                <w:iCs/>
                <w:color w:val="000000"/>
                <w:sz w:val="26"/>
                <w:szCs w:val="26"/>
              </w:rPr>
              <w:t>hoặc License</w:t>
            </w:r>
          </w:p>
        </w:tc>
      </w:tr>
      <w:tr w:rsidR="007374A9" w:rsidRPr="00632116" w:rsidTr="00871721">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widowControl w:val="0"/>
              <w:spacing w:line="360" w:lineRule="atLeast"/>
              <w:ind w:hanging="28"/>
              <w:rPr>
                <w:color w:val="000000"/>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rPr>
                <w:bCs/>
                <w:color w:val="000000"/>
                <w:sz w:val="26"/>
                <w:szCs w:val="26"/>
              </w:rPr>
            </w:pPr>
            <w:r w:rsidRPr="00632116">
              <w:rPr>
                <w:bCs/>
                <w:color w:val="000000"/>
                <w:sz w:val="26"/>
                <w:szCs w:val="26"/>
              </w:rPr>
              <w:t>- Quản trị tập trung được thiết bị nêu tại Mục 6.1</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Quản trị qua: GUI</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Giám sát các luồng email vào/ra</w:t>
            </w:r>
          </w:p>
          <w:p w:rsidR="007374A9" w:rsidRPr="00632116" w:rsidRDefault="007374A9" w:rsidP="00871721">
            <w:pPr>
              <w:widowControl w:val="0"/>
              <w:spacing w:line="360" w:lineRule="atLeast"/>
              <w:rPr>
                <w:bCs/>
                <w:color w:val="000000"/>
                <w:sz w:val="26"/>
                <w:szCs w:val="26"/>
              </w:rPr>
            </w:pPr>
            <w:r w:rsidRPr="00632116">
              <w:rPr>
                <w:bCs/>
                <w:color w:val="000000"/>
                <w:sz w:val="26"/>
                <w:szCs w:val="26"/>
              </w:rPr>
              <w:t xml:space="preserve">- Báo cáo tình trạng spam, nhận gửi email, hỗ trợ các mẫu báo cáo có sẵn  </w:t>
            </w:r>
          </w:p>
          <w:p w:rsidR="007374A9" w:rsidRPr="00632116" w:rsidRDefault="007374A9" w:rsidP="00871721">
            <w:pPr>
              <w:widowControl w:val="0"/>
              <w:spacing w:line="360" w:lineRule="atLeast"/>
              <w:rPr>
                <w:color w:val="000000"/>
                <w:sz w:val="26"/>
                <w:szCs w:val="26"/>
              </w:rPr>
            </w:pPr>
            <w:r w:rsidRPr="00632116">
              <w:rPr>
                <w:bCs/>
                <w:color w:val="000000"/>
                <w:sz w:val="26"/>
                <w:szCs w:val="26"/>
              </w:rPr>
              <w:t>- Support: Hỗ trợ kiểm soát 5.000 users/mailbox</w:t>
            </w: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28"/>
              <w:jc w:val="center"/>
              <w:rPr>
                <w:color w:val="000000"/>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widowControl w:val="0"/>
              <w:spacing w:line="360" w:lineRule="atLeast"/>
              <w:ind w:hanging="28"/>
              <w:rPr>
                <w:b/>
                <w:bCs/>
                <w:i/>
                <w:iCs/>
                <w:color w:val="000000"/>
                <w:sz w:val="26"/>
                <w:szCs w:val="26"/>
              </w:rPr>
            </w:pPr>
            <w:r>
              <w:rPr>
                <w:b/>
                <w:bCs/>
                <w:i/>
                <w:iCs/>
                <w:color w:val="000000"/>
                <w:sz w:val="26"/>
                <w:szCs w:val="26"/>
              </w:rPr>
              <w:t>4</w:t>
            </w:r>
            <w:r w:rsidRPr="00632116">
              <w:rPr>
                <w:b/>
                <w:bCs/>
                <w:i/>
                <w:iCs/>
                <w:color w:val="000000"/>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28"/>
              <w:rPr>
                <w:b/>
                <w:bCs/>
                <w:i/>
                <w:iCs/>
                <w:color w:val="000000"/>
                <w:sz w:val="26"/>
                <w:szCs w:val="26"/>
              </w:rPr>
            </w:pPr>
            <w:r w:rsidRPr="00632116">
              <w:rPr>
                <w:b/>
                <w:bCs/>
                <w:i/>
                <w:iCs/>
                <w:color w:val="000000"/>
                <w:sz w:val="26"/>
                <w:szCs w:val="26"/>
              </w:rPr>
              <w:t>Bảo hành:</w:t>
            </w: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28"/>
              <w:rPr>
                <w:b/>
                <w:bCs/>
                <w:i/>
                <w:iCs/>
                <w:color w:val="000000"/>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28"/>
              <w:rPr>
                <w:b/>
                <w:bCs/>
                <w:i/>
                <w:iCs/>
                <w:color w:val="000000"/>
                <w:sz w:val="26"/>
                <w:szCs w:val="26"/>
              </w:rPr>
            </w:pPr>
          </w:p>
        </w:tc>
      </w:tr>
      <w:tr w:rsidR="007374A9" w:rsidRPr="00632116" w:rsidTr="00871721">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widowControl w:val="0"/>
              <w:spacing w:line="360" w:lineRule="atLeast"/>
              <w:ind w:hanging="28"/>
              <w:rPr>
                <w:color w:val="000000"/>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rPr>
                <w:color w:val="000000"/>
                <w:sz w:val="26"/>
                <w:szCs w:val="26"/>
              </w:rPr>
            </w:pPr>
            <w:r w:rsidRPr="00632116">
              <w:rPr>
                <w:sz w:val="26"/>
                <w:szCs w:val="26"/>
              </w:rPr>
              <w:t>Bảo hành chính hãng 3 năm tại địa điểm lắp đặt</w:t>
            </w: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28"/>
              <w:jc w:val="center"/>
              <w:rPr>
                <w:color w:val="000000"/>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widowControl w:val="0"/>
              <w:spacing w:line="360" w:lineRule="atLeast"/>
              <w:ind w:hanging="28"/>
              <w:rPr>
                <w:b/>
                <w:bCs/>
                <w:i/>
                <w:iCs/>
                <w:color w:val="000000"/>
                <w:sz w:val="26"/>
                <w:szCs w:val="26"/>
              </w:rPr>
            </w:pPr>
            <w:r>
              <w:rPr>
                <w:b/>
                <w:bCs/>
                <w:i/>
                <w:iCs/>
                <w:color w:val="000000"/>
                <w:sz w:val="26"/>
                <w:szCs w:val="26"/>
              </w:rPr>
              <w:t>4</w:t>
            </w:r>
            <w:r w:rsidRPr="00632116">
              <w:rPr>
                <w:b/>
                <w:bCs/>
                <w:i/>
                <w:iCs/>
                <w:color w:val="000000"/>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28"/>
              <w:rPr>
                <w:b/>
                <w:bCs/>
                <w:i/>
                <w:iCs/>
                <w:color w:val="000000"/>
                <w:sz w:val="26"/>
                <w:szCs w:val="26"/>
              </w:rPr>
            </w:pPr>
            <w:r w:rsidRPr="00632116">
              <w:rPr>
                <w:b/>
                <w:bCs/>
                <w:i/>
                <w:iCs/>
                <w:color w:val="000000"/>
                <w:sz w:val="26"/>
                <w:szCs w:val="26"/>
              </w:rPr>
              <w:t xml:space="preserve">Dịch vụ triển khai: </w:t>
            </w:r>
            <w:r w:rsidRPr="00632116">
              <w:rPr>
                <w:color w:val="000000"/>
                <w:sz w:val="26"/>
                <w:szCs w:val="26"/>
              </w:rPr>
              <w:t>Lắp đặt, cài đặt thiết bị (bao gồm lập tạo lập tài liệu) tại Trung tâm dữ liệu Tổng cục Hải quan</w:t>
            </w: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28"/>
              <w:rPr>
                <w:b/>
                <w:bCs/>
                <w:i/>
                <w:iCs/>
                <w:color w:val="000000"/>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7374A9" w:rsidRPr="00632116" w:rsidRDefault="007374A9" w:rsidP="00871721">
            <w:pPr>
              <w:widowControl w:val="0"/>
              <w:spacing w:line="360" w:lineRule="atLeast"/>
              <w:ind w:hanging="28"/>
              <w:rPr>
                <w:b/>
                <w:bCs/>
                <w:i/>
                <w:iCs/>
                <w:color w:val="000000"/>
                <w:sz w:val="26"/>
                <w:szCs w:val="26"/>
              </w:rPr>
            </w:pPr>
          </w:p>
        </w:tc>
      </w:tr>
    </w:tbl>
    <w:p w:rsidR="007374A9" w:rsidRPr="00632116" w:rsidRDefault="007374A9" w:rsidP="007374A9">
      <w:pPr>
        <w:pStyle w:val="ListParagraph"/>
        <w:widowControl w:val="0"/>
        <w:numPr>
          <w:ilvl w:val="0"/>
          <w:numId w:val="58"/>
        </w:numPr>
        <w:tabs>
          <w:tab w:val="left" w:pos="851"/>
          <w:tab w:val="left" w:pos="993"/>
        </w:tabs>
        <w:spacing w:line="360" w:lineRule="atLeast"/>
        <w:jc w:val="both"/>
        <w:rPr>
          <w:b/>
          <w:bCs/>
          <w:i/>
          <w:iCs/>
          <w:color w:val="000000"/>
        </w:rPr>
      </w:pPr>
      <w:r w:rsidRPr="00632116">
        <w:rPr>
          <w:b/>
          <w:bCs/>
          <w:i/>
          <w:iCs/>
          <w:color w:val="000000"/>
        </w:rPr>
        <w:t>Thiết bị giám sát và phân tích ứng dụng</w:t>
      </w:r>
    </w:p>
    <w:p w:rsidR="007374A9" w:rsidRPr="00632116" w:rsidRDefault="007374A9" w:rsidP="007374A9">
      <w:pPr>
        <w:widowControl w:val="0"/>
        <w:tabs>
          <w:tab w:val="left" w:pos="851"/>
          <w:tab w:val="left" w:pos="993"/>
        </w:tabs>
        <w:spacing w:line="360" w:lineRule="atLeast"/>
        <w:jc w:val="both"/>
        <w:rPr>
          <w:color w:val="000000"/>
          <w:sz w:val="28"/>
          <w:szCs w:val="28"/>
        </w:rPr>
      </w:pPr>
      <w:r w:rsidRPr="00632116">
        <w:rPr>
          <w:b/>
          <w:bCs/>
          <w:i/>
          <w:iCs/>
          <w:color w:val="000000"/>
          <w:sz w:val="28"/>
          <w:szCs w:val="28"/>
        </w:rPr>
        <w:tab/>
      </w:r>
      <w:r w:rsidRPr="00632116">
        <w:rPr>
          <w:color w:val="000000"/>
          <w:sz w:val="28"/>
          <w:szCs w:val="28"/>
        </w:rPr>
        <w:t xml:space="preserve"> </w:t>
      </w:r>
    </w:p>
    <w:tbl>
      <w:tblPr>
        <w:tblW w:w="0" w:type="auto"/>
        <w:shd w:val="clear" w:color="auto" w:fill="FFFFFF"/>
        <w:tblLook w:val="04A0" w:firstRow="1" w:lastRow="0" w:firstColumn="1" w:lastColumn="0" w:noHBand="0" w:noVBand="1"/>
      </w:tblPr>
      <w:tblGrid>
        <w:gridCol w:w="561"/>
        <w:gridCol w:w="2503"/>
        <w:gridCol w:w="4813"/>
        <w:gridCol w:w="346"/>
        <w:gridCol w:w="839"/>
      </w:tblGrid>
      <w:tr w:rsidR="007374A9" w:rsidRPr="00632116" w:rsidTr="00871721">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7374A9" w:rsidRPr="00632116" w:rsidRDefault="007374A9" w:rsidP="00871721">
            <w:pPr>
              <w:widowControl w:val="0"/>
              <w:tabs>
                <w:tab w:val="left" w:pos="851"/>
                <w:tab w:val="left" w:pos="993"/>
              </w:tabs>
              <w:spacing w:line="360" w:lineRule="atLeast"/>
              <w:jc w:val="both"/>
              <w:rPr>
                <w:b/>
                <w:bCs/>
                <w:i/>
                <w:iCs/>
                <w:sz w:val="26"/>
                <w:szCs w:val="26"/>
              </w:rPr>
            </w:pPr>
            <w:r>
              <w:rPr>
                <w:b/>
                <w:bCs/>
                <w:i/>
                <w:iCs/>
                <w:sz w:val="26"/>
                <w:szCs w:val="26"/>
              </w:rPr>
              <w:t>5</w:t>
            </w:r>
            <w:r w:rsidRPr="00632116">
              <w:rPr>
                <w:b/>
                <w:bCs/>
                <w:i/>
                <w:iCs/>
                <w:sz w:val="26"/>
                <w:szCs w:val="26"/>
              </w:rPr>
              <w:t>.1</w:t>
            </w:r>
          </w:p>
        </w:tc>
        <w:tc>
          <w:tcPr>
            <w:tcW w:w="7316" w:type="dxa"/>
            <w:gridSpan w:val="2"/>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widowControl w:val="0"/>
              <w:tabs>
                <w:tab w:val="left" w:pos="851"/>
                <w:tab w:val="left" w:pos="993"/>
              </w:tabs>
              <w:spacing w:line="360" w:lineRule="atLeast"/>
              <w:jc w:val="both"/>
              <w:rPr>
                <w:b/>
                <w:bCs/>
                <w:i/>
                <w:iCs/>
                <w:sz w:val="26"/>
                <w:szCs w:val="26"/>
              </w:rPr>
            </w:pPr>
            <w:r w:rsidRPr="00632116">
              <w:rPr>
                <w:b/>
                <w:bCs/>
                <w:i/>
                <w:iCs/>
                <w:sz w:val="26"/>
                <w:szCs w:val="26"/>
              </w:rPr>
              <w:t>Thiết bị giám sát và phân tích ứng dụng</w:t>
            </w:r>
          </w:p>
        </w:tc>
        <w:tc>
          <w:tcPr>
            <w:tcW w:w="0" w:type="auto"/>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widowControl w:val="0"/>
              <w:tabs>
                <w:tab w:val="left" w:pos="851"/>
                <w:tab w:val="left" w:pos="993"/>
              </w:tabs>
              <w:spacing w:line="360" w:lineRule="atLeast"/>
              <w:jc w:val="both"/>
              <w:rPr>
                <w:b/>
                <w:bCs/>
                <w:i/>
                <w:iCs/>
                <w:sz w:val="26"/>
                <w:szCs w:val="26"/>
              </w:rPr>
            </w:pPr>
            <w:r w:rsidRPr="00632116">
              <w:rPr>
                <w:b/>
                <w:bCs/>
                <w:i/>
                <w:iCs/>
                <w:sz w:val="26"/>
                <w:szCs w:val="26"/>
              </w:rPr>
              <w:t>1</w:t>
            </w:r>
          </w:p>
        </w:tc>
        <w:tc>
          <w:tcPr>
            <w:tcW w:w="0" w:type="auto"/>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widowControl w:val="0"/>
              <w:tabs>
                <w:tab w:val="left" w:pos="851"/>
                <w:tab w:val="left" w:pos="993"/>
              </w:tabs>
              <w:spacing w:line="360" w:lineRule="atLeast"/>
              <w:jc w:val="both"/>
              <w:rPr>
                <w:b/>
                <w:bCs/>
                <w:i/>
                <w:iCs/>
                <w:sz w:val="26"/>
                <w:szCs w:val="26"/>
              </w:rPr>
            </w:pPr>
            <w:r w:rsidRPr="00632116">
              <w:rPr>
                <w:b/>
                <w:bCs/>
                <w:i/>
                <w:iCs/>
                <w:sz w:val="26"/>
                <w:szCs w:val="26"/>
              </w:rPr>
              <w:t>Hệ thống</w:t>
            </w:r>
          </w:p>
        </w:tc>
      </w:tr>
      <w:tr w:rsidR="007374A9" w:rsidRPr="00632116" w:rsidTr="00871721">
        <w:tc>
          <w:tcPr>
            <w:tcW w:w="5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center"/>
              <w:rPr>
                <w:sz w:val="26"/>
                <w:szCs w:val="26"/>
              </w:rPr>
            </w:pPr>
            <w:r w:rsidRPr="00632116">
              <w:rPr>
                <w:sz w:val="26"/>
                <w:szCs w:val="26"/>
              </w:rPr>
              <w:t> </w:t>
            </w:r>
          </w:p>
        </w:tc>
        <w:tc>
          <w:tcPr>
            <w:tcW w:w="7316" w:type="dxa"/>
            <w:gridSpan w:val="2"/>
            <w:tcBorders>
              <w:top w:val="single" w:sz="4" w:space="0" w:color="auto"/>
              <w:left w:val="nil"/>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r w:rsidRPr="00632116">
              <w:rPr>
                <w:b/>
                <w:bCs/>
                <w:sz w:val="26"/>
                <w:szCs w:val="26"/>
              </w:rPr>
              <w:t xml:space="preserve">Yêu cầu chung </w:t>
            </w:r>
          </w:p>
        </w:tc>
        <w:tc>
          <w:tcPr>
            <w:tcW w:w="0" w:type="auto"/>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rPr>
                <w:b/>
                <w:bCs/>
                <w:sz w:val="26"/>
                <w:szCs w:val="26"/>
              </w:rPr>
            </w:pPr>
          </w:p>
        </w:tc>
        <w:tc>
          <w:tcPr>
            <w:tcW w:w="0" w:type="auto"/>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rPr>
                <w:b/>
                <w:bCs/>
                <w:sz w:val="26"/>
                <w:szCs w:val="26"/>
              </w:rPr>
            </w:pPr>
          </w:p>
        </w:tc>
      </w:tr>
      <w:tr w:rsidR="007374A9" w:rsidRPr="00632116" w:rsidTr="00871721">
        <w:tc>
          <w:tcPr>
            <w:tcW w:w="561" w:type="dxa"/>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center"/>
              <w:rPr>
                <w:sz w:val="26"/>
                <w:szCs w:val="26"/>
              </w:rPr>
            </w:pPr>
            <w:r w:rsidRPr="00632116">
              <w:rPr>
                <w:sz w:val="26"/>
                <w:szCs w:val="26"/>
              </w:rPr>
              <w:t> </w:t>
            </w:r>
          </w:p>
        </w:tc>
        <w:tc>
          <w:tcPr>
            <w:tcW w:w="250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Cơ chế hoạt động</w:t>
            </w: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Giải pháp đề xuất phải có khả năng bắt gói tin trong môi trường vật lý và môi trường ảo hoá, phân tích chuyên sâu.</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val="restart"/>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center"/>
              <w:rPr>
                <w:sz w:val="26"/>
                <w:szCs w:val="26"/>
              </w:rPr>
            </w:pPr>
            <w:r w:rsidRPr="00632116">
              <w:rPr>
                <w:sz w:val="26"/>
                <w:szCs w:val="26"/>
              </w:rPr>
              <w:t> </w:t>
            </w:r>
          </w:p>
        </w:tc>
        <w:tc>
          <w:tcPr>
            <w:tcW w:w="2503" w:type="dxa"/>
            <w:vMerge w:val="restart"/>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Khả năng xử lý, lưu trữ của hệ thống</w:t>
            </w: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Giải pháp có thể thu thập và xử lý 1 Gbps (24x7x365 Capture) dữ liệu gói theo thời gian thực</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Có khả năng phân tích lịch sử phiên, phân tích gói tin, phân tích theo từng ứng dụng, phản hồi độ trễ, độ mất gói, phân tích TCP, v.v. trong khoảng thời gian tối thiểu là 2 ngày.</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tcBorders>
              <w:top w:val="nil"/>
              <w:left w:val="single" w:sz="4" w:space="0" w:color="auto"/>
              <w:bottom w:val="single" w:sz="4" w:space="0" w:color="auto"/>
              <w:right w:val="single" w:sz="4" w:space="0" w:color="auto"/>
            </w:tcBorders>
            <w:shd w:val="clear" w:color="auto" w:fill="FFFFFF"/>
            <w:noWrap/>
            <w:vAlign w:val="center"/>
            <w:hideMark/>
          </w:tcPr>
          <w:p w:rsidR="007374A9" w:rsidRPr="00632116" w:rsidRDefault="007374A9" w:rsidP="00871721">
            <w:pPr>
              <w:jc w:val="center"/>
              <w:rPr>
                <w:sz w:val="26"/>
                <w:szCs w:val="26"/>
              </w:rPr>
            </w:pPr>
            <w:r w:rsidRPr="00632116">
              <w:rPr>
                <w:sz w:val="26"/>
                <w:szCs w:val="26"/>
              </w:rPr>
              <w:t> </w:t>
            </w:r>
          </w:p>
        </w:tc>
        <w:tc>
          <w:tcPr>
            <w:tcW w:w="250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Phần cứng chuyên dụng kèm theo</w:t>
            </w: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Hệ thống sử dụng nền tảng phần cứng chuyên dụng (hoặc cài đặt ảo hóa trên nền tảng vật lý riêng biệt độc lập) của chính giải pháp.</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center"/>
              <w:rPr>
                <w:sz w:val="26"/>
                <w:szCs w:val="26"/>
              </w:rPr>
            </w:pPr>
            <w:r w:rsidRPr="00632116">
              <w:rPr>
                <w:sz w:val="26"/>
                <w:szCs w:val="26"/>
              </w:rPr>
              <w:t> </w:t>
            </w:r>
          </w:p>
        </w:tc>
        <w:tc>
          <w:tcPr>
            <w:tcW w:w="7316" w:type="dxa"/>
            <w:gridSpan w:val="2"/>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r w:rsidRPr="00632116">
              <w:rPr>
                <w:b/>
                <w:bCs/>
                <w:sz w:val="26"/>
                <w:szCs w:val="26"/>
              </w:rPr>
              <w:t>Yêu cầu tính năng</w:t>
            </w:r>
          </w:p>
          <w:p w:rsidR="007374A9" w:rsidRPr="00632116" w:rsidRDefault="007374A9" w:rsidP="00871721">
            <w:pPr>
              <w:rPr>
                <w:b/>
                <w:bCs/>
                <w:sz w:val="26"/>
                <w:szCs w:val="26"/>
              </w:rPr>
            </w:pPr>
            <w:r w:rsidRPr="00632116">
              <w:rPr>
                <w:b/>
                <w:bCs/>
                <w:sz w:val="26"/>
                <w:szCs w:val="26"/>
              </w:rPr>
              <w:t> </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b/>
                <w:bCs/>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b/>
                <w:bCs/>
                <w:sz w:val="26"/>
                <w:szCs w:val="26"/>
              </w:rPr>
            </w:pPr>
          </w:p>
        </w:tc>
      </w:tr>
      <w:tr w:rsidR="007374A9" w:rsidRPr="00632116" w:rsidTr="00871721">
        <w:tc>
          <w:tcPr>
            <w:tcW w:w="561"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4A9" w:rsidRPr="00632116" w:rsidRDefault="007374A9" w:rsidP="00871721">
            <w:pPr>
              <w:jc w:val="center"/>
              <w:rPr>
                <w:b/>
                <w:bCs/>
                <w:sz w:val="26"/>
                <w:szCs w:val="26"/>
              </w:rPr>
            </w:pPr>
            <w:r w:rsidRPr="00632116">
              <w:rPr>
                <w:b/>
                <w:bCs/>
                <w:sz w:val="26"/>
                <w:szCs w:val="26"/>
              </w:rPr>
              <w:t> </w:t>
            </w:r>
          </w:p>
        </w:tc>
        <w:tc>
          <w:tcPr>
            <w:tcW w:w="2503"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4A9" w:rsidRPr="00632116" w:rsidRDefault="007374A9" w:rsidP="00871721">
            <w:pPr>
              <w:jc w:val="both"/>
              <w:rPr>
                <w:b/>
                <w:bCs/>
                <w:sz w:val="26"/>
                <w:szCs w:val="26"/>
              </w:rPr>
            </w:pPr>
            <w:r w:rsidRPr="00632116">
              <w:rPr>
                <w:b/>
                <w:bCs/>
                <w:sz w:val="26"/>
                <w:szCs w:val="26"/>
              </w:rPr>
              <w:t>Năng lực giải pháp</w:t>
            </w: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khả năng thu thập và phân tích chuyên gói sâu (Deep Packet Inspection) thông minh để lưu trữ và truy xuất lâu dài các gói và số liệu thống kê mạng.</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khả năng capture theo thời gian thực để giám sát mạng 24x7x365, phân tích giao thức nâng cao, phân tích sâu các gói tin DPI</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khả năng bao quát toàn bộ việc giám sát dịch vụ mạng (từ ứng dụng front-end đến ứng dụng back-end), có thể giải mã cũng như phân tích sâu vào cấp độ phiên/giao dịch (session/transactions).</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Hỗ trợ giám sát lưu lượng truy cập mạng một cách thụ động và chủ động.</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thể giám sát lưu lượng mạng của người dùng cuối thông qua thiết bị mạng mà không cần cài đặt agent trên thiết bị đầu cuối hoặc máy chủ</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khả năng thực hiện phân tích gợi ý dựa trên sự bất thường về lưu lượng để xác định các ngưỡng và sự kiện bất thường hoặc không mong muốn</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khả năng bật hoặc tắt việc lưu trữ lưu lượng dữ liệu người dùng không cần thiết khi được yêu cầu</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khả năng tự giám sát tình trạng của các thành phần trong giải pháp</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khả năng sao lưu và khôi phục các tệp (file) cấu hình.</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Hỗ trợ khả năng xác thực đa yếu tố/xác thực bằng PIM.</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Packets/Logs phải được lưu trữ ở định dạng mã hóa.</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khả năng phân tích gói dữ liệu lịch sử và thời gian thực.</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thể giám sát độ trễ/thời gian phản hồi khác nhau giữa máy khách và máy chủ trong khi truy cập ứng dụng: TCP RTT, thời gian phản hồi của ứng dụng, thời gian kết nối máy khách và thời gian kết nối máy chủ, v.v.</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Hỗ trợ tính năng giám sát dựa trên giao thức mạng và ứng dụng tùy chỉnh</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khả năng giải mã lưu lượng SSL và TLS bằng các chứng chỉ và khóa riêng tư (certificates and private keys) được cung cấp</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thể giám sát phiên hoạt động cao điểm của các ứng dụng cũng như chi tiết về % giao dịch thành công.</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thể theo dõi tỷ lệ phần trăm giao dịch không thành công của các ứng dụng cùng với chi tiết về thông báo mã lỗi tương tự để tìm nguyên nhân của sự thất bại đó.</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thể giám sát nhiều ứng dụng đã biết cùng với ứng dụng tùy chỉnh và ứng dụng tự phát triển.</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khả năng giám sát chuyên sâu cho nhiều loại cơ sở dữ liệu khác nhau.</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tính năng giám sát chuyên sâu cho ứng dụng giao diện người dùng (front end application) như HTTP, HTTPS.</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xml:space="preserve">- Cung cấp bảng điều khiển trung tâm để phân tích ứng dụng, mạng. Cung cấp cái </w:t>
            </w:r>
            <w:r w:rsidRPr="00632116">
              <w:rPr>
                <w:sz w:val="26"/>
                <w:szCs w:val="26"/>
              </w:rPr>
              <w:lastRenderedPageBreak/>
              <w:t>nhìn toàn diện ở cấp độ cao cho toàn bộ mạng.</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khả năng hiển thị về trạng thái của tất cả các thành phần được triển khai trong giải pháp.</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cảnh báo về các hành vi lưu lượng truy cập bất thường, như có sự thay đổi về lưu lượng truy cập ứng dụng (tăng hoặc giảm đột ngột), giảm thời gian phản hồi…</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khả năng ánh xạ lưu lượng truy cập bằng địa chỉ IP của từng máy chủ trên mạng, cho phép dễ dàng xác định từng máy chủ và lưu lượng truy cập liên quan trên mạng. Có khả năng cung cấp sơ đồ luồng gói mạng để minh họa giao tiếp mạng giữa các tầng ứng dụng.</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Giải pháp phải hỗ trợ cả Giao thức IPv4 và IPv6.</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4A9" w:rsidRPr="00632116" w:rsidRDefault="007374A9" w:rsidP="00871721">
            <w:pPr>
              <w:jc w:val="center"/>
              <w:rPr>
                <w:b/>
                <w:bCs/>
                <w:sz w:val="26"/>
                <w:szCs w:val="26"/>
              </w:rPr>
            </w:pPr>
            <w:r w:rsidRPr="00632116">
              <w:rPr>
                <w:b/>
                <w:bCs/>
                <w:sz w:val="26"/>
                <w:szCs w:val="26"/>
              </w:rPr>
              <w:t> </w:t>
            </w:r>
          </w:p>
        </w:tc>
        <w:tc>
          <w:tcPr>
            <w:tcW w:w="2503" w:type="dxa"/>
            <w:vMerge w:val="restart"/>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r w:rsidRPr="00632116">
              <w:rPr>
                <w:b/>
                <w:bCs/>
                <w:sz w:val="26"/>
                <w:szCs w:val="26"/>
              </w:rPr>
              <w:t>Số liệu hiệu suất mạng có thể được cung cấp bởi hệ thống</w:t>
            </w: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1. Mất gói.</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2.Tốc độ truyền lại.</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3.Độ trễ truyền lại.</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4.Thời gian khứ hồi. (Round trip time)</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5.Thông lượng.</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rPr>
                <w:sz w:val="26"/>
                <w:szCs w:val="26"/>
              </w:rPr>
            </w:pPr>
            <w:r w:rsidRPr="00632116">
              <w:rPr>
                <w:sz w:val="26"/>
                <w:szCs w:val="26"/>
              </w:rPr>
              <w:t>6. Khối lượng lưu lượng (Traffic Volume)</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7.Số lượng kết nối.</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8.Thời gian truyền dữ liệu.</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9.Thời gian phản hồi của máy chủ.</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rPr>
                <w:sz w:val="26"/>
                <w:szCs w:val="26"/>
              </w:rPr>
            </w:pPr>
            <w:r w:rsidRPr="00632116">
              <w:rPr>
                <w:sz w:val="26"/>
                <w:szCs w:val="26"/>
              </w:rPr>
              <w:t>10. Lỗi khi gửi nhận gói tin.</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4A9" w:rsidRPr="00632116" w:rsidRDefault="007374A9" w:rsidP="00871721">
            <w:pPr>
              <w:jc w:val="center"/>
              <w:rPr>
                <w:b/>
                <w:bCs/>
                <w:sz w:val="26"/>
                <w:szCs w:val="26"/>
              </w:rPr>
            </w:pPr>
            <w:r w:rsidRPr="00632116">
              <w:rPr>
                <w:b/>
                <w:bCs/>
                <w:sz w:val="26"/>
                <w:szCs w:val="26"/>
              </w:rPr>
              <w:t> </w:t>
            </w:r>
          </w:p>
        </w:tc>
        <w:tc>
          <w:tcPr>
            <w:tcW w:w="2503" w:type="dxa"/>
            <w:vMerge w:val="restart"/>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r w:rsidRPr="00632116">
              <w:rPr>
                <w:b/>
                <w:bCs/>
                <w:sz w:val="26"/>
                <w:szCs w:val="26"/>
              </w:rPr>
              <w:t>Khả năng giám sát cơ sở dữ liệu</w:t>
            </w: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Có khả năng hiển thị về độ trễ, yêu cầu và lỗi cho Kết nối DB, Truy vấn DB, Sửa đổi DB, Tạo/thả DB.</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Có khả năng cung cấp sự thay đổi độ trễ theo thời gian với việc sử dụng ứng dụng cơ sở dữ liệu.</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xml:space="preserve">- Có khả năng cung cấp sự thay đổi hiệu suất theo Độ trễ. </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Có khả năng cung cấp % lỗi theo thời gian với tổng số yêu cầu, để có ý tưởng về xu hướng lỗi trên ứng dụng cơ sở dữ liệu.</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xml:space="preserve">- Có khả năng cung cấp biểu đồ mã lỗi trong khoảng thời gian xác định đối với Kết nối DB (DB Connect), Truy vấn DB (DB query) và Sửa đổi DB (DB Modification), để biết chi tiết về thông báo lỗi được tạo trong giao dịch giữa máy khách và Máy chủ </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4A9" w:rsidRPr="00632116" w:rsidRDefault="007374A9" w:rsidP="00871721">
            <w:pPr>
              <w:jc w:val="center"/>
              <w:rPr>
                <w:b/>
                <w:bCs/>
                <w:sz w:val="26"/>
                <w:szCs w:val="26"/>
              </w:rPr>
            </w:pPr>
            <w:r w:rsidRPr="00632116">
              <w:rPr>
                <w:b/>
                <w:bCs/>
                <w:sz w:val="26"/>
                <w:szCs w:val="26"/>
              </w:rPr>
              <w:lastRenderedPageBreak/>
              <w:t> </w:t>
            </w:r>
          </w:p>
        </w:tc>
        <w:tc>
          <w:tcPr>
            <w:tcW w:w="2503" w:type="dxa"/>
            <w:vMerge w:val="restart"/>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r w:rsidRPr="00632116">
              <w:rPr>
                <w:b/>
                <w:bCs/>
                <w:sz w:val="26"/>
                <w:szCs w:val="26"/>
              </w:rPr>
              <w:t>Khả năng giám sát lưu lượng truy cập web</w:t>
            </w: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Cung cấp khả năng phân phối mã lỗi trong một khoảng thời gian nhất định đối với lệnh GET, PUT và POST để biết chi tiết về thông báo lỗi được tạo trong giao tiếp giữa máy khách và máy chủ.</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Cung cấp khả năng hiển thị về độ trễ, yêu cầu và lỗi đới với các lệnh GET, HEAD và PUT/ POST</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Cung cấp sự thay đổi độ trễ theo thời gian tùy theo mức độ sử dụng ứng dụng. Để biết độ trễ thay đổi như thế nào nếu mức sử dụng ứng dụng thay đổi</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Cung cấp sự thay đổi hiệu suất theo Độ trễ. Để có biết tường tận về số lượng yêu cầu: sự suy giảm, chậm và thời gian chờ với độ trễ của ứng dụng nếu có</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Cung cấp % lỗi theo thời gian với tổng số yêu cầu, để có ý tưởng về xu hướng lỗi</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4A9" w:rsidRPr="00632116" w:rsidRDefault="007374A9" w:rsidP="00871721">
            <w:pPr>
              <w:jc w:val="center"/>
              <w:rPr>
                <w:b/>
                <w:bCs/>
                <w:sz w:val="26"/>
                <w:szCs w:val="26"/>
              </w:rPr>
            </w:pPr>
            <w:r w:rsidRPr="00632116">
              <w:rPr>
                <w:b/>
                <w:bCs/>
                <w:sz w:val="26"/>
                <w:szCs w:val="26"/>
              </w:rPr>
              <w:t> </w:t>
            </w:r>
          </w:p>
        </w:tc>
        <w:tc>
          <w:tcPr>
            <w:tcW w:w="2503" w:type="dxa"/>
            <w:vMerge w:val="restart"/>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r w:rsidRPr="00632116">
              <w:rPr>
                <w:b/>
                <w:bCs/>
                <w:sz w:val="26"/>
                <w:szCs w:val="26"/>
              </w:rPr>
              <w:t>Tích hợp công cụ</w:t>
            </w:r>
          </w:p>
        </w:tc>
        <w:tc>
          <w:tcPr>
            <w:tcW w:w="4813" w:type="dxa"/>
            <w:tcBorders>
              <w:top w:val="nil"/>
              <w:left w:val="nil"/>
              <w:bottom w:val="single" w:sz="4" w:space="0" w:color="auto"/>
              <w:right w:val="single" w:sz="4" w:space="0" w:color="auto"/>
            </w:tcBorders>
            <w:shd w:val="clear" w:color="auto" w:fill="FFFFFF"/>
            <w:vAlign w:val="center"/>
            <w:hideMark/>
          </w:tcPr>
          <w:p w:rsidR="007374A9" w:rsidRPr="00632116" w:rsidRDefault="007374A9" w:rsidP="00871721">
            <w:pPr>
              <w:rPr>
                <w:sz w:val="26"/>
                <w:szCs w:val="26"/>
              </w:rPr>
            </w:pPr>
            <w:r w:rsidRPr="00632116">
              <w:rPr>
                <w:sz w:val="26"/>
                <w:szCs w:val="26"/>
              </w:rPr>
              <w:t>- Có khả năng ghi nhật ký toàn diện để ghi lại tất cả các sự kiện của hệ thống, có khả năng tích hợp với các công cụ giám sát khác như SIEM, syslog server, SNMP server</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Hỗ trợ tích hợp với Email để nhận thông báo trên email.</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Phải có khả năng thực hiện đồng bộ hóa thời gian với máy chủ NTP</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Hỗ trợ  tích hợp với môi trường SOC</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Hỗ trợ TAP</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tcBorders>
              <w:top w:val="nil"/>
              <w:left w:val="single" w:sz="4" w:space="0" w:color="auto"/>
              <w:bottom w:val="nil"/>
              <w:right w:val="single" w:sz="4" w:space="0" w:color="auto"/>
            </w:tcBorders>
            <w:shd w:val="clear" w:color="auto" w:fill="FFFFFF"/>
            <w:noWrap/>
            <w:vAlign w:val="center"/>
            <w:hideMark/>
          </w:tcPr>
          <w:p w:rsidR="007374A9" w:rsidRPr="00632116" w:rsidRDefault="007374A9" w:rsidP="00871721">
            <w:pPr>
              <w:jc w:val="center"/>
              <w:rPr>
                <w:b/>
                <w:bCs/>
                <w:sz w:val="26"/>
                <w:szCs w:val="26"/>
              </w:rPr>
            </w:pPr>
            <w:r w:rsidRPr="00632116">
              <w:rPr>
                <w:b/>
                <w:bCs/>
                <w:sz w:val="26"/>
                <w:szCs w:val="26"/>
              </w:rPr>
              <w:t> </w:t>
            </w:r>
          </w:p>
        </w:tc>
        <w:tc>
          <w:tcPr>
            <w:tcW w:w="2503" w:type="dxa"/>
            <w:tcBorders>
              <w:top w:val="nil"/>
              <w:left w:val="nil"/>
              <w:bottom w:val="nil"/>
              <w:right w:val="single" w:sz="4" w:space="0" w:color="auto"/>
            </w:tcBorders>
            <w:shd w:val="clear" w:color="auto" w:fill="FFFFFF"/>
            <w:vAlign w:val="center"/>
            <w:hideMark/>
          </w:tcPr>
          <w:p w:rsidR="007374A9" w:rsidRPr="00632116" w:rsidRDefault="007374A9" w:rsidP="00871721">
            <w:pPr>
              <w:jc w:val="both"/>
              <w:rPr>
                <w:b/>
                <w:bCs/>
                <w:sz w:val="26"/>
                <w:szCs w:val="26"/>
              </w:rPr>
            </w:pPr>
            <w:r w:rsidRPr="00632116">
              <w:rPr>
                <w:b/>
                <w:bCs/>
                <w:sz w:val="26"/>
                <w:szCs w:val="26"/>
              </w:rPr>
              <w:t xml:space="preserve">Bảng điều khiển hệ thống </w:t>
            </w: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Dashboard có thể sử dụng mẫu định nghĩa trước hoặc tuỳ chỉnh</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tcBorders>
              <w:top w:val="single" w:sz="4" w:space="0" w:color="auto"/>
              <w:left w:val="single" w:sz="4" w:space="0" w:color="auto"/>
              <w:bottom w:val="nil"/>
              <w:right w:val="single" w:sz="4" w:space="0" w:color="auto"/>
            </w:tcBorders>
            <w:shd w:val="clear" w:color="auto" w:fill="FFFFFF"/>
            <w:noWrap/>
            <w:vAlign w:val="center"/>
            <w:hideMark/>
          </w:tcPr>
          <w:p w:rsidR="007374A9" w:rsidRPr="00632116" w:rsidRDefault="007374A9" w:rsidP="00871721">
            <w:pPr>
              <w:jc w:val="center"/>
              <w:rPr>
                <w:b/>
                <w:bCs/>
                <w:sz w:val="26"/>
                <w:szCs w:val="26"/>
              </w:rPr>
            </w:pPr>
            <w:r w:rsidRPr="00632116">
              <w:rPr>
                <w:b/>
                <w:bCs/>
                <w:sz w:val="26"/>
                <w:szCs w:val="26"/>
              </w:rPr>
              <w:t> </w:t>
            </w:r>
          </w:p>
        </w:tc>
        <w:tc>
          <w:tcPr>
            <w:tcW w:w="2503" w:type="dxa"/>
            <w:tcBorders>
              <w:top w:val="single" w:sz="4" w:space="0" w:color="auto"/>
              <w:left w:val="nil"/>
              <w:bottom w:val="nil"/>
              <w:right w:val="single" w:sz="4" w:space="0" w:color="auto"/>
            </w:tcBorders>
            <w:shd w:val="clear" w:color="auto" w:fill="FFFFFF"/>
            <w:vAlign w:val="center"/>
            <w:hideMark/>
          </w:tcPr>
          <w:p w:rsidR="007374A9" w:rsidRPr="00632116" w:rsidRDefault="007374A9" w:rsidP="00871721">
            <w:pPr>
              <w:jc w:val="both"/>
              <w:rPr>
                <w:b/>
                <w:bCs/>
                <w:sz w:val="26"/>
                <w:szCs w:val="26"/>
              </w:rPr>
            </w:pPr>
            <w:r w:rsidRPr="00632116">
              <w:rPr>
                <w:b/>
                <w:bCs/>
                <w:sz w:val="26"/>
                <w:szCs w:val="26"/>
              </w:rPr>
              <w:t>Chức năng báo cáo</w:t>
            </w: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Cung cấp mô-đun báo cáo</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374A9" w:rsidRPr="00632116" w:rsidRDefault="007374A9" w:rsidP="00871721">
            <w:pPr>
              <w:jc w:val="center"/>
              <w:rPr>
                <w:b/>
                <w:bCs/>
                <w:sz w:val="26"/>
                <w:szCs w:val="26"/>
              </w:rPr>
            </w:pPr>
            <w:r w:rsidRPr="00632116">
              <w:rPr>
                <w:b/>
                <w:bCs/>
                <w:sz w:val="26"/>
                <w:szCs w:val="26"/>
              </w:rPr>
              <w:t> </w:t>
            </w:r>
          </w:p>
        </w:tc>
        <w:tc>
          <w:tcPr>
            <w:tcW w:w="2503" w:type="dxa"/>
            <w:tcBorders>
              <w:top w:val="single" w:sz="4" w:space="0" w:color="auto"/>
              <w:left w:val="nil"/>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r w:rsidRPr="00632116">
              <w:rPr>
                <w:b/>
                <w:bCs/>
                <w:sz w:val="26"/>
                <w:szCs w:val="26"/>
              </w:rPr>
              <w:t>Quản trị</w:t>
            </w: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Cung cấp quyền truy cập cục bộ và từ xa trên cả GUI &amp; CLI</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val="restart"/>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center"/>
              <w:rPr>
                <w:b/>
                <w:bCs/>
                <w:sz w:val="26"/>
                <w:szCs w:val="26"/>
              </w:rPr>
            </w:pPr>
            <w:r w:rsidRPr="00632116">
              <w:rPr>
                <w:b/>
                <w:bCs/>
                <w:sz w:val="26"/>
                <w:szCs w:val="26"/>
              </w:rPr>
              <w:t> </w:t>
            </w:r>
          </w:p>
        </w:tc>
        <w:tc>
          <w:tcPr>
            <w:tcW w:w="2503" w:type="dxa"/>
            <w:vMerge w:val="restart"/>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r w:rsidRPr="00632116">
              <w:rPr>
                <w:b/>
                <w:bCs/>
                <w:sz w:val="26"/>
                <w:szCs w:val="26"/>
              </w:rPr>
              <w:t>Hỗ trợ các giao thức</w:t>
            </w: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Web protocols: HTTP, HTTPS</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Core Services: SNMPv1-3, AD, DNS, DHCP, NTP, LDAP, FTP, SFTP, SMB v1/v2, SCP</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Email: POP3,SMTP, IMAP, MS ActiveSync</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nil"/>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Database: Oracle DB, MySQL, Microsoft Access, DB2, MSSQL</w:t>
            </w: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nil"/>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rPr>
                <w:b/>
                <w:bCs/>
                <w:sz w:val="26"/>
                <w:szCs w:val="26"/>
              </w:rPr>
            </w:pPr>
          </w:p>
        </w:tc>
        <w:tc>
          <w:tcPr>
            <w:tcW w:w="2503" w:type="dxa"/>
            <w:vMerge/>
            <w:tcBorders>
              <w:top w:val="nil"/>
              <w:left w:val="single" w:sz="4" w:space="0" w:color="auto"/>
              <w:bottom w:val="single" w:sz="4" w:space="0" w:color="auto"/>
              <w:right w:val="single" w:sz="4" w:space="0" w:color="auto"/>
            </w:tcBorders>
            <w:shd w:val="clear" w:color="auto" w:fill="FFFFFF"/>
            <w:vAlign w:val="center"/>
            <w:hideMark/>
          </w:tcPr>
          <w:p w:rsidR="007374A9" w:rsidRPr="00632116" w:rsidRDefault="007374A9" w:rsidP="00871721">
            <w:pPr>
              <w:jc w:val="both"/>
              <w:rPr>
                <w:b/>
                <w:bCs/>
                <w:sz w:val="26"/>
                <w:szCs w:val="26"/>
              </w:rPr>
            </w:pPr>
          </w:p>
        </w:tc>
        <w:tc>
          <w:tcPr>
            <w:tcW w:w="4813" w:type="dxa"/>
            <w:tcBorders>
              <w:top w:val="single" w:sz="4" w:space="0" w:color="auto"/>
              <w:left w:val="nil"/>
              <w:bottom w:val="single" w:sz="4" w:space="0" w:color="auto"/>
              <w:right w:val="single" w:sz="4" w:space="0" w:color="auto"/>
            </w:tcBorders>
            <w:shd w:val="clear" w:color="auto" w:fill="FFFFFF"/>
            <w:noWrap/>
            <w:vAlign w:val="center"/>
            <w:hideMark/>
          </w:tcPr>
          <w:p w:rsidR="007374A9" w:rsidRPr="00632116" w:rsidRDefault="007374A9" w:rsidP="00871721">
            <w:pPr>
              <w:jc w:val="both"/>
              <w:rPr>
                <w:sz w:val="26"/>
                <w:szCs w:val="26"/>
              </w:rPr>
            </w:pPr>
            <w:r w:rsidRPr="00632116">
              <w:rPr>
                <w:sz w:val="26"/>
                <w:szCs w:val="26"/>
              </w:rPr>
              <w:t xml:space="preserve">- Routing and others: Syslog, OSPF, BGP, IPsec, GRE </w:t>
            </w:r>
          </w:p>
        </w:tc>
        <w:tc>
          <w:tcPr>
            <w:tcW w:w="0" w:type="auto"/>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7374A9" w:rsidRPr="00632116" w:rsidRDefault="007374A9" w:rsidP="00871721">
            <w:pPr>
              <w:rPr>
                <w:b/>
                <w:bCs/>
                <w:sz w:val="26"/>
                <w:szCs w:val="26"/>
              </w:rPr>
            </w:pPr>
          </w:p>
        </w:tc>
        <w:tc>
          <w:tcPr>
            <w:tcW w:w="73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r w:rsidRPr="00632116">
              <w:rPr>
                <w:b/>
                <w:kern w:val="2"/>
                <w:sz w:val="26"/>
                <w:szCs w:val="26"/>
              </w:rPr>
              <w:t>Bảo hành</w:t>
            </w:r>
          </w:p>
        </w:tc>
        <w:tc>
          <w:tcPr>
            <w:tcW w:w="0" w:type="auto"/>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7374A9" w:rsidRPr="00632116" w:rsidRDefault="007374A9" w:rsidP="00871721">
            <w:pPr>
              <w:rPr>
                <w:b/>
                <w:bCs/>
                <w:sz w:val="26"/>
                <w:szCs w:val="26"/>
              </w:rPr>
            </w:pPr>
          </w:p>
        </w:tc>
        <w:tc>
          <w:tcPr>
            <w:tcW w:w="73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r w:rsidRPr="00632116">
              <w:rPr>
                <w:sz w:val="26"/>
                <w:szCs w:val="26"/>
              </w:rPr>
              <w:t>Hỗ trợ kỹ thuật 24*7, bảo hành phần cứng, bản quyền phần mềm cho tối thiểu 3 năm tại địa điểm lắp đặt</w:t>
            </w:r>
          </w:p>
        </w:tc>
        <w:tc>
          <w:tcPr>
            <w:tcW w:w="0" w:type="auto"/>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7374A9" w:rsidRPr="00632116" w:rsidRDefault="007374A9" w:rsidP="00871721">
            <w:pPr>
              <w:rPr>
                <w:b/>
                <w:bCs/>
                <w:sz w:val="26"/>
                <w:szCs w:val="26"/>
              </w:rPr>
            </w:pPr>
          </w:p>
        </w:tc>
        <w:tc>
          <w:tcPr>
            <w:tcW w:w="73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r w:rsidRPr="00632116">
              <w:rPr>
                <w:b/>
                <w:kern w:val="2"/>
                <w:sz w:val="26"/>
                <w:szCs w:val="26"/>
              </w:rPr>
              <w:t>Dịch vụ triển khai</w:t>
            </w:r>
          </w:p>
        </w:tc>
        <w:tc>
          <w:tcPr>
            <w:tcW w:w="0" w:type="auto"/>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r w:rsidR="007374A9" w:rsidRPr="00632116" w:rsidTr="00871721">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7374A9" w:rsidRPr="00632116" w:rsidRDefault="007374A9" w:rsidP="00871721">
            <w:pPr>
              <w:rPr>
                <w:b/>
                <w:bCs/>
                <w:sz w:val="26"/>
                <w:szCs w:val="26"/>
              </w:rPr>
            </w:pPr>
          </w:p>
        </w:tc>
        <w:tc>
          <w:tcPr>
            <w:tcW w:w="73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r w:rsidRPr="00632116">
              <w:rPr>
                <w:sz w:val="26"/>
                <w:szCs w:val="26"/>
              </w:rPr>
              <w:t>Lắp đặt, cài đặt thiết bị (bao gồm lập tạo lập tài liệu) tại Trung tâm dữ liệu Tổng cục Hải quan</w:t>
            </w:r>
          </w:p>
        </w:tc>
        <w:tc>
          <w:tcPr>
            <w:tcW w:w="0" w:type="auto"/>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c>
          <w:tcPr>
            <w:tcW w:w="0" w:type="auto"/>
            <w:tcBorders>
              <w:top w:val="single" w:sz="4" w:space="0" w:color="auto"/>
              <w:left w:val="nil"/>
              <w:bottom w:val="single" w:sz="4" w:space="0" w:color="auto"/>
              <w:right w:val="single" w:sz="4" w:space="0" w:color="auto"/>
            </w:tcBorders>
            <w:shd w:val="clear" w:color="auto" w:fill="FFFFFF"/>
            <w:vAlign w:val="center"/>
          </w:tcPr>
          <w:p w:rsidR="007374A9" w:rsidRPr="00632116" w:rsidRDefault="007374A9" w:rsidP="00871721">
            <w:pPr>
              <w:jc w:val="both"/>
              <w:rPr>
                <w:sz w:val="26"/>
                <w:szCs w:val="26"/>
              </w:rPr>
            </w:pPr>
          </w:p>
        </w:tc>
      </w:tr>
    </w:tbl>
    <w:p w:rsidR="007374A9" w:rsidRPr="00632116" w:rsidRDefault="007374A9" w:rsidP="007374A9">
      <w:pPr>
        <w:pStyle w:val="ListParagraph"/>
        <w:widowControl w:val="0"/>
        <w:numPr>
          <w:ilvl w:val="0"/>
          <w:numId w:val="58"/>
        </w:numPr>
        <w:tabs>
          <w:tab w:val="left" w:pos="851"/>
          <w:tab w:val="left" w:pos="993"/>
        </w:tabs>
        <w:spacing w:line="360" w:lineRule="atLeast"/>
        <w:jc w:val="both"/>
        <w:rPr>
          <w:color w:val="000000"/>
        </w:rPr>
      </w:pPr>
      <w:r w:rsidRPr="00632116">
        <w:rPr>
          <w:b/>
          <w:bCs/>
          <w:i/>
          <w:iCs/>
          <w:color w:val="000000"/>
          <w:lang w:val="en-US"/>
        </w:rPr>
        <w:t>Thiết bị Firewall Core</w:t>
      </w:r>
      <w:r w:rsidRPr="00632116">
        <w:rPr>
          <w:color w:val="000000"/>
        </w:rPr>
        <w:t xml:space="preserve"> </w:t>
      </w:r>
    </w:p>
    <w:p w:rsidR="007374A9" w:rsidRPr="00632116" w:rsidRDefault="007374A9" w:rsidP="007374A9">
      <w:pPr>
        <w:pStyle w:val="ListParagraph"/>
        <w:widowControl w:val="0"/>
        <w:tabs>
          <w:tab w:val="left" w:pos="851"/>
          <w:tab w:val="left" w:pos="993"/>
        </w:tabs>
        <w:spacing w:line="360" w:lineRule="atLeast"/>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7358"/>
        <w:gridCol w:w="476"/>
        <w:gridCol w:w="882"/>
      </w:tblGrid>
      <w:tr w:rsidR="007374A9" w:rsidRPr="00632116" w:rsidTr="00871721">
        <w:tc>
          <w:tcPr>
            <w:tcW w:w="0" w:type="auto"/>
            <w:noWrap/>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1</w:t>
            </w: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Thiết bị Firewall Core</w:t>
            </w: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01</w:t>
            </w:r>
          </w:p>
        </w:tc>
        <w:tc>
          <w:tcPr>
            <w:tcW w:w="0" w:type="auto"/>
          </w:tcPr>
          <w:p w:rsidR="007374A9" w:rsidRPr="00632116" w:rsidRDefault="007374A9" w:rsidP="00871721">
            <w:pPr>
              <w:widowControl w:val="0"/>
              <w:tabs>
                <w:tab w:val="left" w:pos="851"/>
                <w:tab w:val="left" w:pos="993"/>
              </w:tabs>
              <w:spacing w:line="360" w:lineRule="atLeast"/>
              <w:jc w:val="center"/>
              <w:rPr>
                <w:b/>
                <w:bCs/>
                <w:color w:val="000000"/>
                <w:sz w:val="26"/>
                <w:szCs w:val="26"/>
              </w:rPr>
            </w:pPr>
            <w:r w:rsidRPr="00632116">
              <w:rPr>
                <w:b/>
                <w:bCs/>
                <w:color w:val="000000"/>
                <w:sz w:val="26"/>
                <w:szCs w:val="26"/>
              </w:rPr>
              <w:t>Thiết bị</w:t>
            </w: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color w:val="000000"/>
                <w:sz w:val="26"/>
                <w:szCs w:val="26"/>
              </w:rPr>
              <w:t>Form factor:</w:t>
            </w:r>
            <w:r w:rsidRPr="00632116">
              <w:rPr>
                <w:color w:val="000000"/>
                <w:sz w:val="26"/>
                <w:szCs w:val="26"/>
              </w:rPr>
              <w:t xml:space="preserve"> Rack</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color w:val="000000"/>
                <w:sz w:val="26"/>
                <w:szCs w:val="26"/>
              </w:rPr>
              <w:t>RAM/Memory:</w:t>
            </w:r>
            <w:r w:rsidRPr="00632116">
              <w:rPr>
                <w:color w:val="000000"/>
                <w:sz w:val="26"/>
                <w:szCs w:val="26"/>
              </w:rPr>
              <w:t xml:space="preserve"> 64 GB</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color w:val="000000"/>
                <w:sz w:val="26"/>
                <w:szCs w:val="26"/>
              </w:rPr>
              <w:t>Storage:</w:t>
            </w:r>
            <w:r w:rsidRPr="00632116">
              <w:rPr>
                <w:color w:val="000000"/>
                <w:sz w:val="26"/>
                <w:szCs w:val="26"/>
              </w:rPr>
              <w:t xml:space="preserve"> tối thiểu 02 ổ, mỗi ổ tối thiểu 240 GB (RAID 1)</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Interface:</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- 10 ethernet copper port 100/1000 Mbps ready to use</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- 6 Port 10Gb SFP+ with transceivers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lang w:val="fr-FR"/>
              </w:rPr>
            </w:pPr>
            <w:r w:rsidRPr="00632116">
              <w:rPr>
                <w:color w:val="000000"/>
                <w:sz w:val="26"/>
                <w:szCs w:val="26"/>
                <w:lang w:val="fr-FR"/>
              </w:rPr>
              <w:t>- 01 Console port or management port</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lang w:val="fr-FR"/>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lang w:val="fr-FR"/>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Performance:</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Firewall throughput: 58 Gbps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IPS throughput: 14 Gbps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Next Generation Firewall Throughput (NGFW): 10 Gbps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New Connection Per Second: 175,000</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Concurrent Connection: 10 million</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Features (Có sẵn bản quyền với đầy đủ các tính năng sau)</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Tường lửa (firewall) stateful Inspection cho phép kiểm soát theo người dùng.</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Deny of Services protection (DoS protection) hoặc protections against denial-of-service attacks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Hỗ trợ chuyển dịch địa chỉ mạng NAT (Network Address Translation)</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Phát hiện và ngăn chặn tấn công: Hỗ trợ phương thức phát hiện theo mẫu tấn công (signatures base) hoặc exploit signatures hoặc tương đương; protocol anomaly hoặc Protocol validation hoặc tương đương</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Có khả năng kiểm soát trên 3500 ứng dụng kết hợp người dùng hoặc nhóm người dùng.</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 xml:space="preserve">Internet Protocol: </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Có sẵn giao thức định tuyến tĩnh (Static route) và định tuyến động (dynamic routing) như RIP, OSPF, BGP</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Hỗ trợ sẵn IPv4, IPv6</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Management:</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Command line interface (CLI)</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SNMP</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Web: htttp/https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Có sẵn tính năng quản trị trực tiếp (kèm bản quyền) trên thiết bị và cho phép quản trị tập trung thông qua hệ thống quản trị tập trung (Yêu hạng mục 4)</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color w:val="000000"/>
                <w:sz w:val="26"/>
                <w:szCs w:val="26"/>
              </w:rPr>
              <w:t>High Availability:</w:t>
            </w:r>
            <w:r w:rsidRPr="00632116">
              <w:rPr>
                <w:color w:val="000000"/>
                <w:sz w:val="26"/>
                <w:szCs w:val="26"/>
              </w:rPr>
              <w:t xml:space="preserve"> Active/Active or Active/Passive</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Power supply:</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Redundant Power Supply</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Input: 220-240V</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Support Service and Waranty:</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Dịch vụ cập nhật tính năng bảo mật (Phát hiện và ngăn chặn tấn công, kiểm soát ứng dụng) trong vòng 1 năm.</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Dịch vụ bảo hành phần cứng, hỗ trợ nâng cấp (bản vá, version) hệ điều hành và hỗ trợ kỹ thuật từ Hãng trong vòng 3 năm.</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2</w:t>
            </w: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Thiết bị Firewall WAN</w:t>
            </w: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01</w:t>
            </w:r>
          </w:p>
        </w:tc>
        <w:tc>
          <w:tcPr>
            <w:tcW w:w="0" w:type="auto"/>
          </w:tcPr>
          <w:p w:rsidR="007374A9" w:rsidRPr="00632116" w:rsidRDefault="007374A9" w:rsidP="00871721">
            <w:pPr>
              <w:widowControl w:val="0"/>
              <w:tabs>
                <w:tab w:val="left" w:pos="851"/>
                <w:tab w:val="left" w:pos="993"/>
              </w:tabs>
              <w:spacing w:line="360" w:lineRule="atLeast"/>
              <w:jc w:val="center"/>
              <w:rPr>
                <w:b/>
                <w:bCs/>
                <w:color w:val="000000"/>
                <w:sz w:val="26"/>
                <w:szCs w:val="26"/>
              </w:rPr>
            </w:pPr>
            <w:r w:rsidRPr="00632116">
              <w:rPr>
                <w:b/>
                <w:bCs/>
                <w:color w:val="000000"/>
                <w:sz w:val="26"/>
                <w:szCs w:val="26"/>
              </w:rPr>
              <w:t>Thiết bị</w:t>
            </w: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color w:val="000000"/>
                <w:sz w:val="26"/>
                <w:szCs w:val="26"/>
              </w:rPr>
              <w:t>Form factor:</w:t>
            </w:r>
            <w:r w:rsidRPr="00632116">
              <w:rPr>
                <w:color w:val="000000"/>
                <w:sz w:val="26"/>
                <w:szCs w:val="26"/>
              </w:rPr>
              <w:t xml:space="preserve"> Rack</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color w:val="000000"/>
                <w:sz w:val="26"/>
                <w:szCs w:val="26"/>
              </w:rPr>
              <w:t>RAM/Memory:</w:t>
            </w:r>
            <w:r w:rsidRPr="00632116">
              <w:rPr>
                <w:color w:val="000000"/>
                <w:sz w:val="26"/>
                <w:szCs w:val="26"/>
              </w:rPr>
              <w:t xml:space="preserve"> 32 GB</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color w:val="000000"/>
                <w:sz w:val="26"/>
                <w:szCs w:val="26"/>
              </w:rPr>
              <w:t>Storage:</w:t>
            </w:r>
            <w:r w:rsidRPr="00632116">
              <w:rPr>
                <w:color w:val="000000"/>
                <w:sz w:val="26"/>
                <w:szCs w:val="26"/>
              </w:rPr>
              <w:t xml:space="preserve"> tối thiểu 240 GB</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Interface:</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- 10 ethernet copper port 100/1000 Mbps ready to use</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xml:space="preserve">- 4  Port 10Gb SFP+ </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lang w:val="fr-FR"/>
              </w:rPr>
            </w:pPr>
            <w:r w:rsidRPr="00632116">
              <w:rPr>
                <w:color w:val="000000"/>
                <w:sz w:val="26"/>
                <w:szCs w:val="26"/>
                <w:lang w:val="fr-FR"/>
              </w:rPr>
              <w:t>- 01 Console port or management port</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lang w:val="fr-FR"/>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lang w:val="fr-FR"/>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Performance:</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Firewall throughput: 25 Gbps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IPS throughput: 7Gbps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Next Generation Firewall Throughput (NGFW): 5 Gbps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New Connection Per Second: 175,000</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Concurrent Connection: 5 million</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Features (Có sẵn bản quyền với đầy đủ các tính năng sau)</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Tường lửa (firewall) stateful Inspection cho phép kiểm soát theo người dùng.</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Deny of Services protection (DoS protection) hoặc protections against denial-of-service attacks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Hỗ trợ chuyển dịch địa chỉ mạng NAT (Network Address Translation)</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Phát hiện và ngăn chặn tấn công: Hỗ trợ phương thức phát hiện theo mẫu tấn công (signatures base) hoặc exploit signatures hoặc tương đương; protocol anomaly hoặc Protocol validation hoặc tương đương</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Có khả năng kiểm soát trên 3500 ứng dụng kết hợp người dùng hoặc nhóm người dùng.</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 xml:space="preserve">Internet Protocol: </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Có sẵn giao thức định tuyến tĩnh (Static route) và định tuyến động (dynamic routing) như RIP, OSPF, BGP</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Hỗ trợ sẵn IPv4, IPv6</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Management:</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Command line interface (CLI)</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SNMP</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Web: htttp/https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Có sẵn tính năng quản trị trực tiếp (kèm bản quyền) trên thiết bị và cho phép quản trị tập trung thông qua hệ thống quản trị tập trung (Yêu hạng mục 4)</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color w:val="000000"/>
                <w:sz w:val="26"/>
                <w:szCs w:val="26"/>
              </w:rPr>
              <w:t>High Availability:</w:t>
            </w:r>
            <w:r w:rsidRPr="00632116">
              <w:rPr>
                <w:color w:val="000000"/>
                <w:sz w:val="26"/>
                <w:szCs w:val="26"/>
              </w:rPr>
              <w:t xml:space="preserve"> Active/Active or Active/Passive</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Power supply:</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Redundant Power Supply</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Input: 220-240V</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Support Service and Waranty:</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Dịch vụ cập nhật tính năng bảo mật (Phát hiện và ngăn chặn tấn công, kiểm soát ứng dụng) trong vòng 1 năm.</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Dịch vụ bảo hành phần cứng, hỗ trợ nâng cấp (bản vá, version) hệ điều hành và hỗ trợ kỹ thuật từ Hãng trong vòng 3 năm.</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3</w:t>
            </w: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Thiết bị Firewall Internet</w:t>
            </w: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01</w:t>
            </w:r>
          </w:p>
        </w:tc>
        <w:tc>
          <w:tcPr>
            <w:tcW w:w="0" w:type="auto"/>
          </w:tcPr>
          <w:p w:rsidR="007374A9" w:rsidRPr="00632116" w:rsidRDefault="007374A9" w:rsidP="00871721">
            <w:pPr>
              <w:widowControl w:val="0"/>
              <w:tabs>
                <w:tab w:val="left" w:pos="851"/>
                <w:tab w:val="left" w:pos="993"/>
              </w:tabs>
              <w:spacing w:line="360" w:lineRule="atLeast"/>
              <w:jc w:val="center"/>
              <w:rPr>
                <w:b/>
                <w:bCs/>
                <w:color w:val="000000"/>
                <w:sz w:val="26"/>
                <w:szCs w:val="26"/>
              </w:rPr>
            </w:pPr>
            <w:r w:rsidRPr="00632116">
              <w:rPr>
                <w:b/>
                <w:bCs/>
                <w:color w:val="000000"/>
                <w:sz w:val="26"/>
                <w:szCs w:val="26"/>
              </w:rPr>
              <w:t>Thiết bị</w:t>
            </w: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color w:val="000000"/>
                <w:sz w:val="26"/>
                <w:szCs w:val="26"/>
              </w:rPr>
              <w:t>Form factor:</w:t>
            </w:r>
            <w:r w:rsidRPr="00632116">
              <w:rPr>
                <w:color w:val="000000"/>
                <w:sz w:val="26"/>
                <w:szCs w:val="26"/>
              </w:rPr>
              <w:t xml:space="preserve"> Rack</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color w:val="000000"/>
                <w:sz w:val="26"/>
                <w:szCs w:val="26"/>
              </w:rPr>
              <w:t>RAM/Memory:</w:t>
            </w:r>
            <w:r w:rsidRPr="00632116">
              <w:rPr>
                <w:color w:val="000000"/>
                <w:sz w:val="26"/>
                <w:szCs w:val="26"/>
              </w:rPr>
              <w:t xml:space="preserve"> 32 GB</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color w:val="000000"/>
                <w:sz w:val="26"/>
                <w:szCs w:val="26"/>
              </w:rPr>
              <w:t>Storage:</w:t>
            </w:r>
            <w:r w:rsidRPr="00632116">
              <w:rPr>
                <w:color w:val="000000"/>
                <w:sz w:val="26"/>
                <w:szCs w:val="26"/>
              </w:rPr>
              <w:t xml:space="preserve"> tối thiểu 240 GB</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Interface:</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- 10 ethernet copper port 100/1000 Mbps ready to use</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xml:space="preserve">- 4  Port 10Gb SFP+ </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lang w:val="fr-FR"/>
              </w:rPr>
            </w:pPr>
            <w:r w:rsidRPr="00632116">
              <w:rPr>
                <w:color w:val="000000"/>
                <w:sz w:val="26"/>
                <w:szCs w:val="26"/>
                <w:lang w:val="fr-FR"/>
              </w:rPr>
              <w:t>- 01 Console port or management port</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lang w:val="fr-FR"/>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lang w:val="fr-FR"/>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Performance:</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Firewall throughput: 25 Gbps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IPS throughput: 7Gbps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Next Generation Firewall Throughput (NGFW): 5 Gbps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New Connection Per Second: 175,000</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Concurrent Connection: 5 million</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Features (Có sẵn bản quyền với đầy đủ các tính năng sau)</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Tường lửa (firewall) stateful Inspection cho phép kiểm soát theo người dùng.</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Deny of Services protection (DoS protection) hoặc protections against denial-of-service attacks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Hỗ trợ chuyển dịch địa chỉ mạng NAT (Network Address Translation)</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Phát hiện và ngăn chặn tấn công: Hỗ trợ phương thức phát hiện theo mẫu tấn công (signatures base) hoặc exploit signatures hoặc tương đương; protocol anomaly hoặc Protocol validation hoặc tương đương</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Có khả năng kiểm soát trên 3500 ứng dụng kết hợp người dùng hoặc nhóm người dùng.</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 xml:space="preserve">Internet Protocol: </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Có sẵn giao thức định tuyến tĩnh (Static route) và định tuyến động (dynamic routing) như RIP, OSPF, BGP</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Hỗ trợ sẵn IPv4, IPv6</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Management:</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Command line interface (CLI)</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SNMP</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Web: htttp/https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Có sẵn tính năng quản trị trực tiếp (kèm bản quyền) trên thiết bị và cho phép quản trị tập trung thông qua hệ thống quản trị tập trung (Yêu hạng mục 4)</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color w:val="000000"/>
                <w:sz w:val="26"/>
                <w:szCs w:val="26"/>
              </w:rPr>
              <w:t>High Availability:</w:t>
            </w:r>
            <w:r w:rsidRPr="00632116">
              <w:rPr>
                <w:color w:val="000000"/>
                <w:sz w:val="26"/>
                <w:szCs w:val="26"/>
              </w:rPr>
              <w:t xml:space="preserve"> Active/Active or Active/Passive</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Power supply:</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Redundant Power Supply</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Input: 220-240V</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Support Service and Waranty:</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Dịch vụ cập nhật tính năng bảo mật (Phát hiện và ngăn chặn tấn công, kiểm soát ứng dụng) trong vòng 1 năm.</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Dịch vụ bảo hành phần cứng, hỗ trợ nâng cấp (bản vá, version) hệ điều hành và hỗ trợ kỹ thuật từ Hãng trong vòng 3 năm.</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4</w:t>
            </w: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Thiết bị quản trị tập trung Firewall TTDL</w:t>
            </w: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01</w:t>
            </w:r>
          </w:p>
        </w:tc>
        <w:tc>
          <w:tcPr>
            <w:tcW w:w="0" w:type="auto"/>
          </w:tcPr>
          <w:p w:rsidR="007374A9" w:rsidRPr="00632116" w:rsidRDefault="007374A9" w:rsidP="00871721">
            <w:pPr>
              <w:widowControl w:val="0"/>
              <w:tabs>
                <w:tab w:val="left" w:pos="851"/>
                <w:tab w:val="left" w:pos="993"/>
              </w:tabs>
              <w:spacing w:line="360" w:lineRule="atLeast"/>
              <w:jc w:val="center"/>
              <w:rPr>
                <w:b/>
                <w:bCs/>
                <w:color w:val="000000"/>
                <w:sz w:val="26"/>
                <w:szCs w:val="26"/>
              </w:rPr>
            </w:pPr>
            <w:r w:rsidRPr="00632116">
              <w:rPr>
                <w:b/>
                <w:bCs/>
                <w:color w:val="000000"/>
                <w:sz w:val="26"/>
                <w:szCs w:val="26"/>
              </w:rPr>
              <w:t>Thiết bị</w:t>
            </w: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xml:space="preserve">- </w:t>
            </w:r>
            <w:r w:rsidRPr="00632116">
              <w:rPr>
                <w:b/>
                <w:bCs/>
                <w:color w:val="000000"/>
                <w:sz w:val="26"/>
                <w:szCs w:val="26"/>
              </w:rPr>
              <w:t>Form</w:t>
            </w:r>
            <w:r w:rsidRPr="00632116">
              <w:rPr>
                <w:color w:val="000000"/>
                <w:sz w:val="26"/>
                <w:szCs w:val="26"/>
              </w:rPr>
              <w:t>: rack</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Hardware Specifications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CPU Cores: ≥ 2</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Storage (HDD) Hot-Swappable: ≥ 2TB</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Memory: 32 GB</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Interfaces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Network Interfaces: 5x Copper GbE</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Console Port: 1x RJ45</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USB Ports: ≥ 1</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Power supply:</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AC Power Supply</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Input: 220-240V</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Tinh năng quản trị</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Policy Management:</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Quản trị chính sách bảo mật tập trung với duy nhất một giao diện console cho tất cả các tính năng bảo mật như: Firewall, Phát hiện ngăn chặn xâm nhập (IPS), Kiểm soát ứng dụng (Application Control)</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Quản lý hoặc tạo các phiên bản chính sách bảo mật bằng tay hoặc tự động.</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Phân quyền cho người quản trị.</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Giao diện quản trị đồ họa (GUI) cho phép kéo thả khi thiết lập chính sách bảo mật.</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Logging and Status:</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Cung cấp khả năng lưu trữ nhật ký kết nối, hoạt động của quản trị theo thời gian thực.</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Monitoring:</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Theo dõi lưu lượng mạng dựa trên địa chỉ nguồn, đích, dịch vụ, … theo thời gian thực.</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Theo dõi phần cứng như CPU, bộ nhớ, ổ cứng…</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Smart Provisioning/Device Management:</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Quản lý cấu hình thiết bị (Interface, Route, DNS, backup,...) tập trung thông qua giao diện console.</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Security Event Management:</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Thu thập, phân tích, quản lý sự kiện theo thời gian thực.</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Theo dõi, phân tích những sự kiện thông qua giao diện đồ họa.</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color w:val="000000"/>
                <w:sz w:val="26"/>
                <w:szCs w:val="26"/>
              </w:rPr>
              <w:t>Bản quyền:</w:t>
            </w:r>
            <w:r w:rsidRPr="00632116">
              <w:rPr>
                <w:color w:val="000000"/>
                <w:sz w:val="26"/>
                <w:szCs w:val="26"/>
              </w:rPr>
              <w:t xml:space="preserve"> Bản quyền quản trị tập trung cho 3 thiết bị nêu trên</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t>Bảo hành</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t>
            </w:r>
          </w:p>
        </w:tc>
        <w:tc>
          <w:tcPr>
            <w:tcW w:w="0" w:type="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03 năm dịch vụ bảo hành, hỗ trợ kỹ thuật và cập nhật tính năng bảo mật</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noWrap/>
            <w:vAlign w:val="center"/>
          </w:tcPr>
          <w:p w:rsidR="007374A9" w:rsidRPr="00632116" w:rsidRDefault="007374A9" w:rsidP="00871721">
            <w:pPr>
              <w:widowControl w:val="0"/>
              <w:tabs>
                <w:tab w:val="left" w:pos="851"/>
                <w:tab w:val="left" w:pos="993"/>
              </w:tabs>
              <w:spacing w:line="360" w:lineRule="atLeast"/>
              <w:jc w:val="both"/>
              <w:rPr>
                <w:b/>
                <w:bCs/>
                <w:color w:val="000000"/>
                <w:sz w:val="26"/>
                <w:szCs w:val="26"/>
              </w:rPr>
            </w:pPr>
            <w:r w:rsidRPr="00632116">
              <w:rPr>
                <w:b/>
                <w:bCs/>
                <w:color w:val="000000"/>
                <w:sz w:val="26"/>
                <w:szCs w:val="26"/>
              </w:rPr>
              <w:lastRenderedPageBreak/>
              <w:t>5</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sz w:val="26"/>
                <w:szCs w:val="26"/>
              </w:rPr>
              <w:t>Dịch vụ triển khai:</w:t>
            </w:r>
            <w:r w:rsidRPr="00632116">
              <w:rPr>
                <w:sz w:val="26"/>
                <w:szCs w:val="26"/>
              </w:rPr>
              <w:t xml:space="preserve"> Lắp đặt, cài đặt thiết bị (bao gồm lập tạo lập tài liệu) tại Trung tâm dữ liệu dự phòng Tổng cục Hải quan</w:t>
            </w:r>
          </w:p>
        </w:tc>
        <w:tc>
          <w:tcPr>
            <w:tcW w:w="0" w:type="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Pr>
          <w:p w:rsidR="007374A9" w:rsidRPr="00632116" w:rsidRDefault="007374A9" w:rsidP="00871721">
            <w:pPr>
              <w:widowControl w:val="0"/>
              <w:tabs>
                <w:tab w:val="left" w:pos="851"/>
                <w:tab w:val="left" w:pos="993"/>
              </w:tabs>
              <w:spacing w:line="360" w:lineRule="atLeast"/>
              <w:jc w:val="both"/>
              <w:rPr>
                <w:color w:val="000000"/>
                <w:sz w:val="26"/>
                <w:szCs w:val="26"/>
              </w:rPr>
            </w:pPr>
          </w:p>
        </w:tc>
      </w:tr>
    </w:tbl>
    <w:p w:rsidR="007374A9" w:rsidRPr="00632116" w:rsidRDefault="007374A9" w:rsidP="007374A9">
      <w:pPr>
        <w:widowControl w:val="0"/>
        <w:tabs>
          <w:tab w:val="left" w:pos="851"/>
          <w:tab w:val="left" w:pos="993"/>
        </w:tabs>
        <w:spacing w:line="360" w:lineRule="atLeast"/>
        <w:jc w:val="both"/>
        <w:rPr>
          <w:color w:val="000000"/>
          <w:sz w:val="28"/>
          <w:szCs w:val="28"/>
        </w:rPr>
      </w:pPr>
    </w:p>
    <w:p w:rsidR="007374A9" w:rsidRPr="00632116" w:rsidRDefault="007374A9" w:rsidP="007374A9">
      <w:pPr>
        <w:pStyle w:val="ListParagraph"/>
        <w:widowControl w:val="0"/>
        <w:numPr>
          <w:ilvl w:val="0"/>
          <w:numId w:val="58"/>
        </w:numPr>
        <w:tabs>
          <w:tab w:val="left" w:pos="851"/>
          <w:tab w:val="left" w:pos="993"/>
        </w:tabs>
        <w:spacing w:line="360" w:lineRule="atLeast"/>
        <w:jc w:val="both"/>
        <w:rPr>
          <w:color w:val="000000"/>
        </w:rPr>
      </w:pPr>
      <w:r w:rsidRPr="00632116">
        <w:rPr>
          <w:color w:val="000000"/>
        </w:rPr>
        <w:t>.</w:t>
      </w:r>
      <w:r w:rsidRPr="00632116">
        <w:t xml:space="preserve"> </w:t>
      </w:r>
      <w:r w:rsidRPr="00632116">
        <w:rPr>
          <w:b/>
          <w:color w:val="000000"/>
        </w:rPr>
        <w:t>Thiết bị phát hiện và phòng chống tấn công IPS cho vùng 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7388"/>
        <w:gridCol w:w="476"/>
        <w:gridCol w:w="852"/>
      </w:tblGrid>
      <w:tr w:rsidR="007374A9" w:rsidRPr="00632116" w:rsidTr="00871721">
        <w:trPr>
          <w:trHeight w:val="300"/>
        </w:trPr>
        <w:tc>
          <w:tcPr>
            <w:tcW w:w="0" w:type="auto"/>
          </w:tcPr>
          <w:p w:rsidR="007374A9" w:rsidRPr="00632116" w:rsidRDefault="007374A9" w:rsidP="00871721">
            <w:pPr>
              <w:widowControl w:val="0"/>
              <w:spacing w:before="120" w:after="120"/>
              <w:jc w:val="both"/>
              <w:rPr>
                <w:b/>
                <w:bCs/>
                <w:sz w:val="26"/>
                <w:szCs w:val="26"/>
              </w:rPr>
            </w:pPr>
            <w:r w:rsidRPr="00632116">
              <w:rPr>
                <w:b/>
                <w:bCs/>
                <w:sz w:val="26"/>
                <w:szCs w:val="26"/>
              </w:rPr>
              <w:t>1</w:t>
            </w: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Thiết bị phát hiện và phòng chống tấn công IPS cho vùng Core</w:t>
            </w:r>
          </w:p>
        </w:tc>
        <w:tc>
          <w:tcPr>
            <w:tcW w:w="0" w:type="auto"/>
          </w:tcPr>
          <w:p w:rsidR="007374A9" w:rsidRPr="00632116" w:rsidRDefault="007374A9" w:rsidP="00871721">
            <w:pPr>
              <w:widowControl w:val="0"/>
              <w:spacing w:before="120" w:after="120"/>
              <w:jc w:val="both"/>
              <w:rPr>
                <w:b/>
                <w:bCs/>
                <w:sz w:val="26"/>
                <w:szCs w:val="26"/>
              </w:rPr>
            </w:pPr>
            <w:r w:rsidRPr="00632116">
              <w:rPr>
                <w:b/>
                <w:bCs/>
                <w:sz w:val="26"/>
                <w:szCs w:val="26"/>
              </w:rPr>
              <w:t>01</w:t>
            </w:r>
          </w:p>
        </w:tc>
        <w:tc>
          <w:tcPr>
            <w:tcW w:w="0" w:type="auto"/>
          </w:tcPr>
          <w:p w:rsidR="007374A9" w:rsidRPr="00632116" w:rsidRDefault="007374A9" w:rsidP="00871721">
            <w:pPr>
              <w:widowControl w:val="0"/>
              <w:spacing w:before="120" w:after="120"/>
              <w:jc w:val="both"/>
              <w:rPr>
                <w:b/>
                <w:bCs/>
                <w:sz w:val="26"/>
                <w:szCs w:val="26"/>
              </w:rPr>
            </w:pPr>
            <w:r w:rsidRPr="00632116">
              <w:rPr>
                <w:b/>
                <w:bCs/>
                <w:sz w:val="26"/>
                <w:szCs w:val="26"/>
              </w:rPr>
              <w:t>Chiếc</w:t>
            </w: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Form factor:</w:t>
            </w:r>
            <w:r w:rsidRPr="00632116">
              <w:rPr>
                <w:sz w:val="26"/>
                <w:szCs w:val="26"/>
              </w:rPr>
              <w:t xml:space="preserve"> Rackmount (Appliance hoặc Virtual Appliance đi kèm thiết bị phần cứng phù hợp với Virtual Appliance)</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Performance:</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IPS/IDS throughput hoặc Inspection throughput hoặc Aggregate Performance: &gt;= 5 Gbps</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Connection per second: &gt;= 200,000</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Management:</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 xml:space="preserve">- Command-line interface; </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tcPr>
          <w:p w:rsidR="007374A9" w:rsidRPr="00632116" w:rsidRDefault="007374A9" w:rsidP="00871721">
            <w:pPr>
              <w:widowControl w:val="0"/>
              <w:spacing w:before="120" w:after="120"/>
              <w:jc w:val="both"/>
              <w:rPr>
                <w:sz w:val="26"/>
                <w:szCs w:val="26"/>
              </w:rPr>
            </w:pPr>
            <w:r w:rsidRPr="00632116">
              <w:rPr>
                <w:sz w:val="26"/>
                <w:szCs w:val="26"/>
              </w:rPr>
              <w:t>- Web browser hoặc Web-based hoặc Web Console</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tcPr>
          <w:p w:rsidR="007374A9" w:rsidRPr="00632116" w:rsidRDefault="007374A9" w:rsidP="00871721">
            <w:pPr>
              <w:widowControl w:val="0"/>
              <w:spacing w:before="120" w:after="120"/>
              <w:jc w:val="both"/>
              <w:rPr>
                <w:sz w:val="26"/>
                <w:szCs w:val="26"/>
              </w:rPr>
            </w:pPr>
            <w:r w:rsidRPr="00632116">
              <w:rPr>
                <w:sz w:val="26"/>
                <w:szCs w:val="26"/>
              </w:rPr>
              <w:t>- Quản trị tập trung</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Interface:</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4 Ports x 10 G Fiber SR</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tcPr>
          <w:p w:rsidR="007374A9" w:rsidRPr="00632116" w:rsidRDefault="007374A9" w:rsidP="00871721">
            <w:pPr>
              <w:widowControl w:val="0"/>
              <w:spacing w:before="120" w:after="120"/>
              <w:jc w:val="both"/>
              <w:rPr>
                <w:sz w:val="26"/>
                <w:szCs w:val="26"/>
              </w:rPr>
            </w:pPr>
            <w:r w:rsidRPr="00632116">
              <w:rPr>
                <w:sz w:val="26"/>
                <w:szCs w:val="26"/>
              </w:rPr>
              <w:t>8 Ports x 1GE</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01 x RJ45 Management interface hoặc Management Ports</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Feature:</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Triển khai theo chế độ Inline, Real-time protection</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Tích hợp sẵn tính năng bypass hoặc fail-open</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Phòng chống tấn công dựa trên các dấu hiệu đã biết (known) hoặc chưa biết (unknown/zero-day) (prevention of known attacks using signature detection and zero-day attacks using anomaly detection hoặc provide industry leading threat effectiveness against both known and unknown threats)</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Có khả năng cập nhật các dấu hiệu (signatures)</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Power supply:</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Redundant Power Supply</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Input: 220-240V</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Bảo hành và dịch vụ:</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Bản quyền cập nhật phần mềm (bao gồm cập nhật Security Intelligence hoặc ThreatDV hoặc Threat Intelligence), hỗ trợ kỹ thuật, bảo hành thiết bị Chính Hãng cho 3 năm</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b/>
                <w:bCs/>
                <w:sz w:val="26"/>
                <w:szCs w:val="26"/>
              </w:rPr>
            </w:pPr>
            <w:r w:rsidRPr="00632116">
              <w:rPr>
                <w:b/>
                <w:bCs/>
                <w:sz w:val="26"/>
                <w:szCs w:val="26"/>
              </w:rPr>
              <w:t>2</w:t>
            </w: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 xml:space="preserve">Thiết bị phát hiện và phòng chống tấn công IPS cho vùng biên DMZ </w:t>
            </w:r>
          </w:p>
        </w:tc>
        <w:tc>
          <w:tcPr>
            <w:tcW w:w="0" w:type="auto"/>
          </w:tcPr>
          <w:p w:rsidR="007374A9" w:rsidRPr="00632116" w:rsidRDefault="007374A9" w:rsidP="00871721">
            <w:pPr>
              <w:widowControl w:val="0"/>
              <w:spacing w:before="120" w:after="120"/>
              <w:jc w:val="both"/>
              <w:rPr>
                <w:b/>
                <w:bCs/>
                <w:sz w:val="26"/>
                <w:szCs w:val="26"/>
              </w:rPr>
            </w:pPr>
            <w:r w:rsidRPr="00632116">
              <w:rPr>
                <w:b/>
                <w:bCs/>
                <w:sz w:val="26"/>
                <w:szCs w:val="26"/>
              </w:rPr>
              <w:t>01</w:t>
            </w:r>
          </w:p>
        </w:tc>
        <w:tc>
          <w:tcPr>
            <w:tcW w:w="0" w:type="auto"/>
          </w:tcPr>
          <w:p w:rsidR="007374A9" w:rsidRPr="00632116" w:rsidRDefault="007374A9" w:rsidP="00871721">
            <w:pPr>
              <w:widowControl w:val="0"/>
              <w:spacing w:before="120" w:after="120"/>
              <w:jc w:val="both"/>
              <w:rPr>
                <w:b/>
                <w:bCs/>
                <w:sz w:val="26"/>
                <w:szCs w:val="26"/>
              </w:rPr>
            </w:pPr>
            <w:r w:rsidRPr="00632116">
              <w:rPr>
                <w:b/>
                <w:bCs/>
                <w:sz w:val="26"/>
                <w:szCs w:val="26"/>
              </w:rPr>
              <w:t>Chiếc</w:t>
            </w: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Form factor:</w:t>
            </w:r>
            <w:r w:rsidRPr="00632116">
              <w:rPr>
                <w:sz w:val="26"/>
                <w:szCs w:val="26"/>
              </w:rPr>
              <w:t xml:space="preserve"> Rackmount (Appliance hoặc Virtual Appliance đi kèm thiết bị phần cứng phù hợp với Virtual Appliance)</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Performance:</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IPS/IDS throughput hoặc Inspection throughput hoặc Aggregate Performance: &gt;= 3 Gbps</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Connection per second: &gt;= 57,000</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Management:</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 xml:space="preserve">- Command-line interface; </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tcPr>
          <w:p w:rsidR="007374A9" w:rsidRPr="00632116" w:rsidRDefault="007374A9" w:rsidP="00871721">
            <w:pPr>
              <w:widowControl w:val="0"/>
              <w:spacing w:before="120" w:after="120"/>
              <w:jc w:val="both"/>
              <w:rPr>
                <w:sz w:val="26"/>
                <w:szCs w:val="26"/>
              </w:rPr>
            </w:pPr>
            <w:r w:rsidRPr="00632116">
              <w:rPr>
                <w:sz w:val="26"/>
                <w:szCs w:val="26"/>
              </w:rPr>
              <w:t>- Web browser hoặc Web-based hoặc Web Console</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tcPr>
          <w:p w:rsidR="007374A9" w:rsidRPr="00632116" w:rsidRDefault="007374A9" w:rsidP="00871721">
            <w:pPr>
              <w:widowControl w:val="0"/>
              <w:spacing w:before="120" w:after="120"/>
              <w:jc w:val="both"/>
              <w:rPr>
                <w:sz w:val="26"/>
                <w:szCs w:val="26"/>
              </w:rPr>
            </w:pPr>
            <w:r w:rsidRPr="00632116">
              <w:rPr>
                <w:sz w:val="26"/>
                <w:szCs w:val="26"/>
              </w:rPr>
              <w:t xml:space="preserve">- Quản trị tập trung </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Interface:</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 xml:space="preserve">- 8 ports x 1000Mbps hoặc 8 x 10/100/1000 RJ-45 ports </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 Hỗ trợ khả năng mở rộng:</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 Cổng mạng 10 Gbps  Fiber</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 Tính năng bypass cho cổng 10 Gbps</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- 01 x RJ45 Management interface hoặc Management Ports</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Feature:</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Triển khai theo chế độ Inline, Real-time protection</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Tích hợp sẵn tính năng bypass hoặc fail-open</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630"/>
        </w:trPr>
        <w:tc>
          <w:tcPr>
            <w:tcW w:w="0" w:type="auto"/>
          </w:tcPr>
          <w:p w:rsidR="007374A9" w:rsidRPr="00632116" w:rsidRDefault="007374A9" w:rsidP="00871721">
            <w:pPr>
              <w:widowControl w:val="0"/>
              <w:spacing w:before="120" w:after="120"/>
              <w:jc w:val="both"/>
              <w:outlineLvl w:val="0"/>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outlineLvl w:val="0"/>
              <w:rPr>
                <w:sz w:val="26"/>
                <w:szCs w:val="26"/>
              </w:rPr>
            </w:pPr>
            <w:r w:rsidRPr="00632116">
              <w:rPr>
                <w:sz w:val="26"/>
                <w:szCs w:val="26"/>
              </w:rPr>
              <w:t>Phòng chống tấn công dựa trên các dấu hiệu đã biết (known) hoặc chưa biết (unknown/zero-day) (prevention of known attacks using signature detection and zero-day attacks using anomaly detection hoặc provide industry leading threat effectiveness against both known and unknown threats)</w:t>
            </w:r>
          </w:p>
        </w:tc>
        <w:tc>
          <w:tcPr>
            <w:tcW w:w="0" w:type="auto"/>
          </w:tcPr>
          <w:p w:rsidR="007374A9" w:rsidRPr="00632116" w:rsidRDefault="007374A9" w:rsidP="00871721">
            <w:pPr>
              <w:widowControl w:val="0"/>
              <w:spacing w:before="120" w:after="120"/>
              <w:jc w:val="both"/>
              <w:outlineLvl w:val="0"/>
              <w:rPr>
                <w:sz w:val="26"/>
                <w:szCs w:val="26"/>
              </w:rPr>
            </w:pPr>
          </w:p>
        </w:tc>
        <w:tc>
          <w:tcPr>
            <w:tcW w:w="0" w:type="auto"/>
          </w:tcPr>
          <w:p w:rsidR="007374A9" w:rsidRPr="00632116" w:rsidRDefault="007374A9" w:rsidP="00871721">
            <w:pPr>
              <w:widowControl w:val="0"/>
              <w:spacing w:before="120" w:after="120"/>
              <w:jc w:val="both"/>
              <w:outlineLvl w:val="0"/>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Có khả năng cập nhật các dấu hiệu (signatures)</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Power supply:</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Redundant Power Supply</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Input: 220-240V</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Bảo hành và dịch vụ:</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Bản quyền cập nhật phần mềm (bao gồm cập nhật Security Intelligence hoặc ThreatDV hoặc Threat Intelligence), hỗ trợ kỹ thuật, bảo hành thiết bị Chính Hãng cho 3 năm</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r w:rsidRPr="00632116">
              <w:rPr>
                <w:b/>
                <w:bCs/>
                <w:sz w:val="26"/>
                <w:szCs w:val="26"/>
              </w:rPr>
              <w:t>3</w:t>
            </w: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 xml:space="preserve">Thiết bị quản trị tập trung cho hệ thống IPS </w:t>
            </w:r>
            <w:r w:rsidRPr="00632116">
              <w:rPr>
                <w:sz w:val="26"/>
                <w:szCs w:val="26"/>
              </w:rPr>
              <w:t>(Appliance hoặc Virtual Appliance đi kèm thiết bị phần cứng phù hợp với Virtual Appliance)</w:t>
            </w:r>
          </w:p>
        </w:tc>
        <w:tc>
          <w:tcPr>
            <w:tcW w:w="0" w:type="auto"/>
          </w:tcPr>
          <w:p w:rsidR="007374A9" w:rsidRPr="00632116" w:rsidRDefault="007374A9" w:rsidP="00871721">
            <w:pPr>
              <w:widowControl w:val="0"/>
              <w:spacing w:before="120" w:after="120"/>
              <w:jc w:val="both"/>
              <w:rPr>
                <w:b/>
                <w:bCs/>
                <w:sz w:val="26"/>
                <w:szCs w:val="26"/>
              </w:rPr>
            </w:pPr>
            <w:r w:rsidRPr="00632116">
              <w:rPr>
                <w:b/>
                <w:bCs/>
                <w:sz w:val="26"/>
                <w:szCs w:val="26"/>
              </w:rPr>
              <w:t>01</w:t>
            </w:r>
          </w:p>
        </w:tc>
        <w:tc>
          <w:tcPr>
            <w:tcW w:w="0" w:type="auto"/>
          </w:tcPr>
          <w:p w:rsidR="007374A9" w:rsidRPr="00632116" w:rsidRDefault="007374A9" w:rsidP="00871721">
            <w:pPr>
              <w:widowControl w:val="0"/>
              <w:spacing w:before="120" w:after="120"/>
              <w:jc w:val="both"/>
              <w:rPr>
                <w:b/>
                <w:bCs/>
                <w:sz w:val="26"/>
                <w:szCs w:val="26"/>
              </w:rPr>
            </w:pPr>
            <w:r w:rsidRPr="00632116">
              <w:rPr>
                <w:b/>
                <w:bCs/>
                <w:sz w:val="26"/>
                <w:szCs w:val="26"/>
              </w:rPr>
              <w:t>Chiếc</w:t>
            </w:r>
          </w:p>
        </w:tc>
      </w:tr>
      <w:tr w:rsidR="007374A9" w:rsidRPr="00632116" w:rsidTr="00871721">
        <w:trPr>
          <w:trHeight w:val="300"/>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Form factor:</w:t>
            </w:r>
            <w:r w:rsidRPr="00632116">
              <w:rPr>
                <w:sz w:val="26"/>
                <w:szCs w:val="26"/>
              </w:rPr>
              <w:t xml:space="preserve"> Rack</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Khả năng quản trị:</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2 thiết bị IPS đề xuất mục nêu trên</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Interface:</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01 Ports 100/1000 Mbps</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Tính năng:</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 Quản trị thông qua giao diện Web browser/GUI</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 Quản trị, cấu hình chính sách, cập nhật cho các thiết bị IPS từ xa (Distribute)</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Báo cáo:</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00"/>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 Tạo báo cáo</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Power supply:</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 Redundant Power Supply</w:t>
            </w:r>
          </w:p>
          <w:p w:rsidR="007374A9" w:rsidRPr="00632116" w:rsidRDefault="007374A9" w:rsidP="00871721">
            <w:pPr>
              <w:widowControl w:val="0"/>
              <w:spacing w:before="120" w:after="120"/>
              <w:jc w:val="both"/>
              <w:rPr>
                <w:sz w:val="26"/>
                <w:szCs w:val="26"/>
              </w:rPr>
            </w:pPr>
            <w:r w:rsidRPr="00632116">
              <w:rPr>
                <w:sz w:val="26"/>
                <w:szCs w:val="26"/>
              </w:rPr>
              <w:lastRenderedPageBreak/>
              <w:t>- Input: 220-240V</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b/>
                <w:bCs/>
                <w:sz w:val="26"/>
                <w:szCs w:val="26"/>
              </w:rPr>
            </w:pPr>
            <w:r w:rsidRPr="00632116">
              <w:rPr>
                <w:b/>
                <w:bCs/>
                <w:sz w:val="26"/>
                <w:szCs w:val="26"/>
              </w:rPr>
              <w:t>Bảo hành và dịch vụ:</w:t>
            </w:r>
          </w:p>
        </w:tc>
        <w:tc>
          <w:tcPr>
            <w:tcW w:w="0" w:type="auto"/>
          </w:tcPr>
          <w:p w:rsidR="007374A9" w:rsidRPr="00632116" w:rsidRDefault="007374A9" w:rsidP="00871721">
            <w:pPr>
              <w:widowControl w:val="0"/>
              <w:spacing w:before="120" w:after="120"/>
              <w:jc w:val="both"/>
              <w:rPr>
                <w:b/>
                <w:bCs/>
                <w:sz w:val="26"/>
                <w:szCs w:val="26"/>
              </w:rPr>
            </w:pPr>
          </w:p>
        </w:tc>
        <w:tc>
          <w:tcPr>
            <w:tcW w:w="0" w:type="auto"/>
          </w:tcPr>
          <w:p w:rsidR="007374A9" w:rsidRPr="00632116" w:rsidRDefault="007374A9" w:rsidP="00871721">
            <w:pPr>
              <w:widowControl w:val="0"/>
              <w:spacing w:before="120" w:after="120"/>
              <w:jc w:val="both"/>
              <w:rPr>
                <w:b/>
                <w:bCs/>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sz w:val="26"/>
                <w:szCs w:val="26"/>
              </w:rPr>
            </w:pPr>
          </w:p>
        </w:tc>
        <w:tc>
          <w:tcPr>
            <w:tcW w:w="0" w:type="auto"/>
            <w:shd w:val="clear" w:color="auto" w:fill="auto"/>
            <w:vAlign w:val="center"/>
            <w:hideMark/>
          </w:tcPr>
          <w:p w:rsidR="007374A9" w:rsidRPr="00632116" w:rsidRDefault="007374A9" w:rsidP="00871721">
            <w:pPr>
              <w:widowControl w:val="0"/>
              <w:spacing w:before="120" w:after="120"/>
              <w:jc w:val="both"/>
              <w:rPr>
                <w:sz w:val="26"/>
                <w:szCs w:val="26"/>
              </w:rPr>
            </w:pPr>
            <w:r w:rsidRPr="00632116">
              <w:rPr>
                <w:sz w:val="26"/>
                <w:szCs w:val="26"/>
              </w:rPr>
              <w:t>Bản quyền cập nhật phần mềm, hỗ trợ kỹ thuật, bảo hành thiết bị Chính Hãng cho 3 năm</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r w:rsidR="007374A9" w:rsidRPr="00632116" w:rsidTr="00871721">
        <w:trPr>
          <w:trHeight w:val="315"/>
        </w:trPr>
        <w:tc>
          <w:tcPr>
            <w:tcW w:w="0" w:type="auto"/>
          </w:tcPr>
          <w:p w:rsidR="007374A9" w:rsidRPr="00632116" w:rsidRDefault="007374A9" w:rsidP="00871721">
            <w:pPr>
              <w:widowControl w:val="0"/>
              <w:spacing w:before="120" w:after="120"/>
              <w:jc w:val="both"/>
              <w:rPr>
                <w:b/>
                <w:bCs/>
                <w:sz w:val="26"/>
                <w:szCs w:val="26"/>
              </w:rPr>
            </w:pPr>
            <w:r w:rsidRPr="00632116">
              <w:rPr>
                <w:b/>
                <w:bCs/>
                <w:sz w:val="26"/>
                <w:szCs w:val="26"/>
              </w:rPr>
              <w:t>4</w:t>
            </w:r>
          </w:p>
        </w:tc>
        <w:tc>
          <w:tcPr>
            <w:tcW w:w="0" w:type="auto"/>
            <w:shd w:val="clear" w:color="auto" w:fill="auto"/>
            <w:vAlign w:val="center"/>
          </w:tcPr>
          <w:p w:rsidR="007374A9" w:rsidRPr="00632116" w:rsidRDefault="007374A9" w:rsidP="00871721">
            <w:pPr>
              <w:widowControl w:val="0"/>
              <w:spacing w:before="120" w:after="120"/>
              <w:jc w:val="both"/>
              <w:rPr>
                <w:sz w:val="26"/>
                <w:szCs w:val="26"/>
              </w:rPr>
            </w:pPr>
            <w:r w:rsidRPr="00632116">
              <w:rPr>
                <w:b/>
                <w:bCs/>
                <w:sz w:val="26"/>
                <w:szCs w:val="26"/>
              </w:rPr>
              <w:t>Dịch vụ triển khai:</w:t>
            </w:r>
            <w:r w:rsidRPr="00632116">
              <w:rPr>
                <w:sz w:val="26"/>
                <w:szCs w:val="26"/>
              </w:rPr>
              <w:t xml:space="preserve"> Lắp đặt, cài đặt thiết bị (bao gồm lập tạo lập tài liệu) tại Trung tâm dữ liệu dự phòng Tổng cục Hải quan</w:t>
            </w:r>
          </w:p>
        </w:tc>
        <w:tc>
          <w:tcPr>
            <w:tcW w:w="0" w:type="auto"/>
          </w:tcPr>
          <w:p w:rsidR="007374A9" w:rsidRPr="00632116" w:rsidRDefault="007374A9" w:rsidP="00871721">
            <w:pPr>
              <w:widowControl w:val="0"/>
              <w:spacing w:before="120" w:after="120"/>
              <w:jc w:val="both"/>
              <w:rPr>
                <w:sz w:val="26"/>
                <w:szCs w:val="26"/>
              </w:rPr>
            </w:pPr>
          </w:p>
        </w:tc>
        <w:tc>
          <w:tcPr>
            <w:tcW w:w="0" w:type="auto"/>
          </w:tcPr>
          <w:p w:rsidR="007374A9" w:rsidRPr="00632116" w:rsidRDefault="007374A9" w:rsidP="00871721">
            <w:pPr>
              <w:widowControl w:val="0"/>
              <w:spacing w:before="120" w:after="120"/>
              <w:jc w:val="both"/>
              <w:rPr>
                <w:sz w:val="26"/>
                <w:szCs w:val="26"/>
              </w:rPr>
            </w:pPr>
          </w:p>
        </w:tc>
      </w:tr>
    </w:tbl>
    <w:p w:rsidR="007374A9" w:rsidRPr="00632116" w:rsidRDefault="007374A9" w:rsidP="007374A9">
      <w:pPr>
        <w:pStyle w:val="ListParagraph"/>
        <w:widowControl w:val="0"/>
        <w:numPr>
          <w:ilvl w:val="0"/>
          <w:numId w:val="58"/>
        </w:numPr>
        <w:tabs>
          <w:tab w:val="left" w:pos="851"/>
          <w:tab w:val="left" w:pos="993"/>
        </w:tabs>
        <w:spacing w:line="360" w:lineRule="atLeast"/>
        <w:jc w:val="both"/>
        <w:rPr>
          <w:color w:val="000000"/>
        </w:rPr>
      </w:pPr>
      <w:r w:rsidRPr="00632116">
        <w:rPr>
          <w:b/>
          <w:bCs/>
          <w:i/>
          <w:iCs/>
          <w:color w:val="000000"/>
        </w:rPr>
        <w:t>Thiết bị cân bằng tải cho vùng Core</w:t>
      </w:r>
    </w:p>
    <w:p w:rsidR="007374A9" w:rsidRPr="00632116" w:rsidRDefault="007374A9" w:rsidP="007374A9">
      <w:pPr>
        <w:pStyle w:val="ListParagraph"/>
        <w:widowControl w:val="0"/>
        <w:tabs>
          <w:tab w:val="left" w:pos="851"/>
          <w:tab w:val="left" w:pos="993"/>
        </w:tabs>
        <w:spacing w:line="360" w:lineRule="atLeast"/>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7295"/>
        <w:gridCol w:w="509"/>
        <w:gridCol w:w="838"/>
      </w:tblGrid>
      <w:tr w:rsidR="007374A9" w:rsidRPr="00632116" w:rsidTr="00871721">
        <w:tc>
          <w:tcPr>
            <w:tcW w:w="232" w:type="pct"/>
            <w:shd w:val="clear" w:color="auto" w:fill="auto"/>
          </w:tcPr>
          <w:p w:rsidR="007374A9" w:rsidRPr="00632116" w:rsidRDefault="007374A9" w:rsidP="00871721">
            <w:pPr>
              <w:widowControl w:val="0"/>
              <w:tabs>
                <w:tab w:val="left" w:pos="851"/>
                <w:tab w:val="left" w:pos="993"/>
              </w:tabs>
              <w:spacing w:before="60" w:line="360" w:lineRule="atLeast"/>
              <w:jc w:val="both"/>
              <w:rPr>
                <w:b/>
                <w:bCs/>
                <w:i/>
                <w:iCs/>
                <w:color w:val="000000"/>
                <w:sz w:val="26"/>
                <w:szCs w:val="26"/>
              </w:rPr>
            </w:pPr>
            <w:r w:rsidRPr="00632116">
              <w:rPr>
                <w:b/>
                <w:bCs/>
                <w:i/>
                <w:iCs/>
                <w:color w:val="000000"/>
                <w:sz w:val="26"/>
                <w:szCs w:val="26"/>
              </w:rPr>
              <w:t>1</w:t>
            </w:r>
          </w:p>
        </w:tc>
        <w:tc>
          <w:tcPr>
            <w:tcW w:w="4025" w:type="pct"/>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Thiết bị cân bằng tải cho vùng Core</w:t>
            </w:r>
          </w:p>
        </w:tc>
        <w:tc>
          <w:tcPr>
            <w:tcW w:w="281" w:type="pct"/>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01</w:t>
            </w:r>
          </w:p>
        </w:tc>
        <w:tc>
          <w:tcPr>
            <w:tcW w:w="462" w:type="pct"/>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Chiếc</w:t>
            </w: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b/>
                <w:bCs/>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b/>
                <w:bCs/>
                <w:sz w:val="26"/>
                <w:szCs w:val="26"/>
              </w:rPr>
              <w:t>Kiểu dáng:</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sz w:val="26"/>
                <w:szCs w:val="26"/>
              </w:rPr>
              <w:t>- Rack</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b/>
                <w:bCs/>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b/>
                <w:bCs/>
                <w:sz w:val="26"/>
                <w:szCs w:val="26"/>
              </w:rPr>
              <w:t>Kiểu thiết bị:</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sz w:val="26"/>
                <w:szCs w:val="26"/>
              </w:rPr>
              <w:t>- Application Delivery Controller</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b/>
                <w:bCs/>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b/>
                <w:bCs/>
                <w:sz w:val="26"/>
                <w:szCs w:val="26"/>
              </w:rPr>
              <w:t>Năng lực xử lý:</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bCs/>
                <w:kern w:val="2"/>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bCs/>
                <w:kern w:val="2"/>
                <w:sz w:val="26"/>
                <w:szCs w:val="26"/>
              </w:rPr>
              <w:t>- Throughput (or Application Throughput): ≥ 35 Gbps L4/L7</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sz w:val="26"/>
                <w:szCs w:val="26"/>
              </w:rPr>
              <w:t>- L7 requests per second (or L7 Connections per second): ≥ 1.1M</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sz w:val="26"/>
                <w:szCs w:val="26"/>
              </w:rPr>
              <w:t>- SSL TPS (or SSL connections per second): ≥ 20K</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bCs/>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bCs/>
                <w:sz w:val="26"/>
                <w:szCs w:val="26"/>
              </w:rPr>
              <w:t xml:space="preserve">- Hardware Compression: </w:t>
            </w:r>
            <w:r w:rsidRPr="00632116">
              <w:rPr>
                <w:sz w:val="26"/>
                <w:szCs w:val="26"/>
              </w:rPr>
              <w:t xml:space="preserve">≥ </w:t>
            </w:r>
            <w:r w:rsidRPr="00632116">
              <w:rPr>
                <w:bCs/>
                <w:sz w:val="26"/>
                <w:szCs w:val="26"/>
              </w:rPr>
              <w:t>12 Gbps</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b/>
                <w:bCs/>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b/>
                <w:bCs/>
                <w:sz w:val="26"/>
                <w:szCs w:val="26"/>
              </w:rPr>
              <w:t>Giao diện kết nối:</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sz w:val="26"/>
                <w:szCs w:val="26"/>
              </w:rPr>
              <w:t>- 4 * 10 Gigabit Fiber Ports (SFP+) with transceivers</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b/>
                <w:bCs/>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b/>
                <w:bCs/>
                <w:sz w:val="26"/>
                <w:szCs w:val="26"/>
              </w:rPr>
              <w:t>Bao gồm các tính năng kèm bản quyền:</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rPr>
                <w:sz w:val="26"/>
                <w:szCs w:val="26"/>
              </w:rPr>
            </w:pPr>
          </w:p>
        </w:tc>
        <w:tc>
          <w:tcPr>
            <w:tcW w:w="4025" w:type="pct"/>
            <w:shd w:val="clear" w:color="auto" w:fill="auto"/>
            <w:vAlign w:val="center"/>
          </w:tcPr>
          <w:p w:rsidR="007374A9" w:rsidRPr="00632116" w:rsidRDefault="007374A9" w:rsidP="00871721">
            <w:pPr>
              <w:widowControl w:val="0"/>
              <w:spacing w:before="60"/>
              <w:rPr>
                <w:sz w:val="26"/>
                <w:szCs w:val="26"/>
              </w:rPr>
            </w:pPr>
            <w:r w:rsidRPr="00632116">
              <w:rPr>
                <w:sz w:val="26"/>
                <w:szCs w:val="26"/>
              </w:rPr>
              <w:t>- LTM/SLB cân bằng tải ứng dụng với các chức năng:</w:t>
            </w:r>
          </w:p>
          <w:p w:rsidR="007374A9" w:rsidRPr="00632116" w:rsidRDefault="007374A9" w:rsidP="00871721">
            <w:pPr>
              <w:widowControl w:val="0"/>
              <w:spacing w:before="60"/>
              <w:rPr>
                <w:sz w:val="26"/>
                <w:szCs w:val="26"/>
              </w:rPr>
            </w:pPr>
            <w:r w:rsidRPr="00632116">
              <w:rPr>
                <w:sz w:val="26"/>
                <w:szCs w:val="26"/>
              </w:rPr>
              <w:t>+ Cân bằng tải tĩnh và động</w:t>
            </w:r>
          </w:p>
          <w:p w:rsidR="007374A9" w:rsidRPr="00632116" w:rsidRDefault="007374A9" w:rsidP="00871721">
            <w:pPr>
              <w:widowControl w:val="0"/>
              <w:spacing w:before="60"/>
              <w:rPr>
                <w:sz w:val="26"/>
                <w:szCs w:val="26"/>
              </w:rPr>
            </w:pPr>
            <w:r w:rsidRPr="00632116">
              <w:rPr>
                <w:sz w:val="26"/>
                <w:szCs w:val="26"/>
              </w:rPr>
              <w:t>+ Web/RAM caching</w:t>
            </w:r>
          </w:p>
          <w:p w:rsidR="007374A9" w:rsidRPr="00632116" w:rsidRDefault="007374A9" w:rsidP="00871721">
            <w:pPr>
              <w:widowControl w:val="0"/>
              <w:spacing w:before="60"/>
              <w:rPr>
                <w:sz w:val="26"/>
                <w:szCs w:val="26"/>
              </w:rPr>
            </w:pPr>
            <w:r w:rsidRPr="00632116">
              <w:rPr>
                <w:sz w:val="26"/>
                <w:szCs w:val="26"/>
              </w:rPr>
              <w:t>+ Compression</w:t>
            </w:r>
          </w:p>
          <w:p w:rsidR="007374A9" w:rsidRPr="00632116" w:rsidRDefault="007374A9" w:rsidP="00871721">
            <w:pPr>
              <w:widowControl w:val="0"/>
              <w:spacing w:before="60"/>
              <w:rPr>
                <w:sz w:val="26"/>
                <w:szCs w:val="26"/>
              </w:rPr>
            </w:pPr>
            <w:r w:rsidRPr="00632116">
              <w:rPr>
                <w:sz w:val="26"/>
                <w:szCs w:val="26"/>
              </w:rPr>
              <w:t>+ HTTP/2</w:t>
            </w:r>
          </w:p>
          <w:p w:rsidR="007374A9" w:rsidRPr="00632116" w:rsidRDefault="007374A9" w:rsidP="00871721">
            <w:pPr>
              <w:widowControl w:val="0"/>
              <w:spacing w:before="60"/>
              <w:rPr>
                <w:sz w:val="26"/>
                <w:szCs w:val="26"/>
              </w:rPr>
            </w:pPr>
            <w:r w:rsidRPr="00632116">
              <w:rPr>
                <w:sz w:val="26"/>
                <w:szCs w:val="26"/>
              </w:rPr>
              <w:t>+ Request logging / Customs logging</w:t>
            </w:r>
          </w:p>
          <w:p w:rsidR="007374A9" w:rsidRPr="00632116" w:rsidRDefault="007374A9" w:rsidP="00871721">
            <w:pPr>
              <w:widowControl w:val="0"/>
              <w:spacing w:before="60" w:line="288" w:lineRule="auto"/>
              <w:rPr>
                <w:sz w:val="26"/>
                <w:szCs w:val="26"/>
              </w:rPr>
            </w:pPr>
            <w:r w:rsidRPr="00632116">
              <w:rPr>
                <w:sz w:val="26"/>
                <w:szCs w:val="26"/>
              </w:rPr>
              <w:t>+ Automation</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sz w:val="26"/>
                <w:szCs w:val="26"/>
              </w:rPr>
            </w:pPr>
          </w:p>
        </w:tc>
        <w:tc>
          <w:tcPr>
            <w:tcW w:w="4025" w:type="pct"/>
            <w:shd w:val="clear" w:color="auto" w:fill="auto"/>
            <w:vAlign w:val="center"/>
          </w:tcPr>
          <w:p w:rsidR="007374A9" w:rsidRPr="00632116" w:rsidRDefault="007374A9" w:rsidP="00871721">
            <w:pPr>
              <w:widowControl w:val="0"/>
              <w:spacing w:before="60" w:line="288" w:lineRule="auto"/>
              <w:rPr>
                <w:b/>
                <w:bCs/>
                <w:sz w:val="26"/>
                <w:szCs w:val="26"/>
              </w:rPr>
            </w:pPr>
            <w:r w:rsidRPr="00632116">
              <w:rPr>
                <w:sz w:val="26"/>
                <w:szCs w:val="26"/>
              </w:rPr>
              <w:t>Bản quyền sử dụng phần mềm vĩnh viễn các tính năng kể trên</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rPr>
                <w:b/>
                <w:sz w:val="26"/>
                <w:szCs w:val="26"/>
              </w:rPr>
            </w:pPr>
          </w:p>
        </w:tc>
        <w:tc>
          <w:tcPr>
            <w:tcW w:w="4025" w:type="pct"/>
            <w:shd w:val="clear" w:color="auto" w:fill="auto"/>
            <w:vAlign w:val="center"/>
          </w:tcPr>
          <w:p w:rsidR="007374A9" w:rsidRPr="00632116" w:rsidRDefault="007374A9" w:rsidP="00871721">
            <w:pPr>
              <w:widowControl w:val="0"/>
              <w:spacing w:before="60"/>
              <w:rPr>
                <w:b/>
                <w:sz w:val="26"/>
                <w:szCs w:val="26"/>
              </w:rPr>
            </w:pPr>
            <w:r w:rsidRPr="00632116">
              <w:rPr>
                <w:b/>
                <w:sz w:val="26"/>
                <w:szCs w:val="26"/>
              </w:rPr>
              <w:t>Hỗ trợ kỹ thuật:</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sz w:val="26"/>
                <w:szCs w:val="26"/>
              </w:rPr>
            </w:pPr>
          </w:p>
        </w:tc>
        <w:tc>
          <w:tcPr>
            <w:tcW w:w="4025" w:type="pct"/>
            <w:shd w:val="clear" w:color="auto" w:fill="auto"/>
            <w:vAlign w:val="center"/>
          </w:tcPr>
          <w:p w:rsidR="007374A9" w:rsidRPr="00632116" w:rsidRDefault="007374A9" w:rsidP="00871721">
            <w:pPr>
              <w:widowControl w:val="0"/>
              <w:spacing w:before="60" w:line="288" w:lineRule="auto"/>
              <w:rPr>
                <w:b/>
                <w:bCs/>
                <w:sz w:val="26"/>
                <w:szCs w:val="26"/>
              </w:rPr>
            </w:pPr>
            <w:r w:rsidRPr="00632116">
              <w:rPr>
                <w:sz w:val="26"/>
                <w:szCs w:val="26"/>
              </w:rPr>
              <w:t>- 3 năm x 24/7 theo tiêu chuẩn của nhà sản xuất</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b/>
                <w:bCs/>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b/>
                <w:bCs/>
                <w:sz w:val="26"/>
                <w:szCs w:val="26"/>
              </w:rPr>
              <w:t>Nguồn:</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sz w:val="26"/>
                <w:szCs w:val="26"/>
              </w:rPr>
              <w:t>- Redundant Power supply</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sz w:val="26"/>
                <w:szCs w:val="26"/>
              </w:rPr>
              <w:t>- Input: 220-240V</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b/>
                <w:kern w:val="2"/>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b/>
                <w:kern w:val="2"/>
                <w:sz w:val="26"/>
                <w:szCs w:val="26"/>
              </w:rPr>
              <w:t>Bảo hành:</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88" w:lineRule="auto"/>
              <w:rPr>
                <w:sz w:val="26"/>
                <w:szCs w:val="26"/>
              </w:rPr>
            </w:pPr>
          </w:p>
        </w:tc>
        <w:tc>
          <w:tcPr>
            <w:tcW w:w="4025" w:type="pct"/>
            <w:shd w:val="clear" w:color="auto" w:fill="auto"/>
            <w:vAlign w:val="center"/>
          </w:tcPr>
          <w:p w:rsidR="007374A9" w:rsidRPr="00632116" w:rsidRDefault="007374A9" w:rsidP="00871721">
            <w:pPr>
              <w:widowControl w:val="0"/>
              <w:spacing w:before="60" w:line="288" w:lineRule="auto"/>
              <w:rPr>
                <w:sz w:val="26"/>
                <w:szCs w:val="26"/>
              </w:rPr>
            </w:pPr>
            <w:r w:rsidRPr="00632116">
              <w:rPr>
                <w:sz w:val="26"/>
                <w:szCs w:val="26"/>
              </w:rPr>
              <w:t>Bảo hành chính hãng 3 năm tại địa điểm lắp đặt</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r w:rsidR="007374A9" w:rsidRPr="00632116" w:rsidTr="00871721">
        <w:tc>
          <w:tcPr>
            <w:tcW w:w="232" w:type="pct"/>
            <w:shd w:val="clear" w:color="auto" w:fill="auto"/>
          </w:tcPr>
          <w:p w:rsidR="007374A9" w:rsidRPr="00632116" w:rsidRDefault="007374A9" w:rsidP="00871721">
            <w:pPr>
              <w:widowControl w:val="0"/>
              <w:spacing w:before="60" w:line="24" w:lineRule="atLeast"/>
              <w:rPr>
                <w:b/>
                <w:bCs/>
                <w:sz w:val="26"/>
                <w:szCs w:val="26"/>
              </w:rPr>
            </w:pPr>
          </w:p>
        </w:tc>
        <w:tc>
          <w:tcPr>
            <w:tcW w:w="4025" w:type="pct"/>
            <w:shd w:val="clear" w:color="auto" w:fill="auto"/>
            <w:vAlign w:val="center"/>
          </w:tcPr>
          <w:p w:rsidR="007374A9" w:rsidRPr="00632116" w:rsidRDefault="007374A9" w:rsidP="00871721">
            <w:pPr>
              <w:widowControl w:val="0"/>
              <w:spacing w:before="60" w:line="24" w:lineRule="atLeast"/>
              <w:rPr>
                <w:b/>
                <w:sz w:val="26"/>
                <w:szCs w:val="26"/>
              </w:rPr>
            </w:pPr>
            <w:r w:rsidRPr="00632116">
              <w:rPr>
                <w:b/>
                <w:bCs/>
                <w:sz w:val="26"/>
                <w:szCs w:val="26"/>
              </w:rPr>
              <w:t>Dịch vụ triển khai:</w:t>
            </w:r>
            <w:r w:rsidRPr="00632116">
              <w:rPr>
                <w:sz w:val="26"/>
                <w:szCs w:val="26"/>
              </w:rPr>
              <w:t xml:space="preserve"> Lắp đặt, cài đặt thiết bị (bao gồm lập tạo lập tài liệu) tại Trung tâm dữ liệu dự phòng  Tổng cục Hải quan</w:t>
            </w:r>
          </w:p>
        </w:tc>
        <w:tc>
          <w:tcPr>
            <w:tcW w:w="281" w:type="pct"/>
            <w:shd w:val="clear" w:color="auto" w:fill="auto"/>
            <w:vAlign w:val="center"/>
          </w:tcPr>
          <w:p w:rsidR="007374A9" w:rsidRPr="00632116" w:rsidRDefault="007374A9" w:rsidP="00871721">
            <w:pPr>
              <w:widowControl w:val="0"/>
              <w:spacing w:before="60" w:line="24" w:lineRule="atLeast"/>
              <w:jc w:val="center"/>
              <w:rPr>
                <w:sz w:val="26"/>
                <w:szCs w:val="26"/>
              </w:rPr>
            </w:pPr>
          </w:p>
        </w:tc>
        <w:tc>
          <w:tcPr>
            <w:tcW w:w="462" w:type="pct"/>
            <w:shd w:val="clear" w:color="auto" w:fill="auto"/>
            <w:vAlign w:val="center"/>
          </w:tcPr>
          <w:p w:rsidR="007374A9" w:rsidRPr="00632116" w:rsidRDefault="007374A9" w:rsidP="00871721">
            <w:pPr>
              <w:widowControl w:val="0"/>
              <w:spacing w:before="60" w:line="24" w:lineRule="atLeast"/>
              <w:jc w:val="center"/>
              <w:rPr>
                <w:sz w:val="26"/>
                <w:szCs w:val="26"/>
              </w:rPr>
            </w:pPr>
          </w:p>
        </w:tc>
      </w:tr>
    </w:tbl>
    <w:p w:rsidR="007374A9" w:rsidRPr="00632116" w:rsidRDefault="007374A9" w:rsidP="007374A9">
      <w:pPr>
        <w:pStyle w:val="ListParagraph"/>
        <w:widowControl w:val="0"/>
        <w:numPr>
          <w:ilvl w:val="0"/>
          <w:numId w:val="58"/>
        </w:numPr>
        <w:tabs>
          <w:tab w:val="left" w:pos="851"/>
          <w:tab w:val="left" w:pos="993"/>
        </w:tabs>
        <w:spacing w:line="360" w:lineRule="atLeast"/>
        <w:jc w:val="both"/>
        <w:rPr>
          <w:color w:val="000000"/>
        </w:rPr>
      </w:pPr>
      <w:r w:rsidRPr="00632116">
        <w:rPr>
          <w:b/>
          <w:bCs/>
          <w:i/>
          <w:iCs/>
          <w:color w:val="000000"/>
        </w:rPr>
        <w:t>Thiết bị tường lửa cơ sở dữ liệu (CSDL)</w:t>
      </w:r>
    </w:p>
    <w:p w:rsidR="007374A9" w:rsidRPr="00632116" w:rsidRDefault="007374A9" w:rsidP="007374A9">
      <w:pPr>
        <w:pStyle w:val="ListParagraph"/>
        <w:widowControl w:val="0"/>
        <w:tabs>
          <w:tab w:val="left" w:pos="851"/>
          <w:tab w:val="left" w:pos="993"/>
        </w:tabs>
        <w:spacing w:line="360" w:lineRule="atLeast"/>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7388"/>
        <w:gridCol w:w="476"/>
        <w:gridCol w:w="852"/>
      </w:tblGrid>
      <w:tr w:rsidR="007374A9" w:rsidRPr="00632116" w:rsidTr="00871721">
        <w:tc>
          <w:tcPr>
            <w:tcW w:w="0" w:type="auto"/>
          </w:tcPr>
          <w:p w:rsidR="007374A9" w:rsidRPr="00632116" w:rsidRDefault="007374A9" w:rsidP="00871721">
            <w:pPr>
              <w:widowControl w:val="0"/>
              <w:spacing w:before="120" w:after="120"/>
              <w:rPr>
                <w:b/>
                <w:bCs/>
                <w:sz w:val="26"/>
                <w:szCs w:val="26"/>
              </w:rPr>
            </w:pPr>
            <w:r w:rsidRPr="00632116">
              <w:rPr>
                <w:b/>
                <w:bCs/>
                <w:sz w:val="26"/>
                <w:szCs w:val="26"/>
              </w:rPr>
              <w:t>1</w:t>
            </w:r>
          </w:p>
        </w:tc>
        <w:tc>
          <w:tcPr>
            <w:tcW w:w="0" w:type="auto"/>
            <w:shd w:val="clear" w:color="auto" w:fill="auto"/>
            <w:hideMark/>
          </w:tcPr>
          <w:p w:rsidR="007374A9" w:rsidRPr="00632116" w:rsidRDefault="007374A9" w:rsidP="00871721">
            <w:pPr>
              <w:widowControl w:val="0"/>
              <w:spacing w:before="120" w:after="120"/>
              <w:rPr>
                <w:b/>
                <w:bCs/>
                <w:sz w:val="26"/>
                <w:szCs w:val="26"/>
              </w:rPr>
            </w:pPr>
            <w:r w:rsidRPr="00632116">
              <w:rPr>
                <w:b/>
                <w:bCs/>
                <w:sz w:val="26"/>
                <w:szCs w:val="26"/>
              </w:rPr>
              <w:t>Thiết bị tường lửa cơ sở dữ liệu (CSDL)</w:t>
            </w:r>
          </w:p>
        </w:tc>
        <w:tc>
          <w:tcPr>
            <w:tcW w:w="0" w:type="auto"/>
          </w:tcPr>
          <w:p w:rsidR="007374A9" w:rsidRPr="00632116" w:rsidRDefault="007374A9" w:rsidP="00871721">
            <w:pPr>
              <w:widowControl w:val="0"/>
              <w:spacing w:before="120" w:after="120"/>
              <w:rPr>
                <w:b/>
                <w:bCs/>
                <w:sz w:val="26"/>
                <w:szCs w:val="26"/>
              </w:rPr>
            </w:pPr>
            <w:r w:rsidRPr="00632116">
              <w:rPr>
                <w:b/>
                <w:bCs/>
                <w:sz w:val="26"/>
                <w:szCs w:val="26"/>
              </w:rPr>
              <w:t>01</w:t>
            </w:r>
          </w:p>
        </w:tc>
        <w:tc>
          <w:tcPr>
            <w:tcW w:w="0" w:type="auto"/>
          </w:tcPr>
          <w:p w:rsidR="007374A9" w:rsidRPr="00632116" w:rsidRDefault="007374A9" w:rsidP="00871721">
            <w:pPr>
              <w:widowControl w:val="0"/>
              <w:spacing w:before="120" w:after="120"/>
              <w:rPr>
                <w:b/>
                <w:bCs/>
                <w:sz w:val="26"/>
                <w:szCs w:val="26"/>
              </w:rPr>
            </w:pPr>
            <w:r w:rsidRPr="00632116">
              <w:rPr>
                <w:b/>
                <w:bCs/>
                <w:sz w:val="26"/>
                <w:szCs w:val="26"/>
              </w:rPr>
              <w:t>Chiếc</w:t>
            </w:r>
          </w:p>
        </w:tc>
      </w:tr>
      <w:tr w:rsidR="007374A9" w:rsidRPr="00632116" w:rsidTr="00871721">
        <w:tc>
          <w:tcPr>
            <w:tcW w:w="0" w:type="auto"/>
          </w:tcPr>
          <w:p w:rsidR="007374A9" w:rsidRPr="00632116" w:rsidRDefault="007374A9" w:rsidP="00871721">
            <w:pPr>
              <w:widowControl w:val="0"/>
              <w:spacing w:before="120" w:after="120"/>
              <w:rPr>
                <w:b/>
                <w:bCs/>
                <w:sz w:val="26"/>
                <w:szCs w:val="26"/>
                <w:lang w:val="vi-VN"/>
              </w:rPr>
            </w:pPr>
          </w:p>
        </w:tc>
        <w:tc>
          <w:tcPr>
            <w:tcW w:w="0" w:type="auto"/>
            <w:shd w:val="clear" w:color="auto" w:fill="auto"/>
            <w:vAlign w:val="center"/>
            <w:hideMark/>
          </w:tcPr>
          <w:p w:rsidR="007374A9" w:rsidRPr="00632116" w:rsidRDefault="007374A9" w:rsidP="00871721">
            <w:pPr>
              <w:widowControl w:val="0"/>
              <w:spacing w:before="120" w:after="120"/>
              <w:rPr>
                <w:b/>
                <w:bCs/>
                <w:sz w:val="26"/>
                <w:szCs w:val="26"/>
              </w:rPr>
            </w:pPr>
            <w:r w:rsidRPr="00632116">
              <w:rPr>
                <w:b/>
                <w:bCs/>
                <w:sz w:val="26"/>
                <w:szCs w:val="26"/>
                <w:lang w:val="vi-VN"/>
              </w:rPr>
              <w:t>Năng lực &amp; Phần cứng</w:t>
            </w:r>
          </w:p>
        </w:tc>
        <w:tc>
          <w:tcPr>
            <w:tcW w:w="0" w:type="auto"/>
          </w:tcPr>
          <w:p w:rsidR="007374A9" w:rsidRPr="00632116" w:rsidRDefault="007374A9" w:rsidP="00871721">
            <w:pPr>
              <w:widowControl w:val="0"/>
              <w:spacing w:before="120" w:after="120"/>
              <w:rPr>
                <w:b/>
                <w:bCs/>
                <w:sz w:val="26"/>
                <w:szCs w:val="26"/>
                <w:lang w:val="vi-VN"/>
              </w:rPr>
            </w:pPr>
          </w:p>
        </w:tc>
        <w:tc>
          <w:tcPr>
            <w:tcW w:w="0" w:type="auto"/>
          </w:tcPr>
          <w:p w:rsidR="007374A9" w:rsidRPr="00632116" w:rsidRDefault="007374A9" w:rsidP="00871721">
            <w:pPr>
              <w:widowControl w:val="0"/>
              <w:spacing w:before="120" w:after="120"/>
              <w:rPr>
                <w:b/>
                <w:bCs/>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Kiểu dáng: Rack Mount</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Cổng mạng (Interfaces/Network Intefaces): tối thiểu 4</w:t>
            </w:r>
            <w:r w:rsidRPr="00632116">
              <w:rPr>
                <w:sz w:val="26"/>
                <w:szCs w:val="26"/>
              </w:rPr>
              <w:t xml:space="preserve"> </w:t>
            </w:r>
            <w:r w:rsidRPr="00632116">
              <w:rPr>
                <w:sz w:val="26"/>
                <w:szCs w:val="26"/>
                <w:lang w:val="vi-VN"/>
              </w:rPr>
              <w:t>x 1GE hoặc 4 x Copper</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Memory: tối thiểu 64 GB</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 xml:space="preserve">Hard Drive hoặc Drive Bays: </w:t>
            </w:r>
          </w:p>
          <w:p w:rsidR="007374A9" w:rsidRPr="00632116" w:rsidRDefault="007374A9" w:rsidP="00871721">
            <w:pPr>
              <w:widowControl w:val="0"/>
              <w:spacing w:before="120" w:after="120"/>
              <w:rPr>
                <w:sz w:val="26"/>
                <w:szCs w:val="26"/>
              </w:rPr>
            </w:pPr>
            <w:r w:rsidRPr="00632116">
              <w:rPr>
                <w:sz w:val="26"/>
                <w:szCs w:val="26"/>
                <w:lang w:val="vi-VN"/>
              </w:rPr>
              <w:t>- Tối thiểu 3 x 2 TB (RAID5)</w:t>
            </w:r>
            <w:r w:rsidRPr="00632116">
              <w:rPr>
                <w:sz w:val="26"/>
                <w:szCs w:val="26"/>
                <w:lang w:val="vi-VN"/>
              </w:rPr>
              <w:br/>
              <w:t>- Triple hot-swap hard drives hoặc Hot plug Disk Drivers</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Nguồn (Power supply): Dual hoặc Redundant</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 xml:space="preserve">Tổng hiệu năng xử lý truy vấn dữ liệu - Số giao dịch trong 1 giây (DAM IPU hoặc SQL transactions per second, hoặc SQL requests to a database per second): tối thiểu </w:t>
            </w:r>
            <w:r w:rsidRPr="00632116">
              <w:rPr>
                <w:b/>
                <w:bCs/>
                <w:sz w:val="26"/>
                <w:szCs w:val="26"/>
                <w:lang w:val="vi-VN"/>
              </w:rPr>
              <w:t>17</w:t>
            </w:r>
            <w:r w:rsidRPr="00632116">
              <w:rPr>
                <w:b/>
                <w:bCs/>
                <w:sz w:val="26"/>
                <w:szCs w:val="26"/>
              </w:rPr>
              <w:t>.</w:t>
            </w:r>
            <w:r w:rsidRPr="00632116">
              <w:rPr>
                <w:b/>
                <w:bCs/>
                <w:sz w:val="26"/>
                <w:szCs w:val="26"/>
                <w:lang w:val="vi-VN"/>
              </w:rPr>
              <w:t>000</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b/>
                <w:bCs/>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b/>
                <w:bCs/>
                <w:sz w:val="26"/>
                <w:szCs w:val="26"/>
                <w:lang w:val="vi-VN"/>
              </w:rPr>
              <w:t>Tính năng</w:t>
            </w:r>
          </w:p>
        </w:tc>
        <w:tc>
          <w:tcPr>
            <w:tcW w:w="0" w:type="auto"/>
          </w:tcPr>
          <w:p w:rsidR="007374A9" w:rsidRPr="00632116" w:rsidRDefault="007374A9" w:rsidP="00871721">
            <w:pPr>
              <w:widowControl w:val="0"/>
              <w:spacing w:before="120" w:after="120"/>
              <w:rPr>
                <w:b/>
                <w:bCs/>
                <w:sz w:val="26"/>
                <w:szCs w:val="26"/>
                <w:lang w:val="vi-VN"/>
              </w:rPr>
            </w:pPr>
          </w:p>
        </w:tc>
        <w:tc>
          <w:tcPr>
            <w:tcW w:w="0" w:type="auto"/>
          </w:tcPr>
          <w:p w:rsidR="007374A9" w:rsidRPr="00632116" w:rsidRDefault="007374A9" w:rsidP="00871721">
            <w:pPr>
              <w:widowControl w:val="0"/>
              <w:spacing w:before="120" w:after="120"/>
              <w:rPr>
                <w:b/>
                <w:bCs/>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Hỗ trợ các hệ quản trị CSDL Oracle, DB2, Microsoft SQL Server, MySQL</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b/>
                <w:bCs/>
                <w:sz w:val="26"/>
                <w:szCs w:val="26"/>
              </w:rPr>
            </w:pPr>
            <w:r w:rsidRPr="00632116">
              <w:rPr>
                <w:sz w:val="26"/>
                <w:szCs w:val="26"/>
                <w:lang w:val="vi-VN"/>
              </w:rPr>
              <w:t>Cho phép ngăn chặn vi phạm của của người dùng có đặc quyền truy cập trực tiếp trên CSDL (block privileged users and DBAs hoặc block direct privileged activities)</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Giám sát được các truy cập theo tham số lệnh SQL:</w:t>
            </w:r>
          </w:p>
          <w:p w:rsidR="007374A9" w:rsidRPr="00632116" w:rsidRDefault="007374A9" w:rsidP="00871721">
            <w:pPr>
              <w:widowControl w:val="0"/>
              <w:spacing w:before="120" w:after="120"/>
              <w:rPr>
                <w:sz w:val="26"/>
                <w:szCs w:val="26"/>
              </w:rPr>
            </w:pPr>
            <w:r w:rsidRPr="00632116">
              <w:rPr>
                <w:sz w:val="26"/>
                <w:szCs w:val="26"/>
                <w:lang w:val="vi-VN"/>
              </w:rPr>
              <w:t>- SQL operation hoặc type of SQL command hoặc SQL statements</w:t>
            </w:r>
            <w:r w:rsidRPr="00632116">
              <w:rPr>
                <w:sz w:val="26"/>
                <w:szCs w:val="26"/>
              </w:rPr>
              <w:t>.</w:t>
            </w:r>
          </w:p>
          <w:p w:rsidR="007374A9" w:rsidRPr="00632116" w:rsidRDefault="007374A9" w:rsidP="00871721">
            <w:pPr>
              <w:widowControl w:val="0"/>
              <w:spacing w:before="120" w:after="120"/>
              <w:rPr>
                <w:sz w:val="26"/>
                <w:szCs w:val="26"/>
              </w:rPr>
            </w:pPr>
            <w:r w:rsidRPr="00632116">
              <w:rPr>
                <w:sz w:val="26"/>
                <w:szCs w:val="26"/>
                <w:lang w:val="vi-VN"/>
              </w:rPr>
              <w:t>- Thời gian (Timestamp hoặc Time of Day)</w:t>
            </w:r>
            <w:r w:rsidRPr="00632116">
              <w:rPr>
                <w:sz w:val="26"/>
                <w:szCs w:val="26"/>
              </w:rPr>
              <w:t>.</w:t>
            </w:r>
          </w:p>
          <w:p w:rsidR="007374A9" w:rsidRPr="00632116" w:rsidRDefault="007374A9" w:rsidP="00871721">
            <w:pPr>
              <w:widowControl w:val="0"/>
              <w:spacing w:before="120" w:after="120"/>
              <w:rPr>
                <w:sz w:val="26"/>
                <w:szCs w:val="26"/>
              </w:rPr>
            </w:pPr>
            <w:r w:rsidRPr="00632116">
              <w:rPr>
                <w:sz w:val="26"/>
                <w:szCs w:val="26"/>
                <w:lang w:val="vi-VN"/>
              </w:rPr>
              <w:t>- Ứng dụng (Application)</w:t>
            </w:r>
            <w:r w:rsidRPr="00632116">
              <w:rPr>
                <w:sz w:val="26"/>
                <w:szCs w:val="26"/>
              </w:rPr>
              <w:t>.</w:t>
            </w:r>
          </w:p>
          <w:p w:rsidR="007374A9" w:rsidRPr="00632116" w:rsidRDefault="007374A9" w:rsidP="00871721">
            <w:pPr>
              <w:widowControl w:val="0"/>
              <w:spacing w:before="120" w:after="120"/>
              <w:rPr>
                <w:sz w:val="26"/>
                <w:szCs w:val="26"/>
              </w:rPr>
            </w:pPr>
            <w:r w:rsidRPr="00632116">
              <w:rPr>
                <w:sz w:val="26"/>
                <w:szCs w:val="26"/>
                <w:lang w:val="vi-VN"/>
              </w:rPr>
              <w:t>- Địa chỉ IP</w:t>
            </w:r>
            <w:r w:rsidRPr="00632116">
              <w:rPr>
                <w:sz w:val="26"/>
                <w:szCs w:val="26"/>
              </w:rPr>
              <w:t>.</w:t>
            </w:r>
          </w:p>
          <w:p w:rsidR="007374A9" w:rsidRPr="00632116" w:rsidRDefault="007374A9" w:rsidP="00871721">
            <w:pPr>
              <w:widowControl w:val="0"/>
              <w:spacing w:before="120" w:after="120"/>
              <w:rPr>
                <w:sz w:val="26"/>
                <w:szCs w:val="26"/>
                <w:lang w:val="vi-VN"/>
              </w:rPr>
            </w:pPr>
            <w:r w:rsidRPr="00632116">
              <w:rPr>
                <w:sz w:val="26"/>
                <w:szCs w:val="26"/>
                <w:lang w:val="vi-VN"/>
              </w:rPr>
              <w:t>- User name</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Cảnh báo (Alert), ngăn chặn các tấn công CSDL (Alert, block database attacks hoặc blocks unauthorized SQL traffic)</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Phân loại dữ liệu nhạy cảm (classification of sensitive data hoặc Data Classification) trên CSDL</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Hỗ trợ các mô hình triển khai:</w:t>
            </w:r>
          </w:p>
          <w:p w:rsidR="007374A9" w:rsidRPr="00632116" w:rsidRDefault="007374A9" w:rsidP="00871721">
            <w:pPr>
              <w:widowControl w:val="0"/>
              <w:spacing w:before="120" w:after="120"/>
              <w:rPr>
                <w:sz w:val="26"/>
                <w:szCs w:val="26"/>
              </w:rPr>
            </w:pPr>
            <w:r w:rsidRPr="00632116">
              <w:rPr>
                <w:sz w:val="26"/>
                <w:szCs w:val="26"/>
                <w:lang w:val="vi-VN"/>
              </w:rPr>
              <w:t>- Inline</w:t>
            </w:r>
          </w:p>
          <w:p w:rsidR="007374A9" w:rsidRPr="00632116" w:rsidRDefault="007374A9" w:rsidP="00871721">
            <w:pPr>
              <w:widowControl w:val="0"/>
              <w:spacing w:before="120" w:after="120"/>
              <w:rPr>
                <w:sz w:val="26"/>
                <w:szCs w:val="26"/>
              </w:rPr>
            </w:pPr>
            <w:r w:rsidRPr="00632116">
              <w:rPr>
                <w:sz w:val="26"/>
                <w:szCs w:val="26"/>
                <w:lang w:val="vi-VN"/>
              </w:rPr>
              <w:t xml:space="preserve">- Phần mềm agent-based hoặc Host Monitor cài trên máy chủ CSDL để kiểm soát các truy cập local (truy cập trực tiếp của người dùng đặc quyền) hoặc truy cập remote </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b/>
                <w:bCs/>
                <w:sz w:val="26"/>
                <w:szCs w:val="26"/>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b/>
                <w:bCs/>
                <w:sz w:val="26"/>
                <w:szCs w:val="26"/>
              </w:rPr>
              <w:t>Bảo hành:</w:t>
            </w:r>
            <w:r w:rsidRPr="00632116">
              <w:rPr>
                <w:sz w:val="26"/>
                <w:szCs w:val="26"/>
              </w:rPr>
              <w:t xml:space="preserve"> </w:t>
            </w:r>
            <w:r w:rsidRPr="00632116">
              <w:rPr>
                <w:sz w:val="26"/>
                <w:szCs w:val="26"/>
                <w:lang w:val="vi-VN"/>
              </w:rPr>
              <w:t>Bản quyền cập nhật phần mềm, hỗ trợ kỹ thuật, bảo hành từ nhà sản xuất cho 3 năm</w:t>
            </w:r>
            <w:r w:rsidRPr="00632116">
              <w:rPr>
                <w:sz w:val="26"/>
                <w:szCs w:val="26"/>
              </w:rPr>
              <w:t xml:space="preserve"> tại địa điểm lắp đặt</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b/>
                <w:bCs/>
                <w:sz w:val="26"/>
                <w:szCs w:val="26"/>
              </w:rPr>
            </w:pPr>
            <w:r w:rsidRPr="00632116">
              <w:rPr>
                <w:b/>
                <w:bCs/>
                <w:sz w:val="26"/>
                <w:szCs w:val="26"/>
              </w:rPr>
              <w:t>2</w:t>
            </w:r>
          </w:p>
        </w:tc>
        <w:tc>
          <w:tcPr>
            <w:tcW w:w="0" w:type="auto"/>
            <w:shd w:val="clear" w:color="auto" w:fill="auto"/>
            <w:hideMark/>
          </w:tcPr>
          <w:p w:rsidR="007374A9" w:rsidRPr="00632116" w:rsidRDefault="007374A9" w:rsidP="00871721">
            <w:pPr>
              <w:widowControl w:val="0"/>
              <w:spacing w:before="120" w:after="120"/>
              <w:rPr>
                <w:b/>
                <w:bCs/>
                <w:sz w:val="26"/>
                <w:szCs w:val="26"/>
              </w:rPr>
            </w:pPr>
            <w:r w:rsidRPr="00632116">
              <w:rPr>
                <w:b/>
                <w:bCs/>
                <w:sz w:val="26"/>
                <w:szCs w:val="26"/>
              </w:rPr>
              <w:t xml:space="preserve">Thiết bị quản trị tập trung </w:t>
            </w:r>
            <w:r w:rsidRPr="00632116">
              <w:rPr>
                <w:sz w:val="26"/>
                <w:szCs w:val="26"/>
              </w:rPr>
              <w:t>(Appliance hoặc Virtual Appliance đi kèm thiết bị phần cứng phù hợp với Virtual Appliance)</w:t>
            </w:r>
          </w:p>
        </w:tc>
        <w:tc>
          <w:tcPr>
            <w:tcW w:w="0" w:type="auto"/>
          </w:tcPr>
          <w:p w:rsidR="007374A9" w:rsidRPr="00632116" w:rsidRDefault="007374A9" w:rsidP="00871721">
            <w:pPr>
              <w:widowControl w:val="0"/>
              <w:spacing w:before="120" w:after="120"/>
              <w:rPr>
                <w:b/>
                <w:bCs/>
                <w:sz w:val="26"/>
                <w:szCs w:val="26"/>
              </w:rPr>
            </w:pPr>
            <w:r w:rsidRPr="00632116">
              <w:rPr>
                <w:b/>
                <w:bCs/>
                <w:sz w:val="26"/>
                <w:szCs w:val="26"/>
              </w:rPr>
              <w:t>01</w:t>
            </w:r>
          </w:p>
        </w:tc>
        <w:tc>
          <w:tcPr>
            <w:tcW w:w="0" w:type="auto"/>
          </w:tcPr>
          <w:p w:rsidR="007374A9" w:rsidRPr="00632116" w:rsidRDefault="007374A9" w:rsidP="00871721">
            <w:pPr>
              <w:widowControl w:val="0"/>
              <w:spacing w:before="120" w:after="120"/>
              <w:rPr>
                <w:b/>
                <w:bCs/>
                <w:sz w:val="26"/>
                <w:szCs w:val="26"/>
              </w:rPr>
            </w:pPr>
            <w:r w:rsidRPr="00632116">
              <w:rPr>
                <w:b/>
                <w:bCs/>
                <w:sz w:val="26"/>
                <w:szCs w:val="26"/>
              </w:rPr>
              <w:t>Chiếc</w:t>
            </w:r>
          </w:p>
        </w:tc>
      </w:tr>
      <w:tr w:rsidR="007374A9" w:rsidRPr="00632116" w:rsidTr="00871721">
        <w:tc>
          <w:tcPr>
            <w:tcW w:w="0" w:type="auto"/>
          </w:tcPr>
          <w:p w:rsidR="007374A9" w:rsidRPr="00632116" w:rsidRDefault="007374A9" w:rsidP="00871721">
            <w:pPr>
              <w:widowControl w:val="0"/>
              <w:spacing w:before="120" w:after="120"/>
              <w:rPr>
                <w:b/>
                <w:bCs/>
                <w:sz w:val="26"/>
                <w:szCs w:val="26"/>
                <w:lang w:val="vi-VN"/>
              </w:rPr>
            </w:pPr>
          </w:p>
        </w:tc>
        <w:tc>
          <w:tcPr>
            <w:tcW w:w="0" w:type="auto"/>
            <w:shd w:val="clear" w:color="auto" w:fill="auto"/>
            <w:vAlign w:val="center"/>
            <w:hideMark/>
          </w:tcPr>
          <w:p w:rsidR="007374A9" w:rsidRPr="00632116" w:rsidRDefault="007374A9" w:rsidP="00871721">
            <w:pPr>
              <w:widowControl w:val="0"/>
              <w:spacing w:before="120" w:after="120"/>
              <w:rPr>
                <w:b/>
                <w:bCs/>
                <w:sz w:val="26"/>
                <w:szCs w:val="26"/>
              </w:rPr>
            </w:pPr>
            <w:r w:rsidRPr="00632116">
              <w:rPr>
                <w:b/>
                <w:bCs/>
                <w:sz w:val="26"/>
                <w:szCs w:val="26"/>
                <w:lang w:val="vi-VN"/>
              </w:rPr>
              <w:t>Năng lực &amp; Phần cứng</w:t>
            </w:r>
          </w:p>
        </w:tc>
        <w:tc>
          <w:tcPr>
            <w:tcW w:w="0" w:type="auto"/>
          </w:tcPr>
          <w:p w:rsidR="007374A9" w:rsidRPr="00632116" w:rsidRDefault="007374A9" w:rsidP="00871721">
            <w:pPr>
              <w:widowControl w:val="0"/>
              <w:spacing w:before="120" w:after="120"/>
              <w:rPr>
                <w:b/>
                <w:bCs/>
                <w:sz w:val="26"/>
                <w:szCs w:val="26"/>
                <w:lang w:val="vi-VN"/>
              </w:rPr>
            </w:pPr>
          </w:p>
        </w:tc>
        <w:tc>
          <w:tcPr>
            <w:tcW w:w="0" w:type="auto"/>
          </w:tcPr>
          <w:p w:rsidR="007374A9" w:rsidRPr="00632116" w:rsidRDefault="007374A9" w:rsidP="00871721">
            <w:pPr>
              <w:widowControl w:val="0"/>
              <w:spacing w:before="120" w:after="120"/>
              <w:rPr>
                <w:b/>
                <w:bCs/>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Kiểu dáng: Rack Mount</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 xml:space="preserve">Cổng mạng (Management Port/Network Interface Ports): tối thiểu 2 x 100/1000 Copper hoặc 2 x 1GE </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Memory: 16 GB</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b/>
                <w:bCs/>
                <w:sz w:val="26"/>
                <w:szCs w:val="26"/>
                <w:lang w:val="vi-VN"/>
              </w:rPr>
            </w:pPr>
          </w:p>
        </w:tc>
        <w:tc>
          <w:tcPr>
            <w:tcW w:w="0" w:type="auto"/>
            <w:shd w:val="clear" w:color="auto" w:fill="auto"/>
            <w:vAlign w:val="center"/>
            <w:hideMark/>
          </w:tcPr>
          <w:p w:rsidR="007374A9" w:rsidRPr="00632116" w:rsidRDefault="007374A9" w:rsidP="00871721">
            <w:pPr>
              <w:widowControl w:val="0"/>
              <w:spacing w:before="120" w:after="120"/>
              <w:rPr>
                <w:b/>
                <w:bCs/>
                <w:sz w:val="26"/>
                <w:szCs w:val="26"/>
              </w:rPr>
            </w:pPr>
            <w:r w:rsidRPr="00632116">
              <w:rPr>
                <w:b/>
                <w:bCs/>
                <w:sz w:val="26"/>
                <w:szCs w:val="26"/>
                <w:lang w:val="vi-VN"/>
              </w:rPr>
              <w:t>Tính năng</w:t>
            </w:r>
          </w:p>
        </w:tc>
        <w:tc>
          <w:tcPr>
            <w:tcW w:w="0" w:type="auto"/>
          </w:tcPr>
          <w:p w:rsidR="007374A9" w:rsidRPr="00632116" w:rsidRDefault="007374A9" w:rsidP="00871721">
            <w:pPr>
              <w:widowControl w:val="0"/>
              <w:spacing w:before="120" w:after="120"/>
              <w:rPr>
                <w:b/>
                <w:bCs/>
                <w:sz w:val="26"/>
                <w:szCs w:val="26"/>
                <w:lang w:val="vi-VN"/>
              </w:rPr>
            </w:pPr>
          </w:p>
        </w:tc>
        <w:tc>
          <w:tcPr>
            <w:tcW w:w="0" w:type="auto"/>
          </w:tcPr>
          <w:p w:rsidR="007374A9" w:rsidRPr="00632116" w:rsidRDefault="007374A9" w:rsidP="00871721">
            <w:pPr>
              <w:widowControl w:val="0"/>
              <w:spacing w:before="120" w:after="120"/>
              <w:rPr>
                <w:b/>
                <w:bCs/>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Quản trị, báo cáo tập trung (centralized management and reporting hoặc  central platform for reporting and policy management)</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 xml:space="preserve">Quản trị chính sách cho tường lửa cơ sở dữ liệu </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Cho phép tạo báo cáo ở định dạng PDF, HTML hoặc XLS</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sz w:val="26"/>
                <w:szCs w:val="26"/>
                <w:lang w:val="vi-VN"/>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sz w:val="26"/>
                <w:szCs w:val="26"/>
                <w:lang w:val="vi-VN"/>
              </w:rPr>
              <w:t>Cho phép gửi cảnh báo an ninh (security alerts/alerts) đến hệ thống SIEM</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b/>
                <w:bCs/>
                <w:sz w:val="26"/>
                <w:szCs w:val="26"/>
              </w:rPr>
            </w:pPr>
          </w:p>
        </w:tc>
        <w:tc>
          <w:tcPr>
            <w:tcW w:w="0" w:type="auto"/>
            <w:shd w:val="clear" w:color="auto" w:fill="auto"/>
            <w:hideMark/>
          </w:tcPr>
          <w:p w:rsidR="007374A9" w:rsidRPr="00632116" w:rsidRDefault="007374A9" w:rsidP="00871721">
            <w:pPr>
              <w:widowControl w:val="0"/>
              <w:spacing w:before="120" w:after="120"/>
              <w:rPr>
                <w:sz w:val="26"/>
                <w:szCs w:val="26"/>
              </w:rPr>
            </w:pPr>
            <w:r w:rsidRPr="00632116">
              <w:rPr>
                <w:b/>
                <w:bCs/>
                <w:sz w:val="26"/>
                <w:szCs w:val="26"/>
              </w:rPr>
              <w:t xml:space="preserve">Bảo hành: </w:t>
            </w:r>
            <w:r w:rsidRPr="00632116">
              <w:rPr>
                <w:sz w:val="26"/>
                <w:szCs w:val="26"/>
                <w:lang w:val="vi-VN"/>
              </w:rPr>
              <w:t>Bản quyền cập nhật phần mềm, hỗ trợ kỹ thuật, bảo hành từ nhà sản xuất cho 3 năm</w:t>
            </w:r>
            <w:r w:rsidRPr="00632116">
              <w:rPr>
                <w:sz w:val="26"/>
                <w:szCs w:val="26"/>
              </w:rPr>
              <w:t xml:space="preserve"> tại địa điểm lắp đặt</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r w:rsidR="007374A9" w:rsidRPr="00632116" w:rsidTr="00871721">
        <w:tc>
          <w:tcPr>
            <w:tcW w:w="0" w:type="auto"/>
          </w:tcPr>
          <w:p w:rsidR="007374A9" w:rsidRPr="00632116" w:rsidRDefault="007374A9" w:rsidP="00871721">
            <w:pPr>
              <w:widowControl w:val="0"/>
              <w:spacing w:before="120" w:after="120"/>
              <w:rPr>
                <w:b/>
                <w:bCs/>
                <w:sz w:val="26"/>
                <w:szCs w:val="26"/>
              </w:rPr>
            </w:pPr>
            <w:r w:rsidRPr="00632116">
              <w:rPr>
                <w:b/>
                <w:bCs/>
                <w:sz w:val="26"/>
                <w:szCs w:val="26"/>
              </w:rPr>
              <w:t>3</w:t>
            </w:r>
          </w:p>
        </w:tc>
        <w:tc>
          <w:tcPr>
            <w:tcW w:w="0" w:type="auto"/>
            <w:shd w:val="clear" w:color="auto" w:fill="auto"/>
          </w:tcPr>
          <w:p w:rsidR="007374A9" w:rsidRPr="00632116" w:rsidRDefault="007374A9" w:rsidP="00871721">
            <w:pPr>
              <w:widowControl w:val="0"/>
              <w:spacing w:before="120" w:after="120"/>
              <w:rPr>
                <w:b/>
                <w:bCs/>
                <w:sz w:val="26"/>
                <w:szCs w:val="26"/>
              </w:rPr>
            </w:pPr>
            <w:r w:rsidRPr="00632116">
              <w:rPr>
                <w:b/>
                <w:bCs/>
                <w:sz w:val="26"/>
                <w:szCs w:val="26"/>
              </w:rPr>
              <w:t>Dịch vụ triển khai:</w:t>
            </w:r>
            <w:r w:rsidRPr="00632116">
              <w:rPr>
                <w:sz w:val="26"/>
                <w:szCs w:val="26"/>
              </w:rPr>
              <w:t xml:space="preserve"> Lắp đặt, cài đặt thiết bị (bao gồm lập tạo lập tài liệu) tại Trung tâm dữ liệu dự phòng  Tổng cục Hải quan</w:t>
            </w:r>
          </w:p>
        </w:tc>
        <w:tc>
          <w:tcPr>
            <w:tcW w:w="0" w:type="auto"/>
          </w:tcPr>
          <w:p w:rsidR="007374A9" w:rsidRPr="00632116" w:rsidRDefault="007374A9" w:rsidP="00871721">
            <w:pPr>
              <w:widowControl w:val="0"/>
              <w:spacing w:before="120" w:after="120"/>
              <w:rPr>
                <w:sz w:val="26"/>
                <w:szCs w:val="26"/>
                <w:lang w:val="vi-VN"/>
              </w:rPr>
            </w:pPr>
          </w:p>
        </w:tc>
        <w:tc>
          <w:tcPr>
            <w:tcW w:w="0" w:type="auto"/>
          </w:tcPr>
          <w:p w:rsidR="007374A9" w:rsidRPr="00632116" w:rsidRDefault="007374A9" w:rsidP="00871721">
            <w:pPr>
              <w:widowControl w:val="0"/>
              <w:spacing w:before="120" w:after="120"/>
              <w:rPr>
                <w:sz w:val="26"/>
                <w:szCs w:val="26"/>
                <w:lang w:val="vi-VN"/>
              </w:rPr>
            </w:pPr>
          </w:p>
        </w:tc>
      </w:tr>
    </w:tbl>
    <w:p w:rsidR="007374A9" w:rsidRPr="00632116" w:rsidRDefault="007374A9" w:rsidP="007374A9">
      <w:pPr>
        <w:pStyle w:val="ListParagraph"/>
        <w:widowControl w:val="0"/>
        <w:numPr>
          <w:ilvl w:val="0"/>
          <w:numId w:val="58"/>
        </w:numPr>
        <w:tabs>
          <w:tab w:val="left" w:pos="851"/>
          <w:tab w:val="left" w:pos="993"/>
        </w:tabs>
        <w:spacing w:line="360" w:lineRule="atLeast"/>
        <w:jc w:val="both"/>
        <w:rPr>
          <w:color w:val="000000"/>
        </w:rPr>
      </w:pPr>
      <w:r w:rsidRPr="00632116">
        <w:rPr>
          <w:b/>
          <w:bCs/>
          <w:i/>
          <w:iCs/>
          <w:color w:val="000000"/>
        </w:rPr>
        <w:t>Thiết bị tường lửa ứng dụng Web (Core và DMZ Internet</w:t>
      </w:r>
      <w:r w:rsidRPr="00632116">
        <w:rPr>
          <w:b/>
          <w:bCs/>
          <w:i/>
          <w:iCs/>
          <w:color w:val="000000"/>
          <w:lang w:val="en-US"/>
        </w:rPr>
        <w:t>)</w:t>
      </w:r>
    </w:p>
    <w:p w:rsidR="007374A9" w:rsidRPr="00632116" w:rsidRDefault="007374A9" w:rsidP="007374A9">
      <w:pPr>
        <w:pStyle w:val="ListParagraph"/>
        <w:widowControl w:val="0"/>
        <w:tabs>
          <w:tab w:val="left" w:pos="851"/>
          <w:tab w:val="left" w:pos="993"/>
        </w:tabs>
        <w:spacing w:line="360" w:lineRule="atLeast"/>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1023"/>
        <w:gridCol w:w="6365"/>
        <w:gridCol w:w="476"/>
        <w:gridCol w:w="852"/>
      </w:tblGrid>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lastRenderedPageBreak/>
              <w:t>1</w:t>
            </w:r>
          </w:p>
        </w:tc>
        <w:tc>
          <w:tcPr>
            <w:tcW w:w="0" w:type="auto"/>
            <w:gridSpan w:val="2"/>
            <w:shd w:val="clear" w:color="auto" w:fill="auto"/>
            <w:vAlign w:val="center"/>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Thiết bị tường lửa ứng dụng Web (Core và DMZ Internet)</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2</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Chiếc</w:t>
            </w: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val="restart"/>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Thiết bị Phần cứng</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Form factor: Rack Form</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WAF Throughput: ≥ 1 Gbps</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xml:space="preserve">- SSL/TLS Performance (RSA-2K): ≥ 5,500 TPS </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Cổng mạng dữ liệu: tối thiểu 4x 10GbE Fiber SR</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Cổng quản trị: 01 x GbE Copper, 01 x Serial Console RJ45</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xml:space="preserve">- Nguồn (Power Supply): </w:t>
            </w:r>
          </w:p>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Redundant Power supply</w:t>
            </w:r>
          </w:p>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Input: 220V</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Lưu trữ (HDD): tối thiểu 950 GB</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Memory: ≥ 128GB</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Có phần cứng tăng tốc giải mã SSL (SSL ACCELERATION)</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val="restart"/>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Tính năng bảo vệ</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Chống lại được các tấn công ứng dụng được nêu trong OWASP Top 10</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Cung cấp các phương pháp bảo vệ cookie: Cookie injection, cookie tampering, cookie signing, cookie encryption</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xml:space="preserve">- Bảo vệ với mẫu dữ liệu định nghĩa sẵn, và tùy biến được mẫu dữ liệu nhạy cảm </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Bảo vệ web service / API</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Dịch vụ Intelligence (Reputation Services) nhận diện và ngăn chặn các nguồn truy cập được biết đến là độc hại gồm: Malicious Ips/Botnet, Anonymous Proxies, TOR IP addresses; nhận diện Phishing URLs - giải mạo domain website được bảo vệ</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xml:space="preserve">- Chống các tấn công tự động, bot </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Bảo hành</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Hỗ trợ kỹ thuật 24*7, bảo hành phần cứng, bản quyền phần mềm cho tối thiểu 3 năm tại địa điểm lắp đặt</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2</w:t>
            </w:r>
          </w:p>
        </w:tc>
        <w:tc>
          <w:tcPr>
            <w:tcW w:w="0" w:type="auto"/>
            <w:gridSpan w:val="2"/>
            <w:shd w:val="clear" w:color="auto" w:fill="auto"/>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sz w:val="26"/>
                <w:szCs w:val="26"/>
              </w:rPr>
              <w:t xml:space="preserve">Thiết bị quản trị tập trung </w:t>
            </w:r>
            <w:r w:rsidRPr="00632116">
              <w:rPr>
                <w:sz w:val="26"/>
                <w:szCs w:val="26"/>
              </w:rPr>
              <w:t>(Appliance hoặc Virtual Appliance đi kèm thiết bị phần cứng phù hợp với Virtual Appliance)</w:t>
            </w:r>
          </w:p>
        </w:tc>
        <w:tc>
          <w:tcPr>
            <w:tcW w:w="0" w:type="auto"/>
            <w:shd w:val="clear" w:color="auto" w:fill="auto"/>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sz w:val="26"/>
                <w:szCs w:val="26"/>
              </w:rPr>
              <w:t>01</w:t>
            </w:r>
          </w:p>
        </w:tc>
        <w:tc>
          <w:tcPr>
            <w:tcW w:w="0" w:type="auto"/>
            <w:shd w:val="clear" w:color="auto" w:fill="auto"/>
          </w:tcPr>
          <w:p w:rsidR="007374A9" w:rsidRPr="00632116" w:rsidRDefault="007374A9" w:rsidP="00871721">
            <w:pPr>
              <w:widowControl w:val="0"/>
              <w:tabs>
                <w:tab w:val="left" w:pos="851"/>
                <w:tab w:val="left" w:pos="993"/>
              </w:tabs>
              <w:spacing w:line="360" w:lineRule="atLeast"/>
              <w:jc w:val="center"/>
              <w:rPr>
                <w:b/>
                <w:bCs/>
                <w:i/>
                <w:iCs/>
                <w:color w:val="000000"/>
                <w:sz w:val="26"/>
                <w:szCs w:val="26"/>
              </w:rPr>
            </w:pPr>
            <w:r w:rsidRPr="00632116">
              <w:rPr>
                <w:b/>
                <w:bCs/>
                <w:sz w:val="26"/>
                <w:szCs w:val="26"/>
              </w:rPr>
              <w:t>Chiếc</w:t>
            </w: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val="restart"/>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Hỗ trợ SNMP, SMTP/Email, syslog, real-time monitoring cho giám sát</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vMerge/>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Cung cấp chức năng quản trị, bao gồm triển khai và cấu hình chính sách, giám sát và báo cáo cho nhiều thiết bị WAF trên cùng một giao diện console</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Bảo hành</w:t>
            </w:r>
          </w:p>
        </w:tc>
        <w:tc>
          <w:tcPr>
            <w:tcW w:w="0" w:type="auto"/>
            <w:shd w:val="clear" w:color="auto" w:fill="auto"/>
            <w:vAlign w:val="center"/>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Hỗ trợ kỹ thuật 24*7, bảo hành phần cứng, bản quyền phần mềm cho tối thiểu 3 năm tại địa điểm lắp đặt</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c>
          <w:tcPr>
            <w:tcW w:w="0" w:type="auto"/>
            <w:shd w:val="clear" w:color="auto" w:fill="auto"/>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lastRenderedPageBreak/>
              <w:t>3</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b/>
                <w:bCs/>
                <w:i/>
                <w:iCs/>
                <w:color w:val="000000"/>
                <w:sz w:val="26"/>
                <w:szCs w:val="26"/>
              </w:rPr>
            </w:pPr>
            <w:r w:rsidRPr="00632116">
              <w:rPr>
                <w:b/>
                <w:bCs/>
                <w:i/>
                <w:iCs/>
                <w:color w:val="000000"/>
                <w:sz w:val="26"/>
                <w:szCs w:val="26"/>
              </w:rPr>
              <w:t>Dịch vụ triển khai</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xml:space="preserve">Lắp đặt, cài đặt thiết bị (bao gồm lập tạo lập tài liệu) tại </w:t>
            </w:r>
            <w:r w:rsidRPr="00632116">
              <w:rPr>
                <w:sz w:val="26"/>
                <w:szCs w:val="26"/>
              </w:rPr>
              <w:t xml:space="preserve">Trung tâm dữ liệu dự phòng </w:t>
            </w:r>
            <w:r w:rsidRPr="00632116">
              <w:rPr>
                <w:color w:val="000000"/>
                <w:sz w:val="26"/>
                <w:szCs w:val="26"/>
              </w:rPr>
              <w:t xml:space="preserve"> Tổng cục Hải quan</w:t>
            </w: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shd w:val="clear" w:color="auto" w:fill="auto"/>
            <w:vAlign w:val="center"/>
          </w:tcPr>
          <w:p w:rsidR="007374A9" w:rsidRPr="00632116" w:rsidRDefault="007374A9" w:rsidP="00871721">
            <w:pPr>
              <w:widowControl w:val="0"/>
              <w:tabs>
                <w:tab w:val="left" w:pos="851"/>
                <w:tab w:val="left" w:pos="993"/>
              </w:tabs>
              <w:spacing w:line="360" w:lineRule="atLeast"/>
              <w:jc w:val="both"/>
              <w:rPr>
                <w:color w:val="000000"/>
                <w:sz w:val="26"/>
                <w:szCs w:val="26"/>
              </w:rPr>
            </w:pPr>
          </w:p>
        </w:tc>
      </w:tr>
    </w:tbl>
    <w:p w:rsidR="007374A9" w:rsidRPr="00632116" w:rsidRDefault="007374A9" w:rsidP="007374A9">
      <w:pPr>
        <w:widowControl w:val="0"/>
        <w:tabs>
          <w:tab w:val="left" w:pos="851"/>
          <w:tab w:val="left" w:pos="993"/>
        </w:tabs>
        <w:spacing w:line="360" w:lineRule="atLeast"/>
        <w:jc w:val="both"/>
        <w:rPr>
          <w:color w:val="000000"/>
          <w:sz w:val="28"/>
          <w:szCs w:val="28"/>
        </w:rPr>
      </w:pPr>
    </w:p>
    <w:p w:rsidR="007374A9" w:rsidRPr="00632116" w:rsidRDefault="007374A9" w:rsidP="007374A9">
      <w:pPr>
        <w:pStyle w:val="ListParagraph"/>
        <w:widowControl w:val="0"/>
        <w:numPr>
          <w:ilvl w:val="0"/>
          <w:numId w:val="58"/>
        </w:numPr>
        <w:tabs>
          <w:tab w:val="left" w:pos="851"/>
          <w:tab w:val="left" w:pos="993"/>
        </w:tabs>
        <w:spacing w:line="360" w:lineRule="atLeast"/>
        <w:jc w:val="both"/>
        <w:rPr>
          <w:color w:val="000000"/>
        </w:rPr>
      </w:pPr>
      <w:r w:rsidRPr="00632116">
        <w:rPr>
          <w:b/>
          <w:bCs/>
          <w:i/>
          <w:iCs/>
          <w:color w:val="000000"/>
        </w:rPr>
        <w:t>Hệ thống DdoS</w:t>
      </w:r>
    </w:p>
    <w:p w:rsidR="007374A9" w:rsidRPr="00632116" w:rsidRDefault="007374A9" w:rsidP="007374A9">
      <w:pPr>
        <w:pStyle w:val="ListParagraph"/>
        <w:widowControl w:val="0"/>
        <w:tabs>
          <w:tab w:val="left" w:pos="851"/>
          <w:tab w:val="left" w:pos="993"/>
        </w:tabs>
        <w:spacing w:line="360" w:lineRule="atLeast"/>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78"/>
        <w:gridCol w:w="2840"/>
        <w:gridCol w:w="4550"/>
        <w:gridCol w:w="378"/>
        <w:gridCol w:w="916"/>
      </w:tblGrid>
      <w:tr w:rsidR="007374A9" w:rsidRPr="00632116" w:rsidTr="00871721">
        <w:tc>
          <w:tcPr>
            <w:tcW w:w="0" w:type="auto"/>
            <w:shd w:val="clear" w:color="auto" w:fill="FFFFFF"/>
          </w:tcPr>
          <w:p w:rsidR="007374A9" w:rsidRPr="00632116" w:rsidRDefault="007374A9" w:rsidP="00871721">
            <w:pPr>
              <w:widowControl w:val="0"/>
              <w:ind w:hanging="2"/>
              <w:rPr>
                <w:b/>
                <w:bCs/>
                <w:sz w:val="26"/>
                <w:szCs w:val="26"/>
                <w:lang w:val="en-SG" w:eastAsia="en-SG"/>
              </w:rPr>
            </w:pPr>
            <w:r w:rsidRPr="00632116">
              <w:rPr>
                <w:b/>
                <w:bCs/>
                <w:sz w:val="26"/>
                <w:szCs w:val="26"/>
                <w:lang w:val="en-SG" w:eastAsia="en-SG"/>
              </w:rPr>
              <w:t>1</w:t>
            </w:r>
          </w:p>
        </w:tc>
        <w:tc>
          <w:tcPr>
            <w:tcW w:w="0" w:type="auto"/>
            <w:gridSpan w:val="2"/>
            <w:shd w:val="clear" w:color="auto" w:fill="FFFFFF"/>
            <w:vAlign w:val="center"/>
            <w:hideMark/>
          </w:tcPr>
          <w:p w:rsidR="007374A9" w:rsidRPr="00632116" w:rsidRDefault="007374A9" w:rsidP="00871721">
            <w:pPr>
              <w:widowControl w:val="0"/>
              <w:ind w:hanging="2"/>
              <w:rPr>
                <w:b/>
                <w:bCs/>
                <w:sz w:val="26"/>
                <w:szCs w:val="26"/>
                <w:lang w:val="en-SG" w:eastAsia="en-SG"/>
              </w:rPr>
            </w:pPr>
            <w:r w:rsidRPr="00632116">
              <w:rPr>
                <w:b/>
                <w:bCs/>
                <w:sz w:val="26"/>
                <w:szCs w:val="26"/>
                <w:lang w:val="en-SG" w:eastAsia="en-SG"/>
              </w:rPr>
              <w:t>Hệ thống DDoS</w:t>
            </w:r>
          </w:p>
        </w:tc>
        <w:tc>
          <w:tcPr>
            <w:tcW w:w="0" w:type="auto"/>
            <w:shd w:val="clear" w:color="auto" w:fill="FFFFFF"/>
            <w:vAlign w:val="center"/>
            <w:hideMark/>
          </w:tcPr>
          <w:p w:rsidR="007374A9" w:rsidRPr="00632116" w:rsidRDefault="007374A9" w:rsidP="00871721">
            <w:pPr>
              <w:widowControl w:val="0"/>
              <w:ind w:hanging="2"/>
              <w:jc w:val="center"/>
              <w:rPr>
                <w:b/>
                <w:bCs/>
                <w:sz w:val="26"/>
                <w:szCs w:val="26"/>
                <w:lang w:val="en-SG" w:eastAsia="en-SG"/>
              </w:rPr>
            </w:pPr>
            <w:r w:rsidRPr="00632116">
              <w:rPr>
                <w:b/>
                <w:bCs/>
                <w:sz w:val="26"/>
                <w:szCs w:val="26"/>
                <w:lang w:val="en-SG" w:eastAsia="en-SG"/>
              </w:rPr>
              <w:t>1</w:t>
            </w:r>
          </w:p>
        </w:tc>
        <w:tc>
          <w:tcPr>
            <w:tcW w:w="0" w:type="auto"/>
            <w:shd w:val="clear" w:color="auto" w:fill="FFFFFF"/>
            <w:vAlign w:val="center"/>
            <w:hideMark/>
          </w:tcPr>
          <w:p w:rsidR="007374A9" w:rsidRPr="00632116" w:rsidRDefault="007374A9" w:rsidP="00871721">
            <w:pPr>
              <w:widowControl w:val="0"/>
              <w:ind w:hanging="2"/>
              <w:jc w:val="center"/>
              <w:rPr>
                <w:b/>
                <w:bCs/>
                <w:sz w:val="26"/>
                <w:szCs w:val="26"/>
                <w:lang w:val="en-SG" w:eastAsia="en-SG"/>
              </w:rPr>
            </w:pPr>
            <w:r w:rsidRPr="00632116">
              <w:rPr>
                <w:b/>
                <w:bCs/>
                <w:sz w:val="26"/>
                <w:szCs w:val="26"/>
                <w:lang w:val="en-SG" w:eastAsia="en-SG"/>
              </w:rPr>
              <w:t>Thiết bị</w:t>
            </w:r>
          </w:p>
        </w:tc>
      </w:tr>
      <w:tr w:rsidR="007374A9" w:rsidRPr="00632116" w:rsidTr="00871721">
        <w:tc>
          <w:tcPr>
            <w:tcW w:w="0" w:type="auto"/>
            <w:shd w:val="clear" w:color="auto" w:fill="FFFFFF"/>
          </w:tcPr>
          <w:p w:rsidR="007374A9" w:rsidRPr="00632116" w:rsidRDefault="007374A9" w:rsidP="00871721">
            <w:pPr>
              <w:widowControl w:val="0"/>
              <w:ind w:hanging="2"/>
              <w:rPr>
                <w:b/>
                <w:bCs/>
                <w:sz w:val="26"/>
                <w:szCs w:val="26"/>
                <w:lang w:val="en-SG" w:eastAsia="en-SG"/>
              </w:rPr>
            </w:pPr>
          </w:p>
        </w:tc>
        <w:tc>
          <w:tcPr>
            <w:tcW w:w="0" w:type="auto"/>
            <w:gridSpan w:val="2"/>
            <w:shd w:val="clear" w:color="auto" w:fill="FFFFFF"/>
            <w:vAlign w:val="center"/>
            <w:hideMark/>
          </w:tcPr>
          <w:p w:rsidR="007374A9" w:rsidRPr="00632116" w:rsidRDefault="007374A9" w:rsidP="00871721">
            <w:pPr>
              <w:widowControl w:val="0"/>
              <w:ind w:hanging="2"/>
              <w:rPr>
                <w:b/>
                <w:bCs/>
                <w:sz w:val="26"/>
                <w:szCs w:val="26"/>
                <w:lang w:val="en-SG" w:eastAsia="en-SG"/>
              </w:rPr>
            </w:pPr>
            <w:r w:rsidRPr="00632116">
              <w:rPr>
                <w:b/>
                <w:bCs/>
                <w:sz w:val="26"/>
                <w:szCs w:val="26"/>
                <w:lang w:val="en-SG" w:eastAsia="en-SG"/>
              </w:rPr>
              <w:t>Tiêu chí kỹ thuật </w:t>
            </w:r>
          </w:p>
        </w:tc>
        <w:tc>
          <w:tcPr>
            <w:tcW w:w="0" w:type="auto"/>
            <w:shd w:val="clear" w:color="auto" w:fill="FFFFFF"/>
            <w:vAlign w:val="center"/>
            <w:hideMark/>
          </w:tcPr>
          <w:p w:rsidR="007374A9" w:rsidRPr="00632116" w:rsidRDefault="007374A9" w:rsidP="00871721">
            <w:pPr>
              <w:widowControl w:val="0"/>
              <w:ind w:hanging="2"/>
              <w:jc w:val="center"/>
              <w:rPr>
                <w:b/>
                <w:bCs/>
                <w:sz w:val="26"/>
                <w:szCs w:val="26"/>
                <w:lang w:val="en-SG" w:eastAsia="en-SG"/>
              </w:rPr>
            </w:pPr>
            <w:r w:rsidRPr="00632116">
              <w:rPr>
                <w:b/>
                <w:bCs/>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Hard Drives</w:t>
            </w: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120GB SSD</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Management Interfaces</w:t>
            </w: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01 x 1Gbps BaseT Copper</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Protection Interface or Inspection Ports</w:t>
            </w: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4 x 1Gbps Copper</w:t>
            </w:r>
          </w:p>
          <w:p w:rsidR="007374A9" w:rsidRPr="00632116" w:rsidRDefault="007374A9" w:rsidP="00871721">
            <w:pPr>
              <w:widowControl w:val="0"/>
              <w:ind w:hanging="2"/>
              <w:rPr>
                <w:sz w:val="26"/>
                <w:szCs w:val="26"/>
                <w:lang w:val="en-SG" w:eastAsia="en-SG"/>
              </w:rPr>
            </w:pPr>
            <w:r w:rsidRPr="00632116">
              <w:rPr>
                <w:sz w:val="26"/>
                <w:szCs w:val="26"/>
                <w:lang w:val="en-SG" w:eastAsia="en-SG"/>
              </w:rPr>
              <w:t xml:space="preserve">2 x </w:t>
            </w:r>
            <w:r w:rsidRPr="00632116">
              <w:rPr>
                <w:color w:val="000000"/>
              </w:rPr>
              <w:t>1GbE (SFP) quang</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vMerge w:val="restart"/>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Management</w:t>
            </w: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   CLI, Web UI, SNMP v2c, v3, NTP</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vMerge/>
            <w:shd w:val="clear" w:color="auto" w:fill="FFFFFF"/>
            <w:vAlign w:val="center"/>
            <w:hideMark/>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 xml:space="preserve">-   HTTPS, SSH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vMerge/>
            <w:shd w:val="clear" w:color="auto" w:fill="FFFFFF"/>
            <w:vAlign w:val="center"/>
            <w:hideMark/>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   Role-based management</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Authentication</w:t>
            </w: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   Local; Radius; TACACS</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vMerge w:val="restart"/>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Reporting and Forensics</w:t>
            </w: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 xml:space="preserve">-   Real-time and historic traffic reporting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vMerge/>
            <w:shd w:val="clear" w:color="auto" w:fill="FFFFFF"/>
            <w:vAlign w:val="center"/>
            <w:hideMark/>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   Packet visibility in real-time</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Availability</w:t>
            </w: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Inline bypass</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Traffic Bypass</w:t>
            </w: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Integrated Hardware bypass</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Latency</w:t>
            </w: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Less than 80 microseconds</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Clean Throughput Licenses or Inspected Throughput</w:t>
            </w: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1Gbps</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DDoS Flood Prevention Rate</w:t>
            </w: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15 Mpps</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vMerge w:val="restart"/>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DDoS Protection</w:t>
            </w:r>
          </w:p>
        </w:tc>
        <w:tc>
          <w:tcPr>
            <w:tcW w:w="0" w:type="auto"/>
            <w:shd w:val="clear" w:color="auto" w:fill="FFFFFF"/>
            <w:vAlign w:val="center"/>
            <w:hideMark/>
          </w:tcPr>
          <w:p w:rsidR="007374A9" w:rsidRPr="00632116" w:rsidRDefault="007374A9" w:rsidP="00871721">
            <w:pPr>
              <w:widowControl w:val="0"/>
              <w:ind w:hanging="2"/>
              <w:jc w:val="both"/>
              <w:rPr>
                <w:sz w:val="26"/>
                <w:szCs w:val="26"/>
                <w:lang w:val="en-SG" w:eastAsia="en-SG"/>
              </w:rPr>
            </w:pPr>
            <w:r w:rsidRPr="00632116">
              <w:rPr>
                <w:sz w:val="26"/>
                <w:szCs w:val="26"/>
                <w:lang w:val="en-SG" w:eastAsia="en-SG"/>
              </w:rPr>
              <w:t>-   UDP reflection (DNS, NTP amplification, SSDP attack, Chargen attack), IP fragment, ICMP flood</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vMerge/>
            <w:shd w:val="clear" w:color="auto" w:fill="FFFFFF"/>
            <w:vAlign w:val="center"/>
            <w:hideMark/>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jc w:val="both"/>
              <w:rPr>
                <w:sz w:val="26"/>
                <w:szCs w:val="26"/>
                <w:lang w:val="en-SG" w:eastAsia="en-SG"/>
              </w:rPr>
            </w:pPr>
            <w:r w:rsidRPr="00632116">
              <w:rPr>
                <w:sz w:val="26"/>
                <w:szCs w:val="26"/>
                <w:lang w:val="en-SG" w:eastAsia="en-SG"/>
              </w:rPr>
              <w:t>-   Attacks on the TCP protocol (SYN flood, ACK flood, RST flood, SYN-ACK flood)</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vMerge/>
            <w:shd w:val="clear" w:color="auto" w:fill="FFFFFF"/>
            <w:vAlign w:val="center"/>
            <w:hideMark/>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jc w:val="both"/>
              <w:rPr>
                <w:sz w:val="26"/>
                <w:szCs w:val="26"/>
                <w:lang w:val="en-SG" w:eastAsia="en-SG"/>
              </w:rPr>
            </w:pPr>
            <w:r w:rsidRPr="00632116">
              <w:rPr>
                <w:sz w:val="26"/>
                <w:szCs w:val="26"/>
                <w:lang w:val="en-SG" w:eastAsia="en-SG"/>
              </w:rPr>
              <w:t>-   Botnet protection, host behavioral protection, anti-spoofing</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vMerge/>
            <w:shd w:val="clear" w:color="auto" w:fill="FFFFFF"/>
            <w:vAlign w:val="center"/>
            <w:hideMark/>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jc w:val="both"/>
              <w:rPr>
                <w:sz w:val="26"/>
                <w:szCs w:val="26"/>
                <w:lang w:val="en-SG" w:eastAsia="en-SG"/>
              </w:rPr>
            </w:pPr>
            <w:r w:rsidRPr="00632116">
              <w:rPr>
                <w:sz w:val="26"/>
                <w:szCs w:val="26"/>
                <w:lang w:val="en-SG" w:eastAsia="en-SG"/>
              </w:rPr>
              <w:t>-   HTTP, DNS and SIP, TCP connection limiting fragmentation attacks, connection attacks</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vMerge/>
            <w:shd w:val="clear" w:color="auto" w:fill="FFFFFF"/>
            <w:vAlign w:val="center"/>
            <w:hideMark/>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jc w:val="both"/>
              <w:rPr>
                <w:sz w:val="26"/>
                <w:szCs w:val="26"/>
                <w:lang w:val="en-SG" w:eastAsia="en-SG"/>
              </w:rPr>
            </w:pPr>
            <w:r w:rsidRPr="00632116">
              <w:rPr>
                <w:sz w:val="26"/>
                <w:szCs w:val="26"/>
                <w:lang w:val="en-SG" w:eastAsia="en-SG"/>
              </w:rPr>
              <w:t xml:space="preserve">-   Configurable expression filtering </w:t>
            </w:r>
            <w:r w:rsidRPr="00632116">
              <w:rPr>
                <w:sz w:val="26"/>
                <w:szCs w:val="26"/>
                <w:lang w:val="en-SG" w:eastAsia="en-SG"/>
              </w:rPr>
              <w:br/>
              <w:t xml:space="preserve">- Dynamic blacklists/whitelists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Protection Groups or Logical Groups</w:t>
            </w:r>
          </w:p>
        </w:tc>
        <w:tc>
          <w:tcPr>
            <w:tcW w:w="0" w:type="auto"/>
            <w:shd w:val="clear" w:color="auto" w:fill="FFFFFF"/>
            <w:vAlign w:val="center"/>
            <w:hideMark/>
          </w:tcPr>
          <w:p w:rsidR="007374A9" w:rsidRPr="00632116" w:rsidRDefault="007374A9" w:rsidP="00871721">
            <w:pPr>
              <w:widowControl w:val="0"/>
              <w:ind w:hanging="2"/>
              <w:jc w:val="both"/>
              <w:rPr>
                <w:sz w:val="26"/>
                <w:szCs w:val="26"/>
                <w:lang w:val="en-SG" w:eastAsia="en-SG"/>
              </w:rPr>
            </w:pPr>
            <w:r w:rsidRPr="00632116">
              <w:rPr>
                <w:sz w:val="26"/>
                <w:szCs w:val="26"/>
                <w:lang w:val="en-SG" w:eastAsia="en-SG"/>
              </w:rPr>
              <w:t>Apply security policies to group of devices or logical groups</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Modes</w:t>
            </w:r>
          </w:p>
        </w:tc>
        <w:tc>
          <w:tcPr>
            <w:tcW w:w="0" w:type="auto"/>
            <w:shd w:val="clear" w:color="auto" w:fill="FFFFFF"/>
            <w:vAlign w:val="center"/>
            <w:hideMark/>
          </w:tcPr>
          <w:p w:rsidR="007374A9" w:rsidRPr="00632116" w:rsidRDefault="007374A9" w:rsidP="00871721">
            <w:pPr>
              <w:widowControl w:val="0"/>
              <w:ind w:hanging="2"/>
              <w:jc w:val="both"/>
              <w:rPr>
                <w:sz w:val="26"/>
                <w:szCs w:val="26"/>
                <w:lang w:val="en-SG" w:eastAsia="en-SG"/>
              </w:rPr>
            </w:pPr>
            <w:r w:rsidRPr="00632116">
              <w:rPr>
                <w:sz w:val="26"/>
                <w:szCs w:val="26"/>
                <w:lang w:val="en-SG" w:eastAsia="en-SG"/>
              </w:rPr>
              <w:t>Inline, SPAN port monitoring</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Notifications</w:t>
            </w:r>
          </w:p>
        </w:tc>
        <w:tc>
          <w:tcPr>
            <w:tcW w:w="0" w:type="auto"/>
            <w:shd w:val="clear" w:color="auto" w:fill="FFFFFF"/>
            <w:vAlign w:val="center"/>
            <w:hideMark/>
          </w:tcPr>
          <w:p w:rsidR="007374A9" w:rsidRPr="00632116" w:rsidRDefault="007374A9" w:rsidP="00871721">
            <w:pPr>
              <w:widowControl w:val="0"/>
              <w:ind w:hanging="2"/>
              <w:jc w:val="both"/>
              <w:rPr>
                <w:sz w:val="26"/>
                <w:szCs w:val="26"/>
                <w:lang w:val="en-SG" w:eastAsia="en-SG"/>
              </w:rPr>
            </w:pPr>
            <w:r w:rsidRPr="00632116">
              <w:rPr>
                <w:sz w:val="26"/>
                <w:szCs w:val="26"/>
                <w:lang w:val="en-SG" w:eastAsia="en-SG"/>
              </w:rPr>
              <w:t>SNMP trap, syslog, email</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rPr>
                <w:sz w:val="26"/>
                <w:szCs w:val="26"/>
                <w:lang w:val="en-SG" w:eastAsia="en-SG"/>
              </w:rPr>
            </w:pPr>
          </w:p>
        </w:tc>
        <w:tc>
          <w:tcPr>
            <w:tcW w:w="0" w:type="auto"/>
            <w:shd w:val="clear" w:color="auto" w:fill="FFFFFF"/>
            <w:vAlign w:val="center"/>
            <w:hideMark/>
          </w:tcPr>
          <w:p w:rsidR="007374A9" w:rsidRPr="00632116" w:rsidRDefault="007374A9" w:rsidP="00871721">
            <w:pPr>
              <w:widowControl w:val="0"/>
              <w:ind w:hanging="2"/>
              <w:rPr>
                <w:sz w:val="26"/>
                <w:szCs w:val="26"/>
                <w:lang w:val="en-SG" w:eastAsia="en-SG"/>
              </w:rPr>
            </w:pPr>
            <w:r w:rsidRPr="00632116">
              <w:rPr>
                <w:sz w:val="26"/>
                <w:szCs w:val="26"/>
                <w:lang w:val="en-SG" w:eastAsia="en-SG"/>
              </w:rPr>
              <w:t>Power Supply</w:t>
            </w:r>
          </w:p>
        </w:tc>
        <w:tc>
          <w:tcPr>
            <w:tcW w:w="0" w:type="auto"/>
            <w:shd w:val="clear" w:color="auto" w:fill="FFFFFF"/>
            <w:vAlign w:val="center"/>
            <w:hideMark/>
          </w:tcPr>
          <w:p w:rsidR="007374A9" w:rsidRPr="00632116" w:rsidRDefault="007374A9" w:rsidP="00871721">
            <w:pPr>
              <w:widowControl w:val="0"/>
              <w:ind w:hanging="2"/>
              <w:jc w:val="both"/>
              <w:rPr>
                <w:sz w:val="26"/>
                <w:szCs w:val="26"/>
                <w:lang w:val="en-SG" w:eastAsia="en-SG"/>
              </w:rPr>
            </w:pPr>
            <w:r w:rsidRPr="00632116">
              <w:rPr>
                <w:sz w:val="26"/>
                <w:szCs w:val="26"/>
                <w:lang w:val="en-SG" w:eastAsia="en-SG"/>
              </w:rPr>
              <w:t>02 nguồn, 200-240VAC</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jc w:val="both"/>
              <w:rPr>
                <w:b/>
                <w:bCs/>
                <w:sz w:val="26"/>
                <w:szCs w:val="26"/>
                <w:lang w:val="en-SG" w:eastAsia="en-SG"/>
              </w:rPr>
            </w:pPr>
          </w:p>
        </w:tc>
        <w:tc>
          <w:tcPr>
            <w:tcW w:w="0" w:type="auto"/>
            <w:gridSpan w:val="2"/>
            <w:shd w:val="clear" w:color="auto" w:fill="FFFFFF"/>
            <w:vAlign w:val="center"/>
          </w:tcPr>
          <w:p w:rsidR="007374A9" w:rsidRPr="00632116" w:rsidRDefault="007374A9" w:rsidP="00871721">
            <w:pPr>
              <w:widowControl w:val="0"/>
              <w:ind w:hanging="2"/>
              <w:jc w:val="both"/>
              <w:rPr>
                <w:sz w:val="26"/>
                <w:szCs w:val="26"/>
                <w:lang w:val="en-SG" w:eastAsia="en-SG"/>
              </w:rPr>
            </w:pPr>
            <w:r w:rsidRPr="00632116">
              <w:rPr>
                <w:b/>
                <w:bCs/>
                <w:sz w:val="26"/>
                <w:szCs w:val="26"/>
                <w:lang w:val="en-SG" w:eastAsia="en-SG"/>
              </w:rPr>
              <w:t>Bảo hành</w:t>
            </w:r>
          </w:p>
        </w:tc>
        <w:tc>
          <w:tcPr>
            <w:tcW w:w="0" w:type="auto"/>
            <w:shd w:val="clear" w:color="auto" w:fill="FFFFFF"/>
            <w:vAlign w:val="center"/>
          </w:tcPr>
          <w:p w:rsidR="007374A9" w:rsidRPr="00632116" w:rsidRDefault="007374A9" w:rsidP="00871721">
            <w:pPr>
              <w:widowControl w:val="0"/>
              <w:ind w:hanging="2"/>
              <w:jc w:val="center"/>
              <w:rPr>
                <w:sz w:val="26"/>
                <w:szCs w:val="26"/>
                <w:lang w:val="en-SG" w:eastAsia="en-SG"/>
              </w:rPr>
            </w:pPr>
          </w:p>
        </w:tc>
        <w:tc>
          <w:tcPr>
            <w:tcW w:w="0" w:type="auto"/>
            <w:shd w:val="clear" w:color="auto" w:fill="FFFFFF"/>
            <w:vAlign w:val="center"/>
          </w:tcPr>
          <w:p w:rsidR="007374A9" w:rsidRPr="00632116" w:rsidRDefault="007374A9" w:rsidP="00871721">
            <w:pPr>
              <w:widowControl w:val="0"/>
              <w:ind w:hanging="2"/>
              <w:jc w:val="center"/>
              <w:rPr>
                <w:sz w:val="26"/>
                <w:szCs w:val="26"/>
                <w:lang w:val="en-SG" w:eastAsia="en-SG"/>
              </w:rPr>
            </w:pPr>
          </w:p>
        </w:tc>
      </w:tr>
      <w:tr w:rsidR="007374A9" w:rsidRPr="00632116" w:rsidTr="00871721">
        <w:tc>
          <w:tcPr>
            <w:tcW w:w="0" w:type="auto"/>
            <w:shd w:val="clear" w:color="auto" w:fill="FFFFFF"/>
          </w:tcPr>
          <w:p w:rsidR="007374A9" w:rsidRPr="00632116" w:rsidRDefault="007374A9" w:rsidP="00871721">
            <w:pPr>
              <w:widowControl w:val="0"/>
              <w:ind w:hanging="2"/>
              <w:jc w:val="both"/>
              <w:rPr>
                <w:sz w:val="26"/>
                <w:szCs w:val="26"/>
              </w:rPr>
            </w:pPr>
          </w:p>
        </w:tc>
        <w:tc>
          <w:tcPr>
            <w:tcW w:w="0" w:type="auto"/>
            <w:gridSpan w:val="2"/>
            <w:shd w:val="clear" w:color="auto" w:fill="FFFFFF"/>
            <w:vAlign w:val="center"/>
            <w:hideMark/>
          </w:tcPr>
          <w:p w:rsidR="007374A9" w:rsidRPr="00632116" w:rsidRDefault="007374A9" w:rsidP="00871721">
            <w:pPr>
              <w:widowControl w:val="0"/>
              <w:ind w:hanging="2"/>
              <w:jc w:val="both"/>
              <w:rPr>
                <w:sz w:val="26"/>
                <w:szCs w:val="26"/>
                <w:lang w:val="en-SG" w:eastAsia="en-SG"/>
              </w:rPr>
            </w:pPr>
            <w:r w:rsidRPr="00632116">
              <w:rPr>
                <w:sz w:val="26"/>
                <w:szCs w:val="26"/>
              </w:rPr>
              <w:t>Bảo hành chính hãng 3 năm tại địa điểm lắp đặt</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r w:rsidR="007374A9" w:rsidRPr="00632116" w:rsidTr="00871721">
        <w:tc>
          <w:tcPr>
            <w:tcW w:w="0" w:type="auto"/>
            <w:shd w:val="clear" w:color="auto" w:fill="FFFFFF"/>
          </w:tcPr>
          <w:p w:rsidR="007374A9" w:rsidRPr="00632116" w:rsidRDefault="007374A9" w:rsidP="00871721">
            <w:pPr>
              <w:widowControl w:val="0"/>
              <w:ind w:hanging="2"/>
              <w:jc w:val="both"/>
              <w:rPr>
                <w:b/>
                <w:bCs/>
                <w:sz w:val="26"/>
                <w:szCs w:val="26"/>
              </w:rPr>
            </w:pPr>
          </w:p>
        </w:tc>
        <w:tc>
          <w:tcPr>
            <w:tcW w:w="0" w:type="auto"/>
            <w:gridSpan w:val="2"/>
            <w:shd w:val="clear" w:color="auto" w:fill="FFFFFF"/>
            <w:vAlign w:val="center"/>
          </w:tcPr>
          <w:p w:rsidR="007374A9" w:rsidRPr="00632116" w:rsidRDefault="007374A9" w:rsidP="00871721">
            <w:pPr>
              <w:widowControl w:val="0"/>
              <w:ind w:hanging="2"/>
              <w:jc w:val="both"/>
              <w:rPr>
                <w:sz w:val="26"/>
                <w:szCs w:val="26"/>
                <w:lang w:val="en-SG" w:eastAsia="en-SG"/>
              </w:rPr>
            </w:pPr>
            <w:bookmarkStart w:id="4" w:name="_Hlk183035953"/>
            <w:r w:rsidRPr="00632116">
              <w:rPr>
                <w:b/>
                <w:bCs/>
                <w:sz w:val="26"/>
                <w:szCs w:val="26"/>
              </w:rPr>
              <w:t>Dịch vụ triển khai</w:t>
            </w:r>
          </w:p>
        </w:tc>
        <w:tc>
          <w:tcPr>
            <w:tcW w:w="0" w:type="auto"/>
            <w:shd w:val="clear" w:color="auto" w:fill="FFFFFF"/>
            <w:vAlign w:val="center"/>
          </w:tcPr>
          <w:p w:rsidR="007374A9" w:rsidRPr="00632116" w:rsidRDefault="007374A9" w:rsidP="00871721">
            <w:pPr>
              <w:widowControl w:val="0"/>
              <w:ind w:hanging="2"/>
              <w:jc w:val="center"/>
              <w:rPr>
                <w:sz w:val="26"/>
                <w:szCs w:val="26"/>
                <w:lang w:val="en-SG" w:eastAsia="en-SG"/>
              </w:rPr>
            </w:pPr>
          </w:p>
        </w:tc>
        <w:tc>
          <w:tcPr>
            <w:tcW w:w="0" w:type="auto"/>
            <w:shd w:val="clear" w:color="auto" w:fill="FFFFFF"/>
            <w:vAlign w:val="center"/>
          </w:tcPr>
          <w:p w:rsidR="007374A9" w:rsidRPr="00632116" w:rsidRDefault="007374A9" w:rsidP="00871721">
            <w:pPr>
              <w:widowControl w:val="0"/>
              <w:ind w:hanging="2"/>
              <w:jc w:val="center"/>
              <w:rPr>
                <w:sz w:val="26"/>
                <w:szCs w:val="26"/>
                <w:lang w:val="en-SG" w:eastAsia="en-SG"/>
              </w:rPr>
            </w:pPr>
          </w:p>
        </w:tc>
      </w:tr>
      <w:tr w:rsidR="007374A9" w:rsidRPr="00632116" w:rsidTr="00871721">
        <w:tc>
          <w:tcPr>
            <w:tcW w:w="0" w:type="auto"/>
            <w:shd w:val="clear" w:color="auto" w:fill="FFFFFF"/>
          </w:tcPr>
          <w:p w:rsidR="007374A9" w:rsidRPr="00632116" w:rsidRDefault="007374A9" w:rsidP="00871721">
            <w:pPr>
              <w:widowControl w:val="0"/>
              <w:ind w:hanging="2"/>
              <w:jc w:val="both"/>
              <w:rPr>
                <w:sz w:val="26"/>
                <w:szCs w:val="26"/>
              </w:rPr>
            </w:pPr>
          </w:p>
        </w:tc>
        <w:tc>
          <w:tcPr>
            <w:tcW w:w="0" w:type="auto"/>
            <w:gridSpan w:val="2"/>
            <w:shd w:val="clear" w:color="auto" w:fill="FFFFFF"/>
            <w:vAlign w:val="center"/>
            <w:hideMark/>
          </w:tcPr>
          <w:p w:rsidR="007374A9" w:rsidRPr="00632116" w:rsidRDefault="007374A9" w:rsidP="00871721">
            <w:pPr>
              <w:widowControl w:val="0"/>
              <w:ind w:hanging="2"/>
              <w:jc w:val="both"/>
              <w:rPr>
                <w:sz w:val="26"/>
                <w:szCs w:val="26"/>
                <w:lang w:val="en-SG" w:eastAsia="en-SG"/>
              </w:rPr>
            </w:pPr>
            <w:r w:rsidRPr="00632116">
              <w:rPr>
                <w:sz w:val="26"/>
                <w:szCs w:val="26"/>
              </w:rPr>
              <w:t>Lắp đặt, cài đặt thiết bị (bao gồm lập tạo lập tài liệu) tại Trung tâm dữ liệu dự phòng  Tổng cục Hải quan</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c>
          <w:tcPr>
            <w:tcW w:w="0" w:type="auto"/>
            <w:shd w:val="clear" w:color="auto" w:fill="FFFFFF"/>
            <w:vAlign w:val="center"/>
            <w:hideMark/>
          </w:tcPr>
          <w:p w:rsidR="007374A9" w:rsidRPr="00632116" w:rsidRDefault="007374A9" w:rsidP="00871721">
            <w:pPr>
              <w:widowControl w:val="0"/>
              <w:ind w:hanging="2"/>
              <w:jc w:val="center"/>
              <w:rPr>
                <w:sz w:val="26"/>
                <w:szCs w:val="26"/>
                <w:lang w:val="en-SG" w:eastAsia="en-SG"/>
              </w:rPr>
            </w:pPr>
            <w:r w:rsidRPr="00632116">
              <w:rPr>
                <w:sz w:val="26"/>
                <w:szCs w:val="26"/>
                <w:lang w:val="en-SG" w:eastAsia="en-SG"/>
              </w:rPr>
              <w:t> </w:t>
            </w:r>
          </w:p>
        </w:tc>
      </w:tr>
    </w:tbl>
    <w:bookmarkEnd w:id="4"/>
    <w:p w:rsidR="007374A9" w:rsidRPr="00632116" w:rsidRDefault="007374A9" w:rsidP="007374A9">
      <w:pPr>
        <w:pStyle w:val="ListParagraph"/>
        <w:widowControl w:val="0"/>
        <w:numPr>
          <w:ilvl w:val="0"/>
          <w:numId w:val="58"/>
        </w:numPr>
        <w:tabs>
          <w:tab w:val="left" w:pos="851"/>
          <w:tab w:val="left" w:pos="993"/>
        </w:tabs>
        <w:spacing w:line="360" w:lineRule="atLeast"/>
        <w:jc w:val="both"/>
        <w:rPr>
          <w:color w:val="000000"/>
        </w:rPr>
      </w:pPr>
      <w:r w:rsidRPr="00632116">
        <w:rPr>
          <w:b/>
          <w:bCs/>
          <w:i/>
          <w:iCs/>
          <w:color w:val="000000"/>
        </w:rPr>
        <w:t>Hệ thống phòng chống mã độc:</w:t>
      </w:r>
    </w:p>
    <w:p w:rsidR="007374A9" w:rsidRPr="00632116" w:rsidRDefault="007374A9" w:rsidP="007374A9">
      <w:pPr>
        <w:pStyle w:val="ListParagraph"/>
        <w:widowControl w:val="0"/>
        <w:tabs>
          <w:tab w:val="left" w:pos="851"/>
          <w:tab w:val="left" w:pos="993"/>
        </w:tabs>
        <w:spacing w:line="360" w:lineRule="atLeast"/>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0"/>
        <w:gridCol w:w="476"/>
        <w:gridCol w:w="1066"/>
      </w:tblGrid>
      <w:tr w:rsidR="007374A9" w:rsidRPr="00632116" w:rsidTr="00871721">
        <w:trPr>
          <w:trHeight w:val="549"/>
        </w:trPr>
        <w:tc>
          <w:tcPr>
            <w:tcW w:w="0" w:type="auto"/>
            <w:tcBorders>
              <w:top w:val="single" w:sz="4" w:space="0" w:color="auto"/>
              <w:left w:val="single" w:sz="4" w:space="0" w:color="auto"/>
              <w:bottom w:val="single" w:sz="4" w:space="0" w:color="auto"/>
              <w:right w:val="single" w:sz="4" w:space="0" w:color="auto"/>
            </w:tcBorders>
            <w:hideMark/>
          </w:tcPr>
          <w:p w:rsidR="007374A9" w:rsidRPr="00632116" w:rsidRDefault="007374A9" w:rsidP="00871721">
            <w:pPr>
              <w:widowControl w:val="0"/>
              <w:tabs>
                <w:tab w:val="left" w:pos="851"/>
                <w:tab w:val="left" w:pos="993"/>
              </w:tabs>
              <w:spacing w:line="360" w:lineRule="atLeast"/>
              <w:jc w:val="center"/>
              <w:rPr>
                <w:b/>
                <w:color w:val="000000"/>
                <w:sz w:val="26"/>
                <w:szCs w:val="26"/>
              </w:rPr>
            </w:pPr>
            <w:r w:rsidRPr="00632116">
              <w:rPr>
                <w:b/>
                <w:color w:val="000000"/>
                <w:sz w:val="26"/>
                <w:szCs w:val="26"/>
              </w:rPr>
              <w:t>Hệ thống phòng chống mã độc</w:t>
            </w:r>
          </w:p>
        </w:tc>
        <w:tc>
          <w:tcPr>
            <w:tcW w:w="0" w:type="auto"/>
            <w:tcBorders>
              <w:top w:val="single" w:sz="4" w:space="0" w:color="auto"/>
              <w:left w:val="single" w:sz="4" w:space="0" w:color="auto"/>
              <w:bottom w:val="single" w:sz="4" w:space="0" w:color="auto"/>
              <w:right w:val="single" w:sz="4" w:space="0" w:color="auto"/>
            </w:tcBorders>
          </w:tcPr>
          <w:p w:rsidR="007374A9" w:rsidRPr="00632116" w:rsidRDefault="007374A9" w:rsidP="00871721">
            <w:pPr>
              <w:widowControl w:val="0"/>
              <w:tabs>
                <w:tab w:val="left" w:pos="851"/>
                <w:tab w:val="left" w:pos="993"/>
              </w:tabs>
              <w:spacing w:line="360" w:lineRule="atLeast"/>
              <w:jc w:val="center"/>
              <w:rPr>
                <w:b/>
                <w:color w:val="000000"/>
                <w:sz w:val="26"/>
                <w:szCs w:val="26"/>
              </w:rPr>
            </w:pPr>
            <w:r w:rsidRPr="00632116">
              <w:rPr>
                <w:b/>
                <w:color w:val="000000"/>
                <w:sz w:val="26"/>
                <w:szCs w:val="26"/>
              </w:rPr>
              <w:t>01</w:t>
            </w:r>
          </w:p>
        </w:tc>
        <w:tc>
          <w:tcPr>
            <w:tcW w:w="0" w:type="auto"/>
            <w:tcBorders>
              <w:top w:val="single" w:sz="4" w:space="0" w:color="auto"/>
              <w:left w:val="single" w:sz="4" w:space="0" w:color="auto"/>
              <w:bottom w:val="single" w:sz="4" w:space="0" w:color="auto"/>
              <w:right w:val="single" w:sz="4" w:space="0" w:color="auto"/>
            </w:tcBorders>
          </w:tcPr>
          <w:p w:rsidR="007374A9" w:rsidRPr="00632116" w:rsidRDefault="007374A9" w:rsidP="00871721">
            <w:pPr>
              <w:widowControl w:val="0"/>
              <w:tabs>
                <w:tab w:val="left" w:pos="851"/>
                <w:tab w:val="left" w:pos="993"/>
              </w:tabs>
              <w:spacing w:line="360" w:lineRule="atLeast"/>
              <w:jc w:val="center"/>
              <w:rPr>
                <w:b/>
                <w:color w:val="000000"/>
                <w:sz w:val="26"/>
                <w:szCs w:val="26"/>
              </w:rPr>
            </w:pPr>
            <w:r w:rsidRPr="00632116">
              <w:rPr>
                <w:b/>
                <w:color w:val="000000"/>
                <w:sz w:val="26"/>
                <w:szCs w:val="26"/>
              </w:rPr>
              <w:t>Hệ thống</w:t>
            </w:r>
          </w:p>
        </w:tc>
      </w:tr>
      <w:tr w:rsidR="007374A9" w:rsidRPr="00632116" w:rsidTr="00871721">
        <w:trPr>
          <w:trHeight w:val="412"/>
        </w:trPr>
        <w:tc>
          <w:tcPr>
            <w:tcW w:w="0" w:type="auto"/>
            <w:tcBorders>
              <w:top w:val="single" w:sz="4" w:space="0" w:color="auto"/>
              <w:left w:val="single" w:sz="4" w:space="0" w:color="auto"/>
              <w:bottom w:val="single" w:sz="4" w:space="0" w:color="auto"/>
              <w:right w:val="single" w:sz="4" w:space="0" w:color="auto"/>
            </w:tcBorders>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Trend Micro Deep Security hỗ trợ phiên bản mới nhất</w:t>
            </w:r>
          </w:p>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Số lượng license: 60 máy chủ ảo (VM – Virtual Machine)</w:t>
            </w:r>
          </w:p>
        </w:tc>
        <w:tc>
          <w:tcPr>
            <w:tcW w:w="0" w:type="auto"/>
            <w:tcBorders>
              <w:top w:val="single" w:sz="4" w:space="0" w:color="auto"/>
              <w:left w:val="single" w:sz="4" w:space="0" w:color="auto"/>
              <w:bottom w:val="single" w:sz="4" w:space="0" w:color="auto"/>
              <w:right w:val="single" w:sz="4" w:space="0" w:color="auto"/>
            </w:tcBorders>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rPr>
          <w:trHeight w:val="412"/>
        </w:trPr>
        <w:tc>
          <w:tcPr>
            <w:tcW w:w="0" w:type="auto"/>
            <w:tcBorders>
              <w:top w:val="single" w:sz="4" w:space="0" w:color="auto"/>
              <w:left w:val="single" w:sz="4" w:space="0" w:color="auto"/>
              <w:bottom w:val="single" w:sz="4" w:space="0" w:color="auto"/>
              <w:right w:val="single" w:sz="4" w:space="0" w:color="auto"/>
            </w:tcBorders>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Tính năng sẵn có:</w:t>
            </w:r>
          </w:p>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Anti - Malware</w:t>
            </w:r>
          </w:p>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Web Reputation</w:t>
            </w:r>
          </w:p>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Firewall</w:t>
            </w:r>
          </w:p>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 IPS (Intrusion Prevention Systems)</w:t>
            </w:r>
          </w:p>
        </w:tc>
        <w:tc>
          <w:tcPr>
            <w:tcW w:w="0" w:type="auto"/>
            <w:tcBorders>
              <w:top w:val="single" w:sz="4" w:space="0" w:color="auto"/>
              <w:left w:val="single" w:sz="4" w:space="0" w:color="auto"/>
              <w:bottom w:val="single" w:sz="4" w:space="0" w:color="auto"/>
              <w:right w:val="single" w:sz="4" w:space="0" w:color="auto"/>
            </w:tcBorders>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rPr>
          <w:trHeight w:val="549"/>
        </w:trPr>
        <w:tc>
          <w:tcPr>
            <w:tcW w:w="0" w:type="auto"/>
            <w:tcBorders>
              <w:top w:val="single" w:sz="4" w:space="0" w:color="auto"/>
              <w:left w:val="single" w:sz="4" w:space="0" w:color="auto"/>
              <w:bottom w:val="single" w:sz="4" w:space="0" w:color="auto"/>
              <w:right w:val="single" w:sz="4" w:space="0" w:color="auto"/>
            </w:tcBorders>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Quản trị tập trung thông qua hệ thống quản trị tập trung Deep Security tại DC</w:t>
            </w:r>
          </w:p>
        </w:tc>
        <w:tc>
          <w:tcPr>
            <w:tcW w:w="0" w:type="auto"/>
            <w:tcBorders>
              <w:top w:val="single" w:sz="4" w:space="0" w:color="auto"/>
              <w:left w:val="single" w:sz="4" w:space="0" w:color="auto"/>
              <w:bottom w:val="single" w:sz="4" w:space="0" w:color="auto"/>
              <w:right w:val="single" w:sz="4" w:space="0" w:color="auto"/>
            </w:tcBorders>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rPr>
          <w:trHeight w:val="412"/>
        </w:trPr>
        <w:tc>
          <w:tcPr>
            <w:tcW w:w="0" w:type="auto"/>
            <w:tcBorders>
              <w:top w:val="single" w:sz="4" w:space="0" w:color="auto"/>
              <w:left w:val="single" w:sz="4" w:space="0" w:color="auto"/>
              <w:bottom w:val="single" w:sz="4" w:space="0" w:color="auto"/>
              <w:right w:val="single" w:sz="4" w:space="0" w:color="auto"/>
            </w:tcBorders>
            <w:hideMark/>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color w:val="000000"/>
                <w:sz w:val="26"/>
                <w:szCs w:val="26"/>
              </w:rPr>
              <w:t>Dịch vụ hỗ trợ kỹ thuật, nâng cấp, cập nhật của hãng sản xuất: tối thiểu 02 năm</w:t>
            </w:r>
          </w:p>
        </w:tc>
        <w:tc>
          <w:tcPr>
            <w:tcW w:w="0" w:type="auto"/>
            <w:tcBorders>
              <w:top w:val="single" w:sz="4" w:space="0" w:color="auto"/>
              <w:left w:val="single" w:sz="4" w:space="0" w:color="auto"/>
              <w:bottom w:val="single" w:sz="4" w:space="0" w:color="auto"/>
              <w:right w:val="single" w:sz="4" w:space="0" w:color="auto"/>
            </w:tcBorders>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7374A9" w:rsidRPr="00632116" w:rsidRDefault="007374A9" w:rsidP="00871721">
            <w:pPr>
              <w:widowControl w:val="0"/>
              <w:tabs>
                <w:tab w:val="left" w:pos="851"/>
                <w:tab w:val="left" w:pos="993"/>
              </w:tabs>
              <w:spacing w:line="360" w:lineRule="atLeast"/>
              <w:jc w:val="both"/>
              <w:rPr>
                <w:color w:val="000000"/>
                <w:sz w:val="26"/>
                <w:szCs w:val="26"/>
              </w:rPr>
            </w:pPr>
          </w:p>
        </w:tc>
      </w:tr>
      <w:tr w:rsidR="007374A9" w:rsidRPr="00632116" w:rsidTr="00871721">
        <w:trPr>
          <w:trHeight w:val="412"/>
        </w:trPr>
        <w:tc>
          <w:tcPr>
            <w:tcW w:w="0" w:type="auto"/>
            <w:tcBorders>
              <w:top w:val="single" w:sz="4" w:space="0" w:color="auto"/>
              <w:left w:val="single" w:sz="4" w:space="0" w:color="auto"/>
              <w:bottom w:val="single" w:sz="4" w:space="0" w:color="auto"/>
              <w:right w:val="single" w:sz="4" w:space="0" w:color="auto"/>
            </w:tcBorders>
          </w:tcPr>
          <w:p w:rsidR="007374A9" w:rsidRPr="00632116" w:rsidRDefault="007374A9" w:rsidP="00871721">
            <w:pPr>
              <w:widowControl w:val="0"/>
              <w:tabs>
                <w:tab w:val="left" w:pos="851"/>
                <w:tab w:val="left" w:pos="993"/>
              </w:tabs>
              <w:spacing w:line="360" w:lineRule="atLeast"/>
              <w:jc w:val="both"/>
              <w:rPr>
                <w:color w:val="000000"/>
                <w:sz w:val="26"/>
                <w:szCs w:val="26"/>
              </w:rPr>
            </w:pPr>
            <w:r w:rsidRPr="00632116">
              <w:rPr>
                <w:b/>
                <w:bCs/>
                <w:sz w:val="26"/>
                <w:szCs w:val="26"/>
              </w:rPr>
              <w:t xml:space="preserve">Dịch vụ triển khai: </w:t>
            </w:r>
            <w:r w:rsidRPr="00632116">
              <w:rPr>
                <w:sz w:val="26"/>
                <w:szCs w:val="26"/>
              </w:rPr>
              <w:t>cài đặt thiết bị (bao gồm lập tạo lập tài liệu) tại Trung tâm dữ liệu dự phòng  Tổng cục Hải quan</w:t>
            </w:r>
          </w:p>
        </w:tc>
        <w:tc>
          <w:tcPr>
            <w:tcW w:w="0" w:type="auto"/>
            <w:tcBorders>
              <w:top w:val="single" w:sz="4" w:space="0" w:color="auto"/>
              <w:left w:val="single" w:sz="4" w:space="0" w:color="auto"/>
              <w:bottom w:val="single" w:sz="4" w:space="0" w:color="auto"/>
              <w:right w:val="single" w:sz="4" w:space="0" w:color="auto"/>
            </w:tcBorders>
          </w:tcPr>
          <w:p w:rsidR="007374A9" w:rsidRPr="00632116" w:rsidRDefault="007374A9" w:rsidP="00871721">
            <w:pPr>
              <w:widowControl w:val="0"/>
              <w:tabs>
                <w:tab w:val="left" w:pos="851"/>
                <w:tab w:val="left" w:pos="993"/>
              </w:tabs>
              <w:spacing w:line="360" w:lineRule="atLeast"/>
              <w:jc w:val="both"/>
              <w:rPr>
                <w:color w:val="000000"/>
                <w:sz w:val="26"/>
                <w:szCs w:val="26"/>
              </w:rPr>
            </w:pPr>
          </w:p>
        </w:tc>
        <w:tc>
          <w:tcPr>
            <w:tcW w:w="0" w:type="auto"/>
            <w:tcBorders>
              <w:top w:val="single" w:sz="4" w:space="0" w:color="auto"/>
              <w:left w:val="single" w:sz="4" w:space="0" w:color="auto"/>
              <w:bottom w:val="single" w:sz="4" w:space="0" w:color="auto"/>
              <w:right w:val="single" w:sz="4" w:space="0" w:color="auto"/>
            </w:tcBorders>
          </w:tcPr>
          <w:p w:rsidR="007374A9" w:rsidRPr="00632116" w:rsidRDefault="007374A9" w:rsidP="00871721">
            <w:pPr>
              <w:widowControl w:val="0"/>
              <w:tabs>
                <w:tab w:val="left" w:pos="851"/>
                <w:tab w:val="left" w:pos="993"/>
              </w:tabs>
              <w:spacing w:line="360" w:lineRule="atLeast"/>
              <w:jc w:val="both"/>
              <w:rPr>
                <w:color w:val="000000"/>
                <w:sz w:val="26"/>
                <w:szCs w:val="26"/>
              </w:rPr>
            </w:pPr>
          </w:p>
        </w:tc>
      </w:tr>
    </w:tbl>
    <w:p w:rsidR="007374A9" w:rsidRPr="00632116" w:rsidRDefault="007374A9" w:rsidP="007374A9">
      <w:pPr>
        <w:rPr>
          <w:b/>
          <w:sz w:val="28"/>
          <w:szCs w:val="28"/>
          <w:lang w:val="pt-BR"/>
        </w:rPr>
      </w:pPr>
    </w:p>
    <w:p w:rsidR="007374A9" w:rsidRPr="00632116" w:rsidRDefault="007374A9" w:rsidP="007374A9">
      <w:pPr>
        <w:rPr>
          <w:b/>
          <w:sz w:val="28"/>
          <w:szCs w:val="28"/>
          <w:lang w:val="pt-BR"/>
        </w:rPr>
      </w:pPr>
    </w:p>
    <w:p w:rsidR="007374A9" w:rsidRPr="00632116" w:rsidRDefault="007374A9" w:rsidP="007374A9">
      <w:pPr>
        <w:rPr>
          <w:b/>
          <w:sz w:val="28"/>
          <w:szCs w:val="28"/>
          <w:lang w:val="pt-BR"/>
        </w:rPr>
      </w:pPr>
      <w:r w:rsidRPr="00632116">
        <w:rPr>
          <w:b/>
          <w:sz w:val="28"/>
          <w:szCs w:val="28"/>
          <w:lang w:val="pt-BR"/>
        </w:rPr>
        <w:t>II. Yêu cầu kỹ thuật trang thiết bị phần cứng</w:t>
      </w:r>
      <w:r>
        <w:rPr>
          <w:b/>
          <w:sz w:val="28"/>
          <w:szCs w:val="28"/>
          <w:lang w:val="pt-BR"/>
        </w:rPr>
        <w:t xml:space="preserve">, sao lưu, </w:t>
      </w:r>
      <w:r w:rsidRPr="008626A4">
        <w:rPr>
          <w:b/>
          <w:sz w:val="28"/>
          <w:szCs w:val="28"/>
          <w:lang w:val="pt-BR"/>
        </w:rPr>
        <w:t>thiết bị lưu trữ, lưu điện</w:t>
      </w:r>
    </w:p>
    <w:p w:rsidR="007374A9" w:rsidRPr="00632116" w:rsidRDefault="007374A9" w:rsidP="007374A9">
      <w:pPr>
        <w:rPr>
          <w:b/>
          <w:sz w:val="28"/>
          <w:szCs w:val="28"/>
        </w:rPr>
      </w:pPr>
      <w:r w:rsidRPr="00632116">
        <w:rPr>
          <w:b/>
          <w:sz w:val="28"/>
          <w:szCs w:val="28"/>
        </w:rPr>
        <w:t>1. Yêu cầu kỹ thuật cho hệ thống máy chủ, phần mềm thương mại triển khai hệ thống Active Directory và Exchange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95"/>
        <w:gridCol w:w="1276"/>
        <w:gridCol w:w="845"/>
      </w:tblGrid>
      <w:tr w:rsidR="007374A9" w:rsidRPr="008626A4" w:rsidTr="00871721">
        <w:tc>
          <w:tcPr>
            <w:tcW w:w="467" w:type="pct"/>
            <w:shd w:val="clear" w:color="auto" w:fill="auto"/>
          </w:tcPr>
          <w:p w:rsidR="007374A9" w:rsidRPr="008626A4" w:rsidRDefault="007374A9" w:rsidP="00871721">
            <w:pPr>
              <w:rPr>
                <w:rFonts w:eastAsia="Calibri"/>
                <w:b/>
                <w:sz w:val="28"/>
                <w:szCs w:val="28"/>
              </w:rPr>
            </w:pPr>
            <w:r w:rsidRPr="008626A4">
              <w:rPr>
                <w:rFonts w:eastAsia="Calibri"/>
                <w:b/>
                <w:sz w:val="28"/>
                <w:szCs w:val="28"/>
              </w:rPr>
              <w:t>STT</w:t>
            </w:r>
          </w:p>
        </w:tc>
        <w:tc>
          <w:tcPr>
            <w:tcW w:w="3363" w:type="pct"/>
            <w:shd w:val="clear" w:color="auto" w:fill="auto"/>
          </w:tcPr>
          <w:p w:rsidR="007374A9" w:rsidRPr="008626A4" w:rsidRDefault="007374A9" w:rsidP="00871721">
            <w:pPr>
              <w:rPr>
                <w:rFonts w:eastAsia="Calibri"/>
                <w:b/>
                <w:sz w:val="28"/>
                <w:szCs w:val="28"/>
              </w:rPr>
            </w:pPr>
            <w:r w:rsidRPr="008626A4">
              <w:rPr>
                <w:rFonts w:eastAsia="Calibri"/>
                <w:b/>
                <w:sz w:val="28"/>
                <w:szCs w:val="28"/>
              </w:rPr>
              <w:t>YÊU CẦU KỸ THUẬT</w:t>
            </w:r>
          </w:p>
        </w:tc>
        <w:tc>
          <w:tcPr>
            <w:tcW w:w="704" w:type="pct"/>
            <w:shd w:val="clear" w:color="auto" w:fill="auto"/>
          </w:tcPr>
          <w:p w:rsidR="007374A9" w:rsidRPr="008626A4" w:rsidRDefault="007374A9" w:rsidP="00871721">
            <w:pPr>
              <w:rPr>
                <w:rFonts w:eastAsia="Calibri"/>
                <w:b/>
                <w:sz w:val="28"/>
                <w:szCs w:val="28"/>
              </w:rPr>
            </w:pPr>
            <w:r w:rsidRPr="008626A4">
              <w:rPr>
                <w:rFonts w:eastAsia="Calibri"/>
                <w:b/>
                <w:sz w:val="28"/>
                <w:szCs w:val="28"/>
              </w:rPr>
              <w:t>SỐ LƯỢNG</w:t>
            </w:r>
          </w:p>
        </w:tc>
        <w:tc>
          <w:tcPr>
            <w:tcW w:w="466" w:type="pct"/>
            <w:shd w:val="clear" w:color="auto" w:fill="auto"/>
          </w:tcPr>
          <w:p w:rsidR="007374A9" w:rsidRPr="008626A4" w:rsidRDefault="007374A9" w:rsidP="00871721">
            <w:pPr>
              <w:rPr>
                <w:rFonts w:eastAsia="Calibri"/>
                <w:b/>
                <w:sz w:val="28"/>
                <w:szCs w:val="28"/>
              </w:rPr>
            </w:pPr>
            <w:r w:rsidRPr="008626A4">
              <w:rPr>
                <w:rFonts w:eastAsia="Calibri"/>
                <w:b/>
                <w:sz w:val="28"/>
                <w:szCs w:val="28"/>
              </w:rPr>
              <w:t>ĐVT</w:t>
            </w:r>
          </w:p>
        </w:tc>
      </w:tr>
      <w:tr w:rsidR="007374A9" w:rsidRPr="008626A4" w:rsidTr="00871721">
        <w:tc>
          <w:tcPr>
            <w:tcW w:w="467" w:type="pct"/>
            <w:shd w:val="clear" w:color="auto" w:fill="auto"/>
          </w:tcPr>
          <w:p w:rsidR="007374A9" w:rsidRPr="008626A4" w:rsidRDefault="007374A9" w:rsidP="00871721">
            <w:pPr>
              <w:rPr>
                <w:rFonts w:eastAsia="Calibri"/>
                <w:b/>
                <w:sz w:val="28"/>
                <w:szCs w:val="28"/>
              </w:rPr>
            </w:pPr>
            <w:r w:rsidRPr="008626A4">
              <w:rPr>
                <w:rFonts w:eastAsia="Calibri"/>
                <w:b/>
                <w:sz w:val="28"/>
                <w:szCs w:val="28"/>
              </w:rPr>
              <w:t>1</w:t>
            </w:r>
          </w:p>
        </w:tc>
        <w:tc>
          <w:tcPr>
            <w:tcW w:w="3363" w:type="pct"/>
            <w:shd w:val="clear" w:color="auto" w:fill="auto"/>
          </w:tcPr>
          <w:p w:rsidR="007374A9" w:rsidRPr="008626A4" w:rsidRDefault="007374A9" w:rsidP="00871721">
            <w:pPr>
              <w:rPr>
                <w:rFonts w:eastAsia="Calibri"/>
                <w:b/>
                <w:sz w:val="28"/>
                <w:szCs w:val="28"/>
              </w:rPr>
            </w:pPr>
            <w:r w:rsidRPr="008626A4">
              <w:rPr>
                <w:rFonts w:eastAsia="Calibri"/>
                <w:b/>
                <w:sz w:val="28"/>
                <w:szCs w:val="28"/>
              </w:rPr>
              <w:t>Máy chủ Active Directory</w:t>
            </w:r>
          </w:p>
        </w:tc>
        <w:tc>
          <w:tcPr>
            <w:tcW w:w="704" w:type="pct"/>
            <w:shd w:val="clear" w:color="auto" w:fill="auto"/>
          </w:tcPr>
          <w:p w:rsidR="007374A9" w:rsidRPr="008626A4" w:rsidRDefault="007374A9" w:rsidP="00871721">
            <w:pPr>
              <w:rPr>
                <w:rFonts w:eastAsia="Calibri"/>
                <w:b/>
                <w:sz w:val="28"/>
                <w:szCs w:val="28"/>
              </w:rPr>
            </w:pPr>
            <w:r w:rsidRPr="008626A4">
              <w:rPr>
                <w:rFonts w:eastAsia="Calibri"/>
                <w:b/>
                <w:sz w:val="28"/>
                <w:szCs w:val="28"/>
              </w:rPr>
              <w:t>70</w:t>
            </w:r>
          </w:p>
        </w:tc>
        <w:tc>
          <w:tcPr>
            <w:tcW w:w="466" w:type="pct"/>
            <w:shd w:val="clear" w:color="auto" w:fill="auto"/>
          </w:tcPr>
          <w:p w:rsidR="007374A9" w:rsidRPr="008626A4" w:rsidRDefault="007374A9" w:rsidP="00871721">
            <w:pPr>
              <w:rPr>
                <w:rFonts w:eastAsia="Calibri"/>
                <w:b/>
                <w:sz w:val="28"/>
                <w:szCs w:val="28"/>
              </w:rPr>
            </w:pPr>
            <w:r w:rsidRPr="008626A4">
              <w:rPr>
                <w:rFonts w:eastAsia="Calibri"/>
                <w:b/>
                <w:sz w:val="28"/>
                <w:szCs w:val="28"/>
              </w:rPr>
              <w:t>Bộ</w:t>
            </w:r>
          </w:p>
        </w:tc>
      </w:tr>
      <w:tr w:rsidR="007374A9" w:rsidRPr="008626A4" w:rsidTr="00871721">
        <w:tc>
          <w:tcPr>
            <w:tcW w:w="467" w:type="pct"/>
            <w:shd w:val="clear" w:color="auto" w:fill="auto"/>
          </w:tcPr>
          <w:p w:rsidR="007374A9" w:rsidRPr="008626A4" w:rsidRDefault="007374A9" w:rsidP="00871721">
            <w:pPr>
              <w:rPr>
                <w:rFonts w:eastAsia="Calibri"/>
                <w:sz w:val="28"/>
                <w:szCs w:val="28"/>
              </w:rPr>
            </w:pPr>
          </w:p>
        </w:tc>
        <w:tc>
          <w:tcPr>
            <w:tcW w:w="3363" w:type="pct"/>
            <w:shd w:val="clear" w:color="auto" w:fill="auto"/>
            <w:vAlign w:val="center"/>
          </w:tcPr>
          <w:p w:rsidR="007374A9" w:rsidRPr="008626A4" w:rsidRDefault="007374A9" w:rsidP="00871721">
            <w:pPr>
              <w:rPr>
                <w:sz w:val="28"/>
                <w:szCs w:val="28"/>
              </w:rPr>
            </w:pPr>
            <w:r w:rsidRPr="008626A4">
              <w:rPr>
                <w:sz w:val="28"/>
                <w:szCs w:val="28"/>
              </w:rPr>
              <w:t>Form factor:</w:t>
            </w:r>
          </w:p>
          <w:p w:rsidR="007374A9" w:rsidRPr="008626A4" w:rsidRDefault="007374A9" w:rsidP="00871721">
            <w:pPr>
              <w:rPr>
                <w:sz w:val="28"/>
                <w:szCs w:val="28"/>
              </w:rPr>
            </w:pPr>
            <w:r w:rsidRPr="008626A4">
              <w:rPr>
                <w:sz w:val="28"/>
                <w:szCs w:val="28"/>
              </w:rPr>
              <w:t>- Rack</w:t>
            </w:r>
          </w:p>
          <w:p w:rsidR="007374A9" w:rsidRPr="008626A4" w:rsidRDefault="007374A9" w:rsidP="00871721">
            <w:pPr>
              <w:rPr>
                <w:sz w:val="28"/>
                <w:szCs w:val="28"/>
              </w:rPr>
            </w:pPr>
            <w:r w:rsidRPr="008626A4">
              <w:rPr>
                <w:sz w:val="28"/>
                <w:szCs w:val="28"/>
              </w:rPr>
              <w:t>Processor</w:t>
            </w:r>
          </w:p>
          <w:p w:rsidR="007374A9" w:rsidRPr="008626A4" w:rsidRDefault="007374A9" w:rsidP="00871721">
            <w:pPr>
              <w:rPr>
                <w:sz w:val="28"/>
                <w:szCs w:val="28"/>
              </w:rPr>
            </w:pPr>
            <w:r w:rsidRPr="008626A4">
              <w:rPr>
                <w:sz w:val="28"/>
                <w:szCs w:val="28"/>
              </w:rPr>
              <w:t>- 02 x Intel Xeon (08 core; 22.5 MB cache)</w:t>
            </w:r>
          </w:p>
          <w:p w:rsidR="007374A9" w:rsidRPr="008626A4" w:rsidRDefault="007374A9" w:rsidP="00871721">
            <w:pPr>
              <w:rPr>
                <w:sz w:val="28"/>
                <w:szCs w:val="28"/>
              </w:rPr>
            </w:pPr>
            <w:r w:rsidRPr="008626A4">
              <w:rPr>
                <w:sz w:val="28"/>
                <w:szCs w:val="28"/>
              </w:rPr>
              <w:t>Memory</w:t>
            </w:r>
          </w:p>
          <w:p w:rsidR="007374A9" w:rsidRPr="008626A4" w:rsidRDefault="007374A9" w:rsidP="00871721">
            <w:pPr>
              <w:rPr>
                <w:sz w:val="28"/>
                <w:szCs w:val="28"/>
              </w:rPr>
            </w:pPr>
            <w:r w:rsidRPr="008626A4">
              <w:rPr>
                <w:sz w:val="28"/>
                <w:szCs w:val="28"/>
              </w:rPr>
              <w:t xml:space="preserve">- Tổng dung lượng 64 GB </w:t>
            </w:r>
          </w:p>
          <w:p w:rsidR="007374A9" w:rsidRPr="008626A4" w:rsidRDefault="007374A9" w:rsidP="00871721">
            <w:pPr>
              <w:rPr>
                <w:sz w:val="28"/>
                <w:szCs w:val="28"/>
              </w:rPr>
            </w:pPr>
            <w:r w:rsidRPr="008626A4">
              <w:rPr>
                <w:sz w:val="28"/>
                <w:szCs w:val="28"/>
              </w:rPr>
              <w:t xml:space="preserve">- Khả năng mở rộng tối đa ≥ 8 TB </w:t>
            </w:r>
          </w:p>
          <w:p w:rsidR="007374A9" w:rsidRPr="008626A4" w:rsidRDefault="007374A9" w:rsidP="00871721">
            <w:pPr>
              <w:rPr>
                <w:sz w:val="28"/>
                <w:szCs w:val="28"/>
              </w:rPr>
            </w:pPr>
            <w:r w:rsidRPr="008626A4">
              <w:rPr>
                <w:sz w:val="28"/>
                <w:szCs w:val="28"/>
              </w:rPr>
              <w:t>Storage</w:t>
            </w:r>
          </w:p>
          <w:p w:rsidR="007374A9" w:rsidRPr="008626A4" w:rsidRDefault="007374A9" w:rsidP="00871721">
            <w:pPr>
              <w:rPr>
                <w:sz w:val="28"/>
                <w:szCs w:val="28"/>
              </w:rPr>
            </w:pPr>
            <w:r w:rsidRPr="008626A4">
              <w:rPr>
                <w:sz w:val="28"/>
                <w:szCs w:val="28"/>
              </w:rPr>
              <w:lastRenderedPageBreak/>
              <w:t>- Số lượng ổ tối thiểu: 5</w:t>
            </w:r>
          </w:p>
          <w:p w:rsidR="007374A9" w:rsidRPr="008626A4" w:rsidRDefault="007374A9" w:rsidP="00871721">
            <w:pPr>
              <w:rPr>
                <w:sz w:val="28"/>
                <w:szCs w:val="28"/>
              </w:rPr>
            </w:pPr>
            <w:r w:rsidRPr="008626A4">
              <w:rPr>
                <w:sz w:val="28"/>
                <w:szCs w:val="28"/>
              </w:rPr>
              <w:t>- Dung lượng ổ cứng: 480 GB;</w:t>
            </w:r>
          </w:p>
          <w:p w:rsidR="007374A9" w:rsidRPr="008626A4" w:rsidRDefault="007374A9" w:rsidP="00871721">
            <w:pPr>
              <w:rPr>
                <w:sz w:val="28"/>
                <w:szCs w:val="28"/>
              </w:rPr>
            </w:pPr>
            <w:r w:rsidRPr="008626A4">
              <w:rPr>
                <w:sz w:val="28"/>
                <w:szCs w:val="28"/>
              </w:rPr>
              <w:t xml:space="preserve">- Drivers type: SSD </w:t>
            </w:r>
          </w:p>
          <w:p w:rsidR="007374A9" w:rsidRPr="008626A4" w:rsidRDefault="007374A9" w:rsidP="00871721">
            <w:pPr>
              <w:rPr>
                <w:sz w:val="28"/>
                <w:szCs w:val="28"/>
              </w:rPr>
            </w:pPr>
            <w:r w:rsidRPr="008626A4">
              <w:rPr>
                <w:sz w:val="28"/>
                <w:szCs w:val="28"/>
              </w:rPr>
              <w:t>- Support 28 SFF SATA/SAS disk bays/drive bays.</w:t>
            </w:r>
          </w:p>
          <w:p w:rsidR="007374A9" w:rsidRPr="008626A4" w:rsidRDefault="007374A9" w:rsidP="00871721">
            <w:pPr>
              <w:rPr>
                <w:sz w:val="28"/>
                <w:szCs w:val="28"/>
              </w:rPr>
            </w:pPr>
            <w:r w:rsidRPr="008626A4">
              <w:rPr>
                <w:sz w:val="28"/>
                <w:szCs w:val="28"/>
              </w:rPr>
              <w:t>- Hot-plug or hot-swap Disk Drives.</w:t>
            </w:r>
          </w:p>
          <w:p w:rsidR="007374A9" w:rsidRPr="008626A4" w:rsidRDefault="007374A9" w:rsidP="00871721">
            <w:pPr>
              <w:rPr>
                <w:sz w:val="28"/>
                <w:szCs w:val="28"/>
              </w:rPr>
            </w:pPr>
            <w:r w:rsidRPr="008626A4">
              <w:rPr>
                <w:sz w:val="28"/>
                <w:szCs w:val="28"/>
              </w:rPr>
              <w:t>Raid Controller</w:t>
            </w:r>
          </w:p>
          <w:p w:rsidR="007374A9" w:rsidRPr="008626A4" w:rsidRDefault="007374A9" w:rsidP="00871721">
            <w:pPr>
              <w:rPr>
                <w:sz w:val="28"/>
                <w:szCs w:val="28"/>
              </w:rPr>
            </w:pPr>
            <w:r w:rsidRPr="008626A4">
              <w:rPr>
                <w:sz w:val="28"/>
                <w:szCs w:val="28"/>
              </w:rPr>
              <w:t>- Support Levels 0, 1 ,5</w:t>
            </w:r>
          </w:p>
          <w:p w:rsidR="007374A9" w:rsidRPr="008626A4" w:rsidRDefault="007374A9" w:rsidP="00871721">
            <w:pPr>
              <w:rPr>
                <w:sz w:val="28"/>
                <w:szCs w:val="28"/>
              </w:rPr>
            </w:pPr>
            <w:r w:rsidRPr="008626A4">
              <w:rPr>
                <w:sz w:val="28"/>
                <w:szCs w:val="28"/>
              </w:rPr>
              <w:t>- &gt;= 2GB Cache</w:t>
            </w:r>
          </w:p>
          <w:p w:rsidR="007374A9" w:rsidRPr="008626A4" w:rsidRDefault="007374A9" w:rsidP="00871721">
            <w:pPr>
              <w:rPr>
                <w:sz w:val="28"/>
                <w:szCs w:val="28"/>
              </w:rPr>
            </w:pPr>
            <w:r w:rsidRPr="008626A4">
              <w:rPr>
                <w:sz w:val="28"/>
                <w:szCs w:val="28"/>
              </w:rPr>
              <w:t xml:space="preserve">I/O port : </w:t>
            </w:r>
          </w:p>
          <w:p w:rsidR="007374A9" w:rsidRPr="008626A4" w:rsidRDefault="007374A9" w:rsidP="00871721">
            <w:pPr>
              <w:rPr>
                <w:sz w:val="28"/>
                <w:szCs w:val="28"/>
              </w:rPr>
            </w:pPr>
            <w:r w:rsidRPr="008626A4">
              <w:rPr>
                <w:sz w:val="28"/>
                <w:szCs w:val="28"/>
              </w:rPr>
              <w:t>- 01 VGA</w:t>
            </w:r>
          </w:p>
          <w:p w:rsidR="007374A9" w:rsidRPr="008626A4" w:rsidRDefault="007374A9" w:rsidP="00871721">
            <w:pPr>
              <w:rPr>
                <w:sz w:val="28"/>
                <w:szCs w:val="28"/>
              </w:rPr>
            </w:pPr>
            <w:r w:rsidRPr="008626A4">
              <w:rPr>
                <w:sz w:val="28"/>
                <w:szCs w:val="28"/>
              </w:rPr>
              <w:t>- 03 USB</w:t>
            </w:r>
          </w:p>
          <w:p w:rsidR="007374A9" w:rsidRPr="008626A4" w:rsidRDefault="007374A9" w:rsidP="00871721">
            <w:pPr>
              <w:rPr>
                <w:sz w:val="28"/>
                <w:szCs w:val="28"/>
              </w:rPr>
            </w:pPr>
            <w:r w:rsidRPr="008626A4">
              <w:rPr>
                <w:sz w:val="28"/>
                <w:szCs w:val="28"/>
              </w:rPr>
              <w:t>Network interface</w:t>
            </w:r>
          </w:p>
          <w:p w:rsidR="007374A9" w:rsidRPr="008626A4" w:rsidRDefault="007374A9" w:rsidP="00871721">
            <w:pPr>
              <w:rPr>
                <w:sz w:val="28"/>
                <w:szCs w:val="28"/>
              </w:rPr>
            </w:pPr>
            <w:r w:rsidRPr="008626A4">
              <w:rPr>
                <w:sz w:val="28"/>
                <w:szCs w:val="28"/>
              </w:rPr>
              <w:t>- 04 x 1Gbps Ethernet;</w:t>
            </w:r>
          </w:p>
          <w:p w:rsidR="007374A9" w:rsidRPr="008626A4" w:rsidRDefault="007374A9" w:rsidP="00871721">
            <w:pPr>
              <w:rPr>
                <w:sz w:val="28"/>
                <w:szCs w:val="28"/>
              </w:rPr>
            </w:pPr>
            <w:r w:rsidRPr="008626A4">
              <w:rPr>
                <w:sz w:val="28"/>
                <w:szCs w:val="28"/>
              </w:rPr>
              <w:t>- 02 x 10Gbps Ethernet</w:t>
            </w:r>
          </w:p>
          <w:p w:rsidR="007374A9" w:rsidRPr="008626A4" w:rsidRDefault="007374A9" w:rsidP="00871721">
            <w:pPr>
              <w:rPr>
                <w:sz w:val="28"/>
                <w:szCs w:val="28"/>
              </w:rPr>
            </w:pPr>
            <w:r w:rsidRPr="008626A4">
              <w:rPr>
                <w:sz w:val="28"/>
                <w:szCs w:val="28"/>
              </w:rPr>
              <w:t>Quản trị</w:t>
            </w:r>
          </w:p>
          <w:p w:rsidR="007374A9" w:rsidRPr="008626A4" w:rsidRDefault="007374A9" w:rsidP="00871721">
            <w:pPr>
              <w:rPr>
                <w:sz w:val="28"/>
                <w:szCs w:val="28"/>
              </w:rPr>
            </w:pPr>
            <w:r w:rsidRPr="008626A4">
              <w:rPr>
                <w:sz w:val="28"/>
                <w:szCs w:val="28"/>
              </w:rPr>
              <w:t>- Hỗ trợ cổng quản trị riêng</w:t>
            </w:r>
          </w:p>
          <w:p w:rsidR="007374A9" w:rsidRPr="008626A4" w:rsidRDefault="007374A9" w:rsidP="00871721">
            <w:pPr>
              <w:rPr>
                <w:sz w:val="28"/>
                <w:szCs w:val="28"/>
              </w:rPr>
            </w:pPr>
            <w:r w:rsidRPr="008626A4">
              <w:rPr>
                <w:sz w:val="28"/>
                <w:szCs w:val="28"/>
              </w:rPr>
              <w:t>- System lockdown hoặc Server Configuration Lock</w:t>
            </w:r>
          </w:p>
          <w:p w:rsidR="007374A9" w:rsidRPr="008626A4" w:rsidRDefault="007374A9" w:rsidP="00871721">
            <w:pPr>
              <w:rPr>
                <w:sz w:val="28"/>
                <w:szCs w:val="28"/>
              </w:rPr>
            </w:pPr>
            <w:r w:rsidRPr="008626A4">
              <w:rPr>
                <w:sz w:val="28"/>
                <w:szCs w:val="28"/>
              </w:rPr>
              <w:t>- Automatic BIOS hoặc Firmware recovery</w:t>
            </w:r>
          </w:p>
          <w:p w:rsidR="007374A9" w:rsidRPr="008626A4" w:rsidRDefault="007374A9" w:rsidP="00871721">
            <w:pPr>
              <w:rPr>
                <w:sz w:val="28"/>
                <w:szCs w:val="28"/>
              </w:rPr>
            </w:pPr>
            <w:r w:rsidRPr="008626A4">
              <w:rPr>
                <w:sz w:val="28"/>
                <w:szCs w:val="28"/>
              </w:rPr>
              <w:t>Power supply</w:t>
            </w:r>
          </w:p>
          <w:p w:rsidR="007374A9" w:rsidRPr="008626A4" w:rsidRDefault="007374A9" w:rsidP="00871721">
            <w:pPr>
              <w:rPr>
                <w:sz w:val="28"/>
                <w:szCs w:val="28"/>
              </w:rPr>
            </w:pPr>
            <w:r w:rsidRPr="008626A4">
              <w:rPr>
                <w:sz w:val="28"/>
                <w:szCs w:val="28"/>
              </w:rPr>
              <w:t>- Redundant power supply</w:t>
            </w:r>
          </w:p>
          <w:p w:rsidR="007374A9" w:rsidRPr="008626A4" w:rsidRDefault="007374A9" w:rsidP="00871721">
            <w:pPr>
              <w:rPr>
                <w:sz w:val="28"/>
                <w:szCs w:val="28"/>
              </w:rPr>
            </w:pPr>
            <w:r w:rsidRPr="008626A4">
              <w:rPr>
                <w:sz w:val="28"/>
                <w:szCs w:val="28"/>
              </w:rPr>
              <w:t>- Input: 220-240V</w:t>
            </w:r>
          </w:p>
          <w:p w:rsidR="007374A9" w:rsidRPr="008626A4" w:rsidRDefault="007374A9" w:rsidP="00871721">
            <w:pPr>
              <w:rPr>
                <w:sz w:val="28"/>
                <w:szCs w:val="28"/>
              </w:rPr>
            </w:pPr>
            <w:r w:rsidRPr="008626A4">
              <w:rPr>
                <w:sz w:val="28"/>
                <w:szCs w:val="28"/>
              </w:rPr>
              <w:t>- Hot-Plug or Hot-Swap Power supply</w:t>
            </w:r>
          </w:p>
          <w:p w:rsidR="007374A9" w:rsidRPr="008626A4" w:rsidRDefault="007374A9" w:rsidP="00871721">
            <w:pPr>
              <w:rPr>
                <w:sz w:val="28"/>
                <w:szCs w:val="28"/>
              </w:rPr>
            </w:pPr>
            <w:r w:rsidRPr="008626A4">
              <w:rPr>
                <w:sz w:val="28"/>
                <w:szCs w:val="28"/>
              </w:rPr>
              <w:t>Operating systems support</w:t>
            </w:r>
          </w:p>
          <w:p w:rsidR="007374A9" w:rsidRPr="008626A4" w:rsidRDefault="007374A9" w:rsidP="00871721">
            <w:pPr>
              <w:rPr>
                <w:sz w:val="28"/>
                <w:szCs w:val="28"/>
              </w:rPr>
            </w:pPr>
            <w:r w:rsidRPr="008626A4">
              <w:rPr>
                <w:sz w:val="28"/>
                <w:szCs w:val="28"/>
              </w:rPr>
              <w:t>- Microsoft Windows Server</w:t>
            </w:r>
          </w:p>
          <w:p w:rsidR="007374A9" w:rsidRPr="008626A4" w:rsidRDefault="007374A9" w:rsidP="00871721">
            <w:pPr>
              <w:rPr>
                <w:sz w:val="28"/>
                <w:szCs w:val="28"/>
              </w:rPr>
            </w:pPr>
            <w:r w:rsidRPr="008626A4">
              <w:rPr>
                <w:sz w:val="28"/>
                <w:szCs w:val="28"/>
              </w:rPr>
              <w:t>- Linux</w:t>
            </w:r>
          </w:p>
          <w:p w:rsidR="007374A9" w:rsidRPr="008626A4" w:rsidRDefault="007374A9" w:rsidP="00871721">
            <w:pPr>
              <w:rPr>
                <w:rFonts w:eastAsia="Calibri"/>
                <w:sz w:val="28"/>
                <w:szCs w:val="28"/>
              </w:rPr>
            </w:pPr>
            <w:r w:rsidRPr="008626A4">
              <w:rPr>
                <w:rFonts w:eastAsia="Calibri"/>
                <w:sz w:val="28"/>
                <w:szCs w:val="28"/>
              </w:rPr>
              <w:t>Bảo hành:</w:t>
            </w:r>
          </w:p>
          <w:p w:rsidR="007374A9" w:rsidRPr="008626A4" w:rsidRDefault="007374A9" w:rsidP="00871721">
            <w:pPr>
              <w:rPr>
                <w:sz w:val="28"/>
                <w:szCs w:val="28"/>
              </w:rPr>
            </w:pPr>
            <w:r w:rsidRPr="008626A4">
              <w:rPr>
                <w:rFonts w:eastAsia="Calibri"/>
                <w:sz w:val="28"/>
                <w:szCs w:val="28"/>
              </w:rPr>
              <w:t>Bảo hành chính hãng 3 năm tại địa điểm lắp đặt.</w:t>
            </w:r>
          </w:p>
        </w:tc>
        <w:tc>
          <w:tcPr>
            <w:tcW w:w="704" w:type="pct"/>
            <w:shd w:val="clear" w:color="auto" w:fill="auto"/>
          </w:tcPr>
          <w:p w:rsidR="007374A9" w:rsidRPr="008626A4" w:rsidRDefault="007374A9" w:rsidP="00871721">
            <w:pPr>
              <w:rPr>
                <w:rFonts w:eastAsia="Calibri"/>
                <w:sz w:val="28"/>
                <w:szCs w:val="28"/>
              </w:rPr>
            </w:pPr>
          </w:p>
        </w:tc>
        <w:tc>
          <w:tcPr>
            <w:tcW w:w="466" w:type="pct"/>
            <w:shd w:val="clear" w:color="auto" w:fill="auto"/>
          </w:tcPr>
          <w:p w:rsidR="007374A9" w:rsidRPr="008626A4" w:rsidRDefault="007374A9" w:rsidP="00871721">
            <w:pPr>
              <w:rPr>
                <w:rFonts w:eastAsia="Calibri"/>
                <w:sz w:val="28"/>
                <w:szCs w:val="28"/>
              </w:rPr>
            </w:pPr>
          </w:p>
        </w:tc>
      </w:tr>
      <w:tr w:rsidR="007374A9" w:rsidRPr="008626A4" w:rsidTr="00871721">
        <w:tc>
          <w:tcPr>
            <w:tcW w:w="467" w:type="pct"/>
            <w:shd w:val="clear" w:color="auto" w:fill="auto"/>
          </w:tcPr>
          <w:p w:rsidR="007374A9" w:rsidRPr="008626A4" w:rsidRDefault="007374A9" w:rsidP="00871721">
            <w:pPr>
              <w:rPr>
                <w:rFonts w:eastAsia="Calibri"/>
                <w:b/>
                <w:sz w:val="28"/>
                <w:szCs w:val="28"/>
              </w:rPr>
            </w:pPr>
            <w:r w:rsidRPr="008626A4">
              <w:rPr>
                <w:rFonts w:eastAsia="Calibri"/>
                <w:b/>
                <w:sz w:val="28"/>
                <w:szCs w:val="28"/>
              </w:rPr>
              <w:lastRenderedPageBreak/>
              <w:t>2</w:t>
            </w:r>
          </w:p>
        </w:tc>
        <w:tc>
          <w:tcPr>
            <w:tcW w:w="3363" w:type="pct"/>
            <w:shd w:val="clear" w:color="auto" w:fill="auto"/>
          </w:tcPr>
          <w:p w:rsidR="007374A9" w:rsidRPr="008626A4" w:rsidRDefault="007374A9" w:rsidP="00871721">
            <w:pPr>
              <w:rPr>
                <w:rFonts w:eastAsia="Calibri"/>
                <w:b/>
                <w:sz w:val="28"/>
                <w:szCs w:val="28"/>
              </w:rPr>
            </w:pPr>
            <w:r w:rsidRPr="008626A4">
              <w:rPr>
                <w:rFonts w:eastAsia="Calibri"/>
                <w:b/>
                <w:sz w:val="28"/>
                <w:szCs w:val="28"/>
              </w:rPr>
              <w:t>Máy chủ Exchange</w:t>
            </w:r>
          </w:p>
        </w:tc>
        <w:tc>
          <w:tcPr>
            <w:tcW w:w="704" w:type="pct"/>
            <w:shd w:val="clear" w:color="auto" w:fill="auto"/>
          </w:tcPr>
          <w:p w:rsidR="007374A9" w:rsidRPr="008626A4" w:rsidRDefault="007374A9" w:rsidP="00871721">
            <w:pPr>
              <w:rPr>
                <w:rFonts w:eastAsia="Calibri"/>
                <w:b/>
                <w:sz w:val="28"/>
                <w:szCs w:val="28"/>
              </w:rPr>
            </w:pPr>
            <w:r w:rsidRPr="008626A4">
              <w:rPr>
                <w:rFonts w:eastAsia="Calibri"/>
                <w:b/>
                <w:sz w:val="28"/>
                <w:szCs w:val="28"/>
              </w:rPr>
              <w:t>18</w:t>
            </w:r>
          </w:p>
        </w:tc>
        <w:tc>
          <w:tcPr>
            <w:tcW w:w="466" w:type="pct"/>
            <w:shd w:val="clear" w:color="auto" w:fill="auto"/>
          </w:tcPr>
          <w:p w:rsidR="007374A9" w:rsidRPr="008626A4" w:rsidRDefault="007374A9" w:rsidP="00871721">
            <w:pPr>
              <w:rPr>
                <w:rFonts w:eastAsia="Calibri"/>
                <w:b/>
                <w:sz w:val="28"/>
                <w:szCs w:val="28"/>
              </w:rPr>
            </w:pPr>
            <w:r w:rsidRPr="008626A4">
              <w:rPr>
                <w:rFonts w:eastAsia="Calibri"/>
                <w:b/>
                <w:sz w:val="28"/>
                <w:szCs w:val="28"/>
              </w:rPr>
              <w:t>Bộ</w:t>
            </w:r>
          </w:p>
        </w:tc>
      </w:tr>
      <w:tr w:rsidR="007374A9" w:rsidRPr="008626A4" w:rsidTr="00871721">
        <w:tc>
          <w:tcPr>
            <w:tcW w:w="467" w:type="pct"/>
            <w:shd w:val="clear" w:color="auto" w:fill="auto"/>
          </w:tcPr>
          <w:p w:rsidR="007374A9" w:rsidRPr="008626A4" w:rsidRDefault="007374A9" w:rsidP="00871721">
            <w:pPr>
              <w:rPr>
                <w:rFonts w:eastAsia="Calibri"/>
                <w:sz w:val="28"/>
                <w:szCs w:val="28"/>
              </w:rPr>
            </w:pPr>
          </w:p>
        </w:tc>
        <w:tc>
          <w:tcPr>
            <w:tcW w:w="3363" w:type="pct"/>
            <w:shd w:val="clear" w:color="auto" w:fill="auto"/>
            <w:vAlign w:val="center"/>
          </w:tcPr>
          <w:p w:rsidR="007374A9" w:rsidRPr="008626A4" w:rsidRDefault="007374A9" w:rsidP="00871721">
            <w:pPr>
              <w:rPr>
                <w:sz w:val="28"/>
                <w:szCs w:val="28"/>
              </w:rPr>
            </w:pPr>
            <w:r w:rsidRPr="008626A4">
              <w:rPr>
                <w:sz w:val="28"/>
                <w:szCs w:val="28"/>
              </w:rPr>
              <w:t>Form factor:</w:t>
            </w:r>
          </w:p>
          <w:p w:rsidR="007374A9" w:rsidRPr="008626A4" w:rsidRDefault="007374A9" w:rsidP="00871721">
            <w:pPr>
              <w:rPr>
                <w:sz w:val="28"/>
                <w:szCs w:val="28"/>
              </w:rPr>
            </w:pPr>
            <w:r w:rsidRPr="008626A4">
              <w:rPr>
                <w:sz w:val="28"/>
                <w:szCs w:val="28"/>
              </w:rPr>
              <w:t>- Rack</w:t>
            </w:r>
          </w:p>
          <w:p w:rsidR="007374A9" w:rsidRPr="008626A4" w:rsidRDefault="007374A9" w:rsidP="00871721">
            <w:pPr>
              <w:rPr>
                <w:sz w:val="28"/>
                <w:szCs w:val="28"/>
              </w:rPr>
            </w:pPr>
            <w:r w:rsidRPr="008626A4">
              <w:rPr>
                <w:sz w:val="28"/>
                <w:szCs w:val="28"/>
              </w:rPr>
              <w:t>Processor</w:t>
            </w:r>
          </w:p>
          <w:p w:rsidR="007374A9" w:rsidRPr="008626A4" w:rsidRDefault="007374A9" w:rsidP="00871721">
            <w:pPr>
              <w:rPr>
                <w:sz w:val="28"/>
                <w:szCs w:val="28"/>
              </w:rPr>
            </w:pPr>
            <w:r w:rsidRPr="008626A4">
              <w:rPr>
                <w:sz w:val="28"/>
                <w:szCs w:val="28"/>
              </w:rPr>
              <w:t>- 02 x Intel Xeon (08 core; 22.5 MB cache)</w:t>
            </w:r>
          </w:p>
          <w:p w:rsidR="007374A9" w:rsidRPr="008626A4" w:rsidRDefault="007374A9" w:rsidP="00871721">
            <w:pPr>
              <w:rPr>
                <w:sz w:val="28"/>
                <w:szCs w:val="28"/>
              </w:rPr>
            </w:pPr>
            <w:r w:rsidRPr="008626A4">
              <w:rPr>
                <w:sz w:val="28"/>
                <w:szCs w:val="28"/>
              </w:rPr>
              <w:t>Memory</w:t>
            </w:r>
          </w:p>
          <w:p w:rsidR="007374A9" w:rsidRPr="008626A4" w:rsidRDefault="007374A9" w:rsidP="00871721">
            <w:pPr>
              <w:rPr>
                <w:sz w:val="28"/>
                <w:szCs w:val="28"/>
              </w:rPr>
            </w:pPr>
            <w:r w:rsidRPr="008626A4">
              <w:rPr>
                <w:sz w:val="28"/>
                <w:szCs w:val="28"/>
              </w:rPr>
              <w:t xml:space="preserve">- Tổng dung lượng 64 GB </w:t>
            </w:r>
          </w:p>
          <w:p w:rsidR="007374A9" w:rsidRPr="008626A4" w:rsidRDefault="007374A9" w:rsidP="00871721">
            <w:pPr>
              <w:rPr>
                <w:sz w:val="28"/>
                <w:szCs w:val="28"/>
              </w:rPr>
            </w:pPr>
            <w:r w:rsidRPr="008626A4">
              <w:rPr>
                <w:sz w:val="28"/>
                <w:szCs w:val="28"/>
              </w:rPr>
              <w:t xml:space="preserve">- Khả năng mở rộng tối đa ≥ 8 TB </w:t>
            </w:r>
          </w:p>
          <w:p w:rsidR="007374A9" w:rsidRPr="008626A4" w:rsidRDefault="007374A9" w:rsidP="00871721">
            <w:pPr>
              <w:rPr>
                <w:sz w:val="28"/>
                <w:szCs w:val="28"/>
              </w:rPr>
            </w:pPr>
            <w:r w:rsidRPr="008626A4">
              <w:rPr>
                <w:sz w:val="28"/>
                <w:szCs w:val="28"/>
              </w:rPr>
              <w:t>Storage</w:t>
            </w:r>
          </w:p>
          <w:p w:rsidR="007374A9" w:rsidRPr="008626A4" w:rsidRDefault="007374A9" w:rsidP="00871721">
            <w:pPr>
              <w:rPr>
                <w:sz w:val="28"/>
                <w:szCs w:val="28"/>
              </w:rPr>
            </w:pPr>
            <w:r w:rsidRPr="008626A4">
              <w:rPr>
                <w:sz w:val="28"/>
                <w:szCs w:val="28"/>
              </w:rPr>
              <w:t>- Số lượng ổ tối thiểu: 5</w:t>
            </w:r>
          </w:p>
          <w:p w:rsidR="007374A9" w:rsidRPr="008626A4" w:rsidRDefault="007374A9" w:rsidP="00871721">
            <w:pPr>
              <w:rPr>
                <w:sz w:val="28"/>
                <w:szCs w:val="28"/>
              </w:rPr>
            </w:pPr>
            <w:r w:rsidRPr="008626A4">
              <w:rPr>
                <w:sz w:val="28"/>
                <w:szCs w:val="28"/>
              </w:rPr>
              <w:t>- Dung lượng ổ cứng: 480 GB;</w:t>
            </w:r>
          </w:p>
          <w:p w:rsidR="007374A9" w:rsidRPr="008626A4" w:rsidRDefault="007374A9" w:rsidP="00871721">
            <w:pPr>
              <w:rPr>
                <w:sz w:val="28"/>
                <w:szCs w:val="28"/>
              </w:rPr>
            </w:pPr>
            <w:r w:rsidRPr="008626A4">
              <w:rPr>
                <w:sz w:val="28"/>
                <w:szCs w:val="28"/>
              </w:rPr>
              <w:t xml:space="preserve">- Drivers type: SSD </w:t>
            </w:r>
          </w:p>
          <w:p w:rsidR="007374A9" w:rsidRPr="008626A4" w:rsidRDefault="007374A9" w:rsidP="00871721">
            <w:pPr>
              <w:rPr>
                <w:sz w:val="28"/>
                <w:szCs w:val="28"/>
              </w:rPr>
            </w:pPr>
            <w:r w:rsidRPr="008626A4">
              <w:rPr>
                <w:sz w:val="28"/>
                <w:szCs w:val="28"/>
              </w:rPr>
              <w:t>- Support 28 SFF SATA/SAS disk bays/drive bays.</w:t>
            </w:r>
          </w:p>
          <w:p w:rsidR="007374A9" w:rsidRPr="008626A4" w:rsidRDefault="007374A9" w:rsidP="00871721">
            <w:pPr>
              <w:rPr>
                <w:sz w:val="28"/>
                <w:szCs w:val="28"/>
              </w:rPr>
            </w:pPr>
            <w:r w:rsidRPr="008626A4">
              <w:rPr>
                <w:sz w:val="28"/>
                <w:szCs w:val="28"/>
              </w:rPr>
              <w:t>- Hot-plug or hot-swap Disk Drives.</w:t>
            </w:r>
          </w:p>
          <w:p w:rsidR="007374A9" w:rsidRPr="008626A4" w:rsidRDefault="007374A9" w:rsidP="00871721">
            <w:pPr>
              <w:rPr>
                <w:sz w:val="28"/>
                <w:szCs w:val="28"/>
              </w:rPr>
            </w:pPr>
            <w:r w:rsidRPr="008626A4">
              <w:rPr>
                <w:sz w:val="28"/>
                <w:szCs w:val="28"/>
              </w:rPr>
              <w:t>Raid Controller</w:t>
            </w:r>
          </w:p>
          <w:p w:rsidR="007374A9" w:rsidRPr="008626A4" w:rsidRDefault="007374A9" w:rsidP="00871721">
            <w:pPr>
              <w:rPr>
                <w:sz w:val="28"/>
                <w:szCs w:val="28"/>
              </w:rPr>
            </w:pPr>
            <w:r w:rsidRPr="008626A4">
              <w:rPr>
                <w:sz w:val="28"/>
                <w:szCs w:val="28"/>
              </w:rPr>
              <w:t>- Support Levels 0, 1 ,5</w:t>
            </w:r>
          </w:p>
          <w:p w:rsidR="007374A9" w:rsidRPr="008626A4" w:rsidRDefault="007374A9" w:rsidP="00871721">
            <w:pPr>
              <w:rPr>
                <w:sz w:val="28"/>
                <w:szCs w:val="28"/>
              </w:rPr>
            </w:pPr>
            <w:r w:rsidRPr="008626A4">
              <w:rPr>
                <w:sz w:val="28"/>
                <w:szCs w:val="28"/>
              </w:rPr>
              <w:lastRenderedPageBreak/>
              <w:t>- &gt;= 2GB Cache</w:t>
            </w:r>
          </w:p>
          <w:p w:rsidR="007374A9" w:rsidRPr="008626A4" w:rsidRDefault="007374A9" w:rsidP="00871721">
            <w:pPr>
              <w:rPr>
                <w:sz w:val="28"/>
                <w:szCs w:val="28"/>
              </w:rPr>
            </w:pPr>
            <w:r w:rsidRPr="008626A4">
              <w:rPr>
                <w:sz w:val="28"/>
                <w:szCs w:val="28"/>
              </w:rPr>
              <w:t xml:space="preserve">I/O port : </w:t>
            </w:r>
          </w:p>
          <w:p w:rsidR="007374A9" w:rsidRPr="008626A4" w:rsidRDefault="007374A9" w:rsidP="00871721">
            <w:pPr>
              <w:rPr>
                <w:sz w:val="28"/>
                <w:szCs w:val="28"/>
              </w:rPr>
            </w:pPr>
            <w:r w:rsidRPr="008626A4">
              <w:rPr>
                <w:sz w:val="28"/>
                <w:szCs w:val="28"/>
              </w:rPr>
              <w:t>- 01 VGA</w:t>
            </w:r>
          </w:p>
          <w:p w:rsidR="007374A9" w:rsidRPr="008626A4" w:rsidRDefault="007374A9" w:rsidP="00871721">
            <w:pPr>
              <w:rPr>
                <w:sz w:val="28"/>
                <w:szCs w:val="28"/>
              </w:rPr>
            </w:pPr>
            <w:r w:rsidRPr="008626A4">
              <w:rPr>
                <w:sz w:val="28"/>
                <w:szCs w:val="28"/>
              </w:rPr>
              <w:t>- 03 USB</w:t>
            </w:r>
          </w:p>
          <w:p w:rsidR="007374A9" w:rsidRPr="008626A4" w:rsidRDefault="007374A9" w:rsidP="00871721">
            <w:pPr>
              <w:rPr>
                <w:sz w:val="28"/>
                <w:szCs w:val="28"/>
              </w:rPr>
            </w:pPr>
            <w:r w:rsidRPr="008626A4">
              <w:rPr>
                <w:sz w:val="28"/>
                <w:szCs w:val="28"/>
              </w:rPr>
              <w:t>Network interface</w:t>
            </w:r>
          </w:p>
          <w:p w:rsidR="007374A9" w:rsidRPr="008626A4" w:rsidRDefault="007374A9" w:rsidP="00871721">
            <w:pPr>
              <w:rPr>
                <w:sz w:val="28"/>
                <w:szCs w:val="28"/>
              </w:rPr>
            </w:pPr>
            <w:r w:rsidRPr="008626A4">
              <w:rPr>
                <w:sz w:val="28"/>
                <w:szCs w:val="28"/>
              </w:rPr>
              <w:t>- 04 x 1Gbps Ethernet;</w:t>
            </w:r>
          </w:p>
          <w:p w:rsidR="007374A9" w:rsidRPr="008626A4" w:rsidRDefault="007374A9" w:rsidP="00871721">
            <w:pPr>
              <w:rPr>
                <w:sz w:val="28"/>
                <w:szCs w:val="28"/>
              </w:rPr>
            </w:pPr>
            <w:r w:rsidRPr="008626A4">
              <w:rPr>
                <w:sz w:val="28"/>
                <w:szCs w:val="28"/>
              </w:rPr>
              <w:t>- 02 x 10Gbps Ethernet</w:t>
            </w:r>
          </w:p>
          <w:p w:rsidR="007374A9" w:rsidRPr="008626A4" w:rsidRDefault="007374A9" w:rsidP="00871721">
            <w:pPr>
              <w:rPr>
                <w:sz w:val="28"/>
                <w:szCs w:val="28"/>
              </w:rPr>
            </w:pPr>
            <w:r w:rsidRPr="008626A4">
              <w:rPr>
                <w:sz w:val="28"/>
                <w:szCs w:val="28"/>
              </w:rPr>
              <w:t>Quản trị</w:t>
            </w:r>
          </w:p>
          <w:p w:rsidR="007374A9" w:rsidRPr="008626A4" w:rsidRDefault="007374A9" w:rsidP="00871721">
            <w:pPr>
              <w:rPr>
                <w:sz w:val="28"/>
                <w:szCs w:val="28"/>
              </w:rPr>
            </w:pPr>
            <w:r w:rsidRPr="008626A4">
              <w:rPr>
                <w:sz w:val="28"/>
                <w:szCs w:val="28"/>
              </w:rPr>
              <w:t>- Hỗ trợ cổng quản trị riêng</w:t>
            </w:r>
          </w:p>
          <w:p w:rsidR="007374A9" w:rsidRPr="008626A4" w:rsidRDefault="007374A9" w:rsidP="00871721">
            <w:pPr>
              <w:rPr>
                <w:sz w:val="28"/>
                <w:szCs w:val="28"/>
              </w:rPr>
            </w:pPr>
            <w:r w:rsidRPr="008626A4">
              <w:rPr>
                <w:sz w:val="28"/>
                <w:szCs w:val="28"/>
              </w:rPr>
              <w:t>- System lockdown hoặc Server Configuration Lock</w:t>
            </w:r>
          </w:p>
          <w:p w:rsidR="007374A9" w:rsidRPr="008626A4" w:rsidRDefault="007374A9" w:rsidP="00871721">
            <w:pPr>
              <w:rPr>
                <w:sz w:val="28"/>
                <w:szCs w:val="28"/>
              </w:rPr>
            </w:pPr>
            <w:r w:rsidRPr="008626A4">
              <w:rPr>
                <w:sz w:val="28"/>
                <w:szCs w:val="28"/>
              </w:rPr>
              <w:t>- Automatic BIOS hoặc Firmware recovery</w:t>
            </w:r>
          </w:p>
          <w:p w:rsidR="007374A9" w:rsidRPr="008626A4" w:rsidRDefault="007374A9" w:rsidP="00871721">
            <w:pPr>
              <w:rPr>
                <w:sz w:val="28"/>
                <w:szCs w:val="28"/>
              </w:rPr>
            </w:pPr>
            <w:r w:rsidRPr="008626A4">
              <w:rPr>
                <w:sz w:val="28"/>
                <w:szCs w:val="28"/>
              </w:rPr>
              <w:t>Power supply</w:t>
            </w:r>
          </w:p>
          <w:p w:rsidR="007374A9" w:rsidRPr="008626A4" w:rsidRDefault="007374A9" w:rsidP="00871721">
            <w:pPr>
              <w:rPr>
                <w:sz w:val="28"/>
                <w:szCs w:val="28"/>
              </w:rPr>
            </w:pPr>
            <w:r w:rsidRPr="008626A4">
              <w:rPr>
                <w:sz w:val="28"/>
                <w:szCs w:val="28"/>
              </w:rPr>
              <w:t>- Redundant power supply</w:t>
            </w:r>
          </w:p>
          <w:p w:rsidR="007374A9" w:rsidRPr="008626A4" w:rsidRDefault="007374A9" w:rsidP="00871721">
            <w:pPr>
              <w:rPr>
                <w:sz w:val="28"/>
                <w:szCs w:val="28"/>
              </w:rPr>
            </w:pPr>
            <w:r w:rsidRPr="008626A4">
              <w:rPr>
                <w:sz w:val="28"/>
                <w:szCs w:val="28"/>
              </w:rPr>
              <w:t>- Input: 220-240V</w:t>
            </w:r>
          </w:p>
          <w:p w:rsidR="007374A9" w:rsidRPr="008626A4" w:rsidRDefault="007374A9" w:rsidP="00871721">
            <w:pPr>
              <w:rPr>
                <w:sz w:val="28"/>
                <w:szCs w:val="28"/>
              </w:rPr>
            </w:pPr>
            <w:r w:rsidRPr="008626A4">
              <w:rPr>
                <w:sz w:val="28"/>
                <w:szCs w:val="28"/>
              </w:rPr>
              <w:t>- Hot-Plug or Hot-Swap Power supply</w:t>
            </w:r>
          </w:p>
          <w:p w:rsidR="007374A9" w:rsidRPr="008626A4" w:rsidRDefault="007374A9" w:rsidP="00871721">
            <w:pPr>
              <w:rPr>
                <w:sz w:val="28"/>
                <w:szCs w:val="28"/>
              </w:rPr>
            </w:pPr>
            <w:r w:rsidRPr="008626A4">
              <w:rPr>
                <w:sz w:val="28"/>
                <w:szCs w:val="28"/>
              </w:rPr>
              <w:t>Operating systems support</w:t>
            </w:r>
          </w:p>
          <w:p w:rsidR="007374A9" w:rsidRPr="008626A4" w:rsidRDefault="007374A9" w:rsidP="00871721">
            <w:pPr>
              <w:rPr>
                <w:sz w:val="28"/>
                <w:szCs w:val="28"/>
              </w:rPr>
            </w:pPr>
            <w:r w:rsidRPr="008626A4">
              <w:rPr>
                <w:sz w:val="28"/>
                <w:szCs w:val="28"/>
              </w:rPr>
              <w:t>- Microsoft Windows Server</w:t>
            </w:r>
          </w:p>
          <w:p w:rsidR="007374A9" w:rsidRPr="008626A4" w:rsidRDefault="007374A9" w:rsidP="00871721">
            <w:pPr>
              <w:rPr>
                <w:sz w:val="28"/>
                <w:szCs w:val="28"/>
              </w:rPr>
            </w:pPr>
            <w:r w:rsidRPr="008626A4">
              <w:rPr>
                <w:sz w:val="28"/>
                <w:szCs w:val="28"/>
              </w:rPr>
              <w:t>- Linux</w:t>
            </w:r>
          </w:p>
          <w:p w:rsidR="007374A9" w:rsidRPr="008626A4" w:rsidRDefault="007374A9" w:rsidP="00871721">
            <w:pPr>
              <w:rPr>
                <w:rFonts w:eastAsia="Calibri"/>
                <w:sz w:val="28"/>
                <w:szCs w:val="28"/>
              </w:rPr>
            </w:pPr>
            <w:r w:rsidRPr="008626A4">
              <w:rPr>
                <w:rFonts w:eastAsia="Calibri"/>
                <w:sz w:val="28"/>
                <w:szCs w:val="28"/>
              </w:rPr>
              <w:t>Bảo hành:</w:t>
            </w:r>
          </w:p>
          <w:p w:rsidR="007374A9" w:rsidRPr="008626A4" w:rsidRDefault="007374A9" w:rsidP="00871721">
            <w:pPr>
              <w:rPr>
                <w:sz w:val="28"/>
                <w:szCs w:val="28"/>
              </w:rPr>
            </w:pPr>
            <w:r w:rsidRPr="008626A4">
              <w:rPr>
                <w:rFonts w:eastAsia="Calibri"/>
                <w:sz w:val="28"/>
                <w:szCs w:val="28"/>
              </w:rPr>
              <w:t>Bảo hành chính hãng 3 năm tại địa điểm lắp đặt.</w:t>
            </w:r>
          </w:p>
        </w:tc>
        <w:tc>
          <w:tcPr>
            <w:tcW w:w="704" w:type="pct"/>
            <w:shd w:val="clear" w:color="auto" w:fill="auto"/>
          </w:tcPr>
          <w:p w:rsidR="007374A9" w:rsidRPr="008626A4" w:rsidRDefault="007374A9" w:rsidP="00871721">
            <w:pPr>
              <w:rPr>
                <w:rFonts w:eastAsia="Calibri"/>
                <w:sz w:val="28"/>
                <w:szCs w:val="28"/>
              </w:rPr>
            </w:pPr>
          </w:p>
        </w:tc>
        <w:tc>
          <w:tcPr>
            <w:tcW w:w="466" w:type="pct"/>
            <w:shd w:val="clear" w:color="auto" w:fill="auto"/>
          </w:tcPr>
          <w:p w:rsidR="007374A9" w:rsidRPr="008626A4" w:rsidRDefault="007374A9" w:rsidP="00871721">
            <w:pPr>
              <w:rPr>
                <w:rFonts w:eastAsia="Calibri"/>
                <w:sz w:val="28"/>
                <w:szCs w:val="28"/>
              </w:rPr>
            </w:pPr>
          </w:p>
        </w:tc>
      </w:tr>
      <w:tr w:rsidR="007374A9" w:rsidRPr="008626A4" w:rsidTr="00871721">
        <w:trPr>
          <w:trHeight w:val="359"/>
        </w:trPr>
        <w:tc>
          <w:tcPr>
            <w:tcW w:w="467" w:type="pct"/>
            <w:shd w:val="clear" w:color="auto" w:fill="auto"/>
          </w:tcPr>
          <w:p w:rsidR="007374A9" w:rsidRPr="008626A4" w:rsidRDefault="007374A9" w:rsidP="00871721">
            <w:pPr>
              <w:rPr>
                <w:rFonts w:eastAsia="Calibri"/>
                <w:sz w:val="28"/>
                <w:szCs w:val="28"/>
              </w:rPr>
            </w:pPr>
            <w:r w:rsidRPr="008626A4">
              <w:rPr>
                <w:rFonts w:eastAsia="Calibri"/>
                <w:sz w:val="28"/>
                <w:szCs w:val="28"/>
              </w:rPr>
              <w:lastRenderedPageBreak/>
              <w:t>3</w:t>
            </w:r>
          </w:p>
        </w:tc>
        <w:tc>
          <w:tcPr>
            <w:tcW w:w="3363" w:type="pct"/>
            <w:shd w:val="clear" w:color="auto" w:fill="auto"/>
            <w:vAlign w:val="center"/>
          </w:tcPr>
          <w:p w:rsidR="007374A9" w:rsidRPr="008626A4" w:rsidRDefault="007374A9" w:rsidP="00871721">
            <w:pPr>
              <w:rPr>
                <w:sz w:val="28"/>
                <w:szCs w:val="28"/>
              </w:rPr>
            </w:pPr>
            <w:r w:rsidRPr="008626A4">
              <w:rPr>
                <w:sz w:val="28"/>
                <w:szCs w:val="28"/>
              </w:rPr>
              <w:t xml:space="preserve">Bản quyền phần mềm Windows Server cho máy chủ </w:t>
            </w:r>
          </w:p>
        </w:tc>
        <w:tc>
          <w:tcPr>
            <w:tcW w:w="704" w:type="pct"/>
            <w:shd w:val="clear" w:color="auto" w:fill="auto"/>
          </w:tcPr>
          <w:p w:rsidR="007374A9" w:rsidRPr="008626A4" w:rsidRDefault="007374A9" w:rsidP="00871721">
            <w:pPr>
              <w:rPr>
                <w:rFonts w:eastAsia="Calibri"/>
                <w:sz w:val="28"/>
                <w:szCs w:val="28"/>
              </w:rPr>
            </w:pPr>
          </w:p>
        </w:tc>
        <w:tc>
          <w:tcPr>
            <w:tcW w:w="466" w:type="pct"/>
            <w:shd w:val="clear" w:color="auto" w:fill="auto"/>
          </w:tcPr>
          <w:p w:rsidR="007374A9" w:rsidRPr="008626A4" w:rsidRDefault="007374A9" w:rsidP="00871721">
            <w:pPr>
              <w:rPr>
                <w:rFonts w:eastAsia="Calibri"/>
                <w:sz w:val="28"/>
                <w:szCs w:val="28"/>
              </w:rPr>
            </w:pPr>
          </w:p>
        </w:tc>
      </w:tr>
      <w:tr w:rsidR="007374A9" w:rsidRPr="008626A4" w:rsidTr="00871721">
        <w:tc>
          <w:tcPr>
            <w:tcW w:w="467" w:type="pct"/>
            <w:shd w:val="clear" w:color="auto" w:fill="auto"/>
          </w:tcPr>
          <w:p w:rsidR="007374A9" w:rsidRPr="008626A4" w:rsidRDefault="007374A9" w:rsidP="00871721">
            <w:pPr>
              <w:rPr>
                <w:rFonts w:eastAsia="Calibri"/>
                <w:sz w:val="28"/>
                <w:szCs w:val="28"/>
              </w:rPr>
            </w:pPr>
          </w:p>
        </w:tc>
        <w:tc>
          <w:tcPr>
            <w:tcW w:w="3363" w:type="pct"/>
            <w:shd w:val="clear" w:color="auto" w:fill="auto"/>
          </w:tcPr>
          <w:p w:rsidR="007374A9" w:rsidRPr="008626A4" w:rsidRDefault="007374A9" w:rsidP="00871721">
            <w:pPr>
              <w:rPr>
                <w:sz w:val="28"/>
                <w:szCs w:val="28"/>
              </w:rPr>
            </w:pPr>
            <w:r w:rsidRPr="008626A4">
              <w:rPr>
                <w:sz w:val="28"/>
                <w:szCs w:val="28"/>
              </w:rPr>
              <w:t>Windows Server 2025 Standard - 2 Core License Pack</w:t>
            </w:r>
          </w:p>
          <w:p w:rsidR="007374A9" w:rsidRPr="008626A4" w:rsidRDefault="007374A9" w:rsidP="00871721">
            <w:pPr>
              <w:rPr>
                <w:sz w:val="28"/>
                <w:szCs w:val="28"/>
              </w:rPr>
            </w:pPr>
            <w:r w:rsidRPr="008626A4">
              <w:rPr>
                <w:sz w:val="28"/>
                <w:szCs w:val="28"/>
              </w:rPr>
              <w:t>(88 máy chủ tại 35 Cục HQ địa phương + 12 máy chủ tại Tổng cục)</w:t>
            </w:r>
          </w:p>
        </w:tc>
        <w:tc>
          <w:tcPr>
            <w:tcW w:w="704" w:type="pct"/>
            <w:shd w:val="clear" w:color="auto" w:fill="auto"/>
          </w:tcPr>
          <w:p w:rsidR="007374A9" w:rsidRPr="008626A4" w:rsidRDefault="007374A9" w:rsidP="00871721">
            <w:pPr>
              <w:rPr>
                <w:rFonts w:eastAsia="Calibri"/>
                <w:sz w:val="28"/>
                <w:szCs w:val="28"/>
              </w:rPr>
            </w:pPr>
            <w:r w:rsidRPr="008626A4">
              <w:rPr>
                <w:rFonts w:eastAsia="Calibri"/>
                <w:sz w:val="28"/>
                <w:szCs w:val="28"/>
              </w:rPr>
              <w:t>800</w:t>
            </w:r>
          </w:p>
        </w:tc>
        <w:tc>
          <w:tcPr>
            <w:tcW w:w="466" w:type="pct"/>
            <w:shd w:val="clear" w:color="auto" w:fill="auto"/>
          </w:tcPr>
          <w:p w:rsidR="007374A9" w:rsidRPr="008626A4" w:rsidRDefault="007374A9" w:rsidP="00871721">
            <w:pPr>
              <w:rPr>
                <w:rFonts w:eastAsia="Calibri"/>
                <w:sz w:val="28"/>
                <w:szCs w:val="28"/>
              </w:rPr>
            </w:pPr>
          </w:p>
        </w:tc>
      </w:tr>
      <w:tr w:rsidR="007374A9" w:rsidRPr="008626A4" w:rsidTr="00871721">
        <w:tc>
          <w:tcPr>
            <w:tcW w:w="467" w:type="pct"/>
            <w:shd w:val="clear" w:color="auto" w:fill="auto"/>
          </w:tcPr>
          <w:p w:rsidR="007374A9" w:rsidRPr="008626A4" w:rsidRDefault="007374A9" w:rsidP="00871721">
            <w:pPr>
              <w:rPr>
                <w:rFonts w:eastAsia="Calibri"/>
                <w:sz w:val="28"/>
                <w:szCs w:val="28"/>
              </w:rPr>
            </w:pPr>
          </w:p>
        </w:tc>
        <w:tc>
          <w:tcPr>
            <w:tcW w:w="3363" w:type="pct"/>
            <w:shd w:val="clear" w:color="auto" w:fill="auto"/>
          </w:tcPr>
          <w:p w:rsidR="007374A9" w:rsidRPr="008626A4" w:rsidRDefault="007374A9" w:rsidP="00871721">
            <w:pPr>
              <w:rPr>
                <w:sz w:val="28"/>
                <w:szCs w:val="28"/>
              </w:rPr>
            </w:pPr>
            <w:r w:rsidRPr="008626A4">
              <w:rPr>
                <w:sz w:val="28"/>
                <w:szCs w:val="28"/>
              </w:rPr>
              <w:t>Windows Server 2025 Client Access License - 1 User CAL</w:t>
            </w:r>
          </w:p>
        </w:tc>
        <w:tc>
          <w:tcPr>
            <w:tcW w:w="704" w:type="pct"/>
            <w:shd w:val="clear" w:color="auto" w:fill="auto"/>
          </w:tcPr>
          <w:p w:rsidR="007374A9" w:rsidRPr="008626A4" w:rsidRDefault="007374A9" w:rsidP="00871721">
            <w:pPr>
              <w:rPr>
                <w:rFonts w:eastAsia="Calibri"/>
                <w:sz w:val="28"/>
                <w:szCs w:val="28"/>
              </w:rPr>
            </w:pPr>
            <w:r w:rsidRPr="008626A4">
              <w:rPr>
                <w:rFonts w:eastAsia="Calibri"/>
                <w:sz w:val="28"/>
                <w:szCs w:val="28"/>
              </w:rPr>
              <w:t>5</w:t>
            </w:r>
          </w:p>
        </w:tc>
        <w:tc>
          <w:tcPr>
            <w:tcW w:w="466" w:type="pct"/>
            <w:shd w:val="clear" w:color="auto" w:fill="auto"/>
          </w:tcPr>
          <w:p w:rsidR="007374A9" w:rsidRPr="008626A4" w:rsidRDefault="007374A9" w:rsidP="00871721">
            <w:pPr>
              <w:rPr>
                <w:rFonts w:eastAsia="Calibri"/>
                <w:sz w:val="28"/>
                <w:szCs w:val="28"/>
              </w:rPr>
            </w:pPr>
          </w:p>
        </w:tc>
      </w:tr>
      <w:tr w:rsidR="007374A9" w:rsidRPr="008626A4" w:rsidTr="00871721">
        <w:tc>
          <w:tcPr>
            <w:tcW w:w="467" w:type="pct"/>
            <w:shd w:val="clear" w:color="auto" w:fill="auto"/>
          </w:tcPr>
          <w:p w:rsidR="007374A9" w:rsidRPr="008626A4" w:rsidRDefault="007374A9" w:rsidP="00871721">
            <w:pPr>
              <w:rPr>
                <w:rFonts w:eastAsia="Calibri"/>
                <w:sz w:val="28"/>
                <w:szCs w:val="28"/>
              </w:rPr>
            </w:pPr>
            <w:r w:rsidRPr="008626A4">
              <w:rPr>
                <w:rFonts w:eastAsia="Calibri"/>
                <w:sz w:val="28"/>
                <w:szCs w:val="28"/>
              </w:rPr>
              <w:t>4</w:t>
            </w:r>
          </w:p>
        </w:tc>
        <w:tc>
          <w:tcPr>
            <w:tcW w:w="3363" w:type="pct"/>
            <w:shd w:val="clear" w:color="auto" w:fill="auto"/>
            <w:vAlign w:val="center"/>
          </w:tcPr>
          <w:p w:rsidR="007374A9" w:rsidRPr="008626A4" w:rsidRDefault="007374A9" w:rsidP="00871721">
            <w:pPr>
              <w:rPr>
                <w:sz w:val="28"/>
                <w:szCs w:val="28"/>
              </w:rPr>
            </w:pPr>
            <w:r w:rsidRPr="008626A4">
              <w:rPr>
                <w:sz w:val="28"/>
                <w:szCs w:val="28"/>
              </w:rPr>
              <w:t xml:space="preserve">Bản quyền phần mềm hệ thống thư điện tử </w:t>
            </w:r>
            <w:r w:rsidRPr="008626A4">
              <w:rPr>
                <w:sz w:val="28"/>
                <w:szCs w:val="28"/>
              </w:rPr>
              <w:tab/>
            </w:r>
          </w:p>
        </w:tc>
        <w:tc>
          <w:tcPr>
            <w:tcW w:w="704" w:type="pct"/>
            <w:shd w:val="clear" w:color="auto" w:fill="auto"/>
          </w:tcPr>
          <w:p w:rsidR="007374A9" w:rsidRPr="008626A4" w:rsidRDefault="007374A9" w:rsidP="00871721">
            <w:pPr>
              <w:rPr>
                <w:rFonts w:eastAsia="Calibri"/>
                <w:sz w:val="28"/>
                <w:szCs w:val="28"/>
              </w:rPr>
            </w:pPr>
          </w:p>
        </w:tc>
        <w:tc>
          <w:tcPr>
            <w:tcW w:w="466" w:type="pct"/>
            <w:shd w:val="clear" w:color="auto" w:fill="auto"/>
          </w:tcPr>
          <w:p w:rsidR="007374A9" w:rsidRPr="008626A4" w:rsidRDefault="007374A9" w:rsidP="00871721">
            <w:pPr>
              <w:rPr>
                <w:rFonts w:eastAsia="Calibri"/>
                <w:sz w:val="28"/>
                <w:szCs w:val="28"/>
              </w:rPr>
            </w:pPr>
          </w:p>
        </w:tc>
      </w:tr>
      <w:tr w:rsidR="007374A9" w:rsidRPr="008626A4" w:rsidTr="00871721">
        <w:tc>
          <w:tcPr>
            <w:tcW w:w="467" w:type="pct"/>
            <w:shd w:val="clear" w:color="auto" w:fill="auto"/>
          </w:tcPr>
          <w:p w:rsidR="007374A9" w:rsidRPr="008626A4" w:rsidRDefault="007374A9" w:rsidP="00871721">
            <w:pPr>
              <w:rPr>
                <w:rFonts w:eastAsia="Calibri"/>
                <w:sz w:val="28"/>
                <w:szCs w:val="28"/>
              </w:rPr>
            </w:pPr>
          </w:p>
        </w:tc>
        <w:tc>
          <w:tcPr>
            <w:tcW w:w="3363" w:type="pct"/>
            <w:shd w:val="clear" w:color="auto" w:fill="auto"/>
          </w:tcPr>
          <w:p w:rsidR="007374A9" w:rsidRPr="008626A4" w:rsidRDefault="007374A9" w:rsidP="00871721">
            <w:pPr>
              <w:rPr>
                <w:sz w:val="28"/>
                <w:szCs w:val="28"/>
              </w:rPr>
            </w:pPr>
            <w:r w:rsidRPr="008626A4">
              <w:rPr>
                <w:sz w:val="28"/>
                <w:szCs w:val="28"/>
              </w:rPr>
              <w:t>Exchange Server Enterprise 2019</w:t>
            </w:r>
            <w:r w:rsidRPr="008626A4">
              <w:rPr>
                <w:sz w:val="28"/>
                <w:szCs w:val="28"/>
              </w:rPr>
              <w:br/>
              <w:t>(18 máy chủ Exchange tại 9 Cục HQ địa phương + 6 máy chủ Exchange tại Tổng cục)</w:t>
            </w:r>
          </w:p>
        </w:tc>
        <w:tc>
          <w:tcPr>
            <w:tcW w:w="704" w:type="pct"/>
            <w:shd w:val="clear" w:color="auto" w:fill="auto"/>
          </w:tcPr>
          <w:p w:rsidR="007374A9" w:rsidRPr="008626A4" w:rsidRDefault="007374A9" w:rsidP="00871721">
            <w:pPr>
              <w:rPr>
                <w:rFonts w:eastAsia="Calibri"/>
                <w:sz w:val="28"/>
                <w:szCs w:val="28"/>
              </w:rPr>
            </w:pPr>
            <w:r w:rsidRPr="008626A4">
              <w:rPr>
                <w:rFonts w:eastAsia="Calibri"/>
                <w:sz w:val="28"/>
                <w:szCs w:val="28"/>
              </w:rPr>
              <w:t>24</w:t>
            </w:r>
          </w:p>
        </w:tc>
        <w:tc>
          <w:tcPr>
            <w:tcW w:w="466" w:type="pct"/>
            <w:shd w:val="clear" w:color="auto" w:fill="auto"/>
          </w:tcPr>
          <w:p w:rsidR="007374A9" w:rsidRPr="008626A4" w:rsidRDefault="007374A9" w:rsidP="00871721">
            <w:pPr>
              <w:rPr>
                <w:rFonts w:eastAsia="Calibri"/>
                <w:sz w:val="28"/>
                <w:szCs w:val="28"/>
              </w:rPr>
            </w:pPr>
          </w:p>
        </w:tc>
      </w:tr>
      <w:tr w:rsidR="007374A9" w:rsidRPr="008626A4" w:rsidTr="00871721">
        <w:tc>
          <w:tcPr>
            <w:tcW w:w="467" w:type="pct"/>
            <w:shd w:val="clear" w:color="auto" w:fill="auto"/>
          </w:tcPr>
          <w:p w:rsidR="007374A9" w:rsidRPr="008626A4" w:rsidRDefault="007374A9" w:rsidP="00871721">
            <w:pPr>
              <w:rPr>
                <w:rFonts w:eastAsia="Calibri"/>
                <w:sz w:val="28"/>
                <w:szCs w:val="28"/>
              </w:rPr>
            </w:pPr>
          </w:p>
        </w:tc>
        <w:tc>
          <w:tcPr>
            <w:tcW w:w="3363" w:type="pct"/>
            <w:shd w:val="clear" w:color="auto" w:fill="auto"/>
          </w:tcPr>
          <w:p w:rsidR="007374A9" w:rsidRPr="008626A4" w:rsidRDefault="007374A9" w:rsidP="00871721">
            <w:pPr>
              <w:rPr>
                <w:sz w:val="28"/>
                <w:szCs w:val="28"/>
              </w:rPr>
            </w:pPr>
            <w:r w:rsidRPr="008626A4">
              <w:rPr>
                <w:sz w:val="28"/>
                <w:szCs w:val="28"/>
              </w:rPr>
              <w:t>Exchange Server Standard 2019 User CAL</w:t>
            </w:r>
          </w:p>
        </w:tc>
        <w:tc>
          <w:tcPr>
            <w:tcW w:w="704" w:type="pct"/>
            <w:shd w:val="clear" w:color="auto" w:fill="auto"/>
          </w:tcPr>
          <w:p w:rsidR="007374A9" w:rsidRPr="008626A4" w:rsidRDefault="007374A9" w:rsidP="00871721">
            <w:pPr>
              <w:rPr>
                <w:rFonts w:eastAsia="Calibri"/>
                <w:sz w:val="28"/>
                <w:szCs w:val="28"/>
              </w:rPr>
            </w:pPr>
            <w:r w:rsidRPr="008626A4">
              <w:rPr>
                <w:rFonts w:eastAsia="Calibri"/>
                <w:sz w:val="28"/>
                <w:szCs w:val="28"/>
              </w:rPr>
              <w:t>1000</w:t>
            </w:r>
          </w:p>
        </w:tc>
        <w:tc>
          <w:tcPr>
            <w:tcW w:w="466" w:type="pct"/>
            <w:shd w:val="clear" w:color="auto" w:fill="auto"/>
          </w:tcPr>
          <w:p w:rsidR="007374A9" w:rsidRPr="008626A4" w:rsidRDefault="007374A9" w:rsidP="00871721">
            <w:pPr>
              <w:rPr>
                <w:rFonts w:eastAsia="Calibri"/>
                <w:sz w:val="28"/>
                <w:szCs w:val="28"/>
              </w:rPr>
            </w:pPr>
          </w:p>
        </w:tc>
      </w:tr>
    </w:tbl>
    <w:p w:rsidR="007374A9" w:rsidRPr="008626A4" w:rsidRDefault="007374A9" w:rsidP="007374A9">
      <w:pPr>
        <w:rPr>
          <w:b/>
          <w:sz w:val="28"/>
          <w:szCs w:val="28"/>
        </w:rPr>
      </w:pPr>
      <w:r w:rsidRPr="008626A4">
        <w:rPr>
          <w:b/>
          <w:sz w:val="28"/>
          <w:szCs w:val="28"/>
        </w:rPr>
        <w:t>2. Yêu cầu kỹ thuật cho hệ thống máy chủ, sao lưu, lưu trữ, phần mềm thương mại đối với 21 hệ thống phần mềm ứng dụng</w:t>
      </w:r>
    </w:p>
    <w:p w:rsidR="007374A9" w:rsidRPr="00632116" w:rsidRDefault="007374A9" w:rsidP="007374A9">
      <w:pPr>
        <w:rPr>
          <w:sz w:val="28"/>
          <w:szCs w:val="28"/>
        </w:rPr>
      </w:pPr>
      <w:r w:rsidRPr="00632116">
        <w:rPr>
          <w:sz w:val="28"/>
          <w:szCs w:val="28"/>
        </w:rPr>
        <w:t>a. Hệ thống tại Trung tâm dữ liệu (DC):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403"/>
        <w:gridCol w:w="964"/>
        <w:gridCol w:w="942"/>
      </w:tblGrid>
      <w:tr w:rsidR="007374A9" w:rsidRPr="00632116" w:rsidTr="00871721">
        <w:trPr>
          <w:trHeight w:val="737"/>
          <w:tblHeader/>
        </w:trPr>
        <w:tc>
          <w:tcPr>
            <w:tcW w:w="415" w:type="pct"/>
            <w:shd w:val="clear" w:color="auto" w:fill="auto"/>
            <w:vAlign w:val="center"/>
          </w:tcPr>
          <w:p w:rsidR="007374A9" w:rsidRPr="00DA1C53" w:rsidRDefault="007374A9" w:rsidP="00871721">
            <w:pPr>
              <w:rPr>
                <w:b/>
                <w:sz w:val="28"/>
                <w:szCs w:val="28"/>
              </w:rPr>
            </w:pPr>
            <w:r w:rsidRPr="00DA1C53">
              <w:rPr>
                <w:b/>
                <w:sz w:val="28"/>
                <w:szCs w:val="28"/>
              </w:rPr>
              <w:t>STT</w:t>
            </w:r>
          </w:p>
        </w:tc>
        <w:tc>
          <w:tcPr>
            <w:tcW w:w="3533" w:type="pct"/>
            <w:shd w:val="clear" w:color="auto" w:fill="auto"/>
            <w:vAlign w:val="center"/>
          </w:tcPr>
          <w:p w:rsidR="007374A9" w:rsidRPr="00DA1C53" w:rsidRDefault="007374A9" w:rsidP="00871721">
            <w:pPr>
              <w:rPr>
                <w:b/>
                <w:sz w:val="28"/>
                <w:szCs w:val="28"/>
              </w:rPr>
            </w:pPr>
            <w:r w:rsidRPr="00DA1C53">
              <w:rPr>
                <w:b/>
                <w:sz w:val="28"/>
                <w:szCs w:val="28"/>
              </w:rPr>
              <w:t>Yêu cầu kỹ thuật</w:t>
            </w:r>
          </w:p>
        </w:tc>
        <w:tc>
          <w:tcPr>
            <w:tcW w:w="532" w:type="pct"/>
            <w:shd w:val="clear" w:color="auto" w:fill="auto"/>
            <w:vAlign w:val="center"/>
          </w:tcPr>
          <w:p w:rsidR="007374A9" w:rsidRPr="00DA1C53" w:rsidRDefault="007374A9" w:rsidP="00871721">
            <w:pPr>
              <w:rPr>
                <w:b/>
                <w:sz w:val="28"/>
                <w:szCs w:val="28"/>
              </w:rPr>
            </w:pPr>
            <w:r w:rsidRPr="00DA1C53">
              <w:rPr>
                <w:b/>
                <w:sz w:val="28"/>
                <w:szCs w:val="28"/>
              </w:rPr>
              <w:t>Số lượng</w:t>
            </w:r>
          </w:p>
        </w:tc>
        <w:tc>
          <w:tcPr>
            <w:tcW w:w="520" w:type="pct"/>
            <w:shd w:val="clear" w:color="auto" w:fill="auto"/>
            <w:vAlign w:val="center"/>
          </w:tcPr>
          <w:p w:rsidR="007374A9" w:rsidRPr="00DA1C53" w:rsidRDefault="007374A9" w:rsidP="00871721">
            <w:pPr>
              <w:rPr>
                <w:b/>
                <w:sz w:val="28"/>
                <w:szCs w:val="28"/>
              </w:rPr>
            </w:pPr>
            <w:r w:rsidRPr="00DA1C53">
              <w:rPr>
                <w:b/>
                <w:sz w:val="28"/>
                <w:szCs w:val="28"/>
              </w:rPr>
              <w:t>ĐVT</w:t>
            </w: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I</w:t>
            </w:r>
          </w:p>
        </w:tc>
        <w:tc>
          <w:tcPr>
            <w:tcW w:w="3533" w:type="pct"/>
            <w:shd w:val="clear" w:color="auto" w:fill="auto"/>
            <w:vAlign w:val="center"/>
          </w:tcPr>
          <w:p w:rsidR="007374A9" w:rsidRPr="00632116" w:rsidRDefault="007374A9" w:rsidP="00871721">
            <w:pPr>
              <w:rPr>
                <w:sz w:val="28"/>
                <w:szCs w:val="28"/>
              </w:rPr>
            </w:pPr>
            <w:r w:rsidRPr="00632116">
              <w:rPr>
                <w:sz w:val="28"/>
                <w:szCs w:val="28"/>
              </w:rPr>
              <w:t>Hệ thống máy chủ ứng dụng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1.1</w:t>
            </w:r>
          </w:p>
        </w:tc>
        <w:tc>
          <w:tcPr>
            <w:tcW w:w="3533" w:type="pct"/>
            <w:shd w:val="clear" w:color="auto" w:fill="auto"/>
            <w:vAlign w:val="center"/>
          </w:tcPr>
          <w:p w:rsidR="007374A9" w:rsidRPr="00632116" w:rsidRDefault="007374A9" w:rsidP="00871721">
            <w:pPr>
              <w:rPr>
                <w:sz w:val="28"/>
                <w:szCs w:val="28"/>
              </w:rPr>
            </w:pPr>
            <w:r w:rsidRPr="00632116">
              <w:rPr>
                <w:sz w:val="28"/>
                <w:szCs w:val="28"/>
              </w:rPr>
              <w:t>Khung máy chủ Frame/Blade Chassis</w:t>
            </w:r>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Bộ</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bookmarkStart w:id="5" w:name="OLE_LINK2"/>
            <w:r w:rsidRPr="00632116">
              <w:rPr>
                <w:sz w:val="28"/>
                <w:szCs w:val="28"/>
              </w:rPr>
              <w:t xml:space="preserve">1 bộ bao gồm số lượng Khung máy chủ Frame/Blade Chassis đáp ứng chứa đủ tổng số lượng máy chủ tại mục </w:t>
            </w:r>
            <w:bookmarkStart w:id="6" w:name="OLE_LINK16"/>
            <w:r w:rsidRPr="00632116">
              <w:rPr>
                <w:sz w:val="28"/>
                <w:szCs w:val="28"/>
              </w:rPr>
              <w:t>(1.2)</w:t>
            </w:r>
            <w:bookmarkEnd w:id="5"/>
            <w:bookmarkEnd w:id="6"/>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Rack</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Compute/Blade bays: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Chứa được tối thiểu 8 máy chủ half-height hoặc single-width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I/O modules: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Hỗ trợ 06 interconnect module bays hoặc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Interconnect Switch/ Switch module hoặc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- 02 x Interconnect Switch/ Switch Module hoặc tương đương. Mỗi Interconnect Switch/ Switch Module bao gồm: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++ 08 x 25Gb Ethernet downlinks/internal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Del="00915A4B" w:rsidRDefault="007374A9" w:rsidP="00871721">
            <w:pPr>
              <w:rPr>
                <w:sz w:val="28"/>
                <w:szCs w:val="28"/>
              </w:rPr>
            </w:pPr>
            <w:r w:rsidRPr="00632116">
              <w:rPr>
                <w:sz w:val="28"/>
                <w:szCs w:val="28"/>
              </w:rPr>
              <w:t>++ 04 x 10Gb SFP+ kèm Transceiver hoặc cáp kết nối tương thích (uplink/external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++ 2 x 40Gb QSFP+ with 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bookmarkStart w:id="7" w:name="OLE_LINK8"/>
            <w:r w:rsidRPr="00632116">
              <w:rPr>
                <w:sz w:val="28"/>
                <w:szCs w:val="28"/>
              </w:rPr>
              <w:t>- 02 x Interconnect switch / Switch Module. Mỗi Interconnect switch / Switch Module bao gồm 08 (external/uplink) port 32 Gbps FC kèm Transceiver</w:t>
            </w:r>
            <w:bookmarkEnd w:id="7"/>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Cooling Modules: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Hot-swap or hot-plug fan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Redundant fan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bookmarkStart w:id="8" w:name="OLE_LINK15"/>
            <w:r w:rsidRPr="00632116">
              <w:rPr>
                <w:sz w:val="28"/>
                <w:szCs w:val="28"/>
              </w:rPr>
              <w:t>System Management:</w:t>
            </w:r>
            <w:bookmarkEnd w:id="8"/>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Management module/ Management appliance with Software and licenses for all servers</w:t>
            </w:r>
          </w:p>
          <w:p w:rsidR="007374A9" w:rsidRPr="00632116" w:rsidRDefault="007374A9" w:rsidP="00871721">
            <w:pPr>
              <w:rPr>
                <w:sz w:val="28"/>
                <w:szCs w:val="28"/>
              </w:rPr>
            </w:pPr>
            <w:r w:rsidRPr="00632116">
              <w:rPr>
                <w:sz w:val="28"/>
                <w:szCs w:val="28"/>
              </w:rPr>
              <w:t>- Redundant Management module/ Management appliance for all frame/blade chassis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Power Supply Module: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Redundant Power Supply</w:t>
            </w:r>
          </w:p>
          <w:p w:rsidR="007374A9" w:rsidRPr="00632116" w:rsidRDefault="007374A9" w:rsidP="00871721">
            <w:pPr>
              <w:rPr>
                <w:sz w:val="28"/>
                <w:szCs w:val="28"/>
              </w:rPr>
            </w:pPr>
            <w:r w:rsidRPr="00632116">
              <w:rPr>
                <w:sz w:val="28"/>
                <w:szCs w:val="28"/>
              </w:rPr>
              <w:t>- Hot-swap or hot-plug Power Supply</w:t>
            </w:r>
          </w:p>
          <w:p w:rsidR="007374A9" w:rsidRPr="00632116" w:rsidRDefault="007374A9" w:rsidP="00871721">
            <w:pPr>
              <w:rPr>
                <w:sz w:val="28"/>
                <w:szCs w:val="28"/>
              </w:rPr>
            </w:pPr>
            <w:r w:rsidRPr="00632116">
              <w:rPr>
                <w:sz w:val="28"/>
                <w:szCs w:val="28"/>
              </w:rPr>
              <w:t>- Input 200-240 VAC</w:t>
            </w:r>
          </w:p>
          <w:p w:rsidR="007374A9" w:rsidRPr="00632116" w:rsidRDefault="007374A9" w:rsidP="00871721">
            <w:pPr>
              <w:rPr>
                <w:sz w:val="28"/>
                <w:szCs w:val="28"/>
              </w:rPr>
            </w:pPr>
            <w:r w:rsidRPr="00632116">
              <w:rPr>
                <w:sz w:val="28"/>
                <w:szCs w:val="28"/>
              </w:rPr>
              <w:t>- Support 06 power supply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1.2</w:t>
            </w:r>
          </w:p>
        </w:tc>
        <w:tc>
          <w:tcPr>
            <w:tcW w:w="3533" w:type="pct"/>
            <w:shd w:val="clear" w:color="auto" w:fill="auto"/>
            <w:vAlign w:val="center"/>
          </w:tcPr>
          <w:p w:rsidR="007374A9" w:rsidRPr="00632116" w:rsidRDefault="007374A9" w:rsidP="00871721">
            <w:pPr>
              <w:rPr>
                <w:sz w:val="28"/>
                <w:szCs w:val="28"/>
              </w:rPr>
            </w:pPr>
            <w:r w:rsidRPr="00632116">
              <w:rPr>
                <w:sz w:val="28"/>
                <w:szCs w:val="28"/>
              </w:rPr>
              <w:t>Máy chủ ứng dụng</w:t>
            </w:r>
          </w:p>
        </w:tc>
        <w:tc>
          <w:tcPr>
            <w:tcW w:w="532" w:type="pct"/>
            <w:shd w:val="clear" w:color="auto" w:fill="auto"/>
            <w:vAlign w:val="center"/>
          </w:tcPr>
          <w:p w:rsidR="007374A9" w:rsidRPr="00632116" w:rsidRDefault="007374A9" w:rsidP="00871721">
            <w:pPr>
              <w:rPr>
                <w:sz w:val="28"/>
                <w:szCs w:val="28"/>
              </w:rPr>
            </w:pPr>
            <w:r w:rsidRPr="00632116">
              <w:rPr>
                <w:sz w:val="28"/>
                <w:szCs w:val="28"/>
              </w:rPr>
              <w:t>12</w:t>
            </w:r>
          </w:p>
        </w:tc>
        <w:tc>
          <w:tcPr>
            <w:tcW w:w="520" w:type="pct"/>
            <w:shd w:val="clear" w:color="auto" w:fill="auto"/>
            <w:vAlign w:val="center"/>
          </w:tcPr>
          <w:p w:rsidR="007374A9" w:rsidRPr="00632116" w:rsidRDefault="007374A9" w:rsidP="00871721">
            <w:pPr>
              <w:rPr>
                <w:sz w:val="28"/>
                <w:szCs w:val="28"/>
              </w:rPr>
            </w:pPr>
            <w:r w:rsidRPr="00632116">
              <w:rPr>
                <w:sz w:val="28"/>
                <w:szCs w:val="28"/>
              </w:rPr>
              <w:t>Chiếc</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Compute module/Compute Sled, phù hợp với Khung máy chủ (1)</w:t>
            </w:r>
          </w:p>
          <w:p w:rsidR="007374A9" w:rsidRPr="00632116" w:rsidRDefault="007374A9" w:rsidP="00871721">
            <w:pPr>
              <w:rPr>
                <w:sz w:val="28"/>
                <w:szCs w:val="28"/>
              </w:rPr>
            </w:pPr>
            <w:r w:rsidRPr="00632116">
              <w:rPr>
                <w:sz w:val="28"/>
                <w:szCs w:val="28"/>
              </w:rPr>
              <w:t>- Half-height compute module/single-width sled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Processor: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bookmarkStart w:id="9" w:name="OLE_LINK20"/>
            <w:r w:rsidRPr="00632116">
              <w:rPr>
                <w:sz w:val="28"/>
                <w:szCs w:val="28"/>
              </w:rPr>
              <w:t>- 02 x Intel Xeon thế hệ thứ 5 (48 core, 2.1 GHz)</w:t>
            </w:r>
            <w:bookmarkEnd w:id="9"/>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bookmarkStart w:id="10" w:name="OLE_LINK22"/>
            <w:r w:rsidRPr="00632116">
              <w:rPr>
                <w:sz w:val="28"/>
                <w:szCs w:val="28"/>
              </w:rPr>
              <w:t>Memory:</w:t>
            </w:r>
            <w:bookmarkEnd w:id="10"/>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xml:space="preserve">- 384 GB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Network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- 2 x 25 GbE</w:t>
            </w:r>
          </w:p>
          <w:p w:rsidR="007374A9" w:rsidRPr="00632116" w:rsidRDefault="007374A9" w:rsidP="00871721">
            <w:pPr>
              <w:rPr>
                <w:sz w:val="28"/>
                <w:szCs w:val="28"/>
              </w:rPr>
            </w:pPr>
            <w:r w:rsidRPr="00632116">
              <w:rPr>
                <w:sz w:val="28"/>
                <w:szCs w:val="28"/>
              </w:rPr>
              <w:t>- 2 x 32 Gb FC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I/O Expansion Slots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- 3 x PCIe 3.0</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Storage: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bookmarkStart w:id="11" w:name="_Hlk153524209"/>
          </w:p>
        </w:tc>
        <w:tc>
          <w:tcPr>
            <w:tcW w:w="3533" w:type="pct"/>
            <w:shd w:val="clear" w:color="auto" w:fill="auto"/>
            <w:vAlign w:val="center"/>
          </w:tcPr>
          <w:p w:rsidR="007374A9" w:rsidRPr="00632116" w:rsidRDefault="007374A9" w:rsidP="00871721">
            <w:pPr>
              <w:rPr>
                <w:sz w:val="28"/>
                <w:szCs w:val="28"/>
              </w:rPr>
            </w:pPr>
            <w:r w:rsidRPr="00632116">
              <w:rPr>
                <w:sz w:val="28"/>
                <w:szCs w:val="28"/>
              </w:rPr>
              <w:t>- 02 x 480 GB SSD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Hot-swap or Hot-plug Disk Drivers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NVMe SSD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bookmarkEnd w:id="11"/>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bookmarkStart w:id="12" w:name="OLE_LINK29"/>
            <w:r w:rsidRPr="00632116">
              <w:rPr>
                <w:sz w:val="28"/>
                <w:szCs w:val="28"/>
              </w:rPr>
              <w:t>Storage Controller:</w:t>
            </w:r>
            <w:bookmarkEnd w:id="12"/>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bookmarkStart w:id="13" w:name="_Hlk153524229"/>
          </w:p>
        </w:tc>
        <w:tc>
          <w:tcPr>
            <w:tcW w:w="3533" w:type="pct"/>
            <w:shd w:val="clear" w:color="auto" w:fill="auto"/>
            <w:vAlign w:val="center"/>
          </w:tcPr>
          <w:p w:rsidR="007374A9" w:rsidRPr="00632116" w:rsidRDefault="007374A9" w:rsidP="00871721">
            <w:pPr>
              <w:rPr>
                <w:sz w:val="28"/>
                <w:szCs w:val="28"/>
              </w:rPr>
            </w:pPr>
            <w:r w:rsidRPr="00632116">
              <w:rPr>
                <w:sz w:val="28"/>
                <w:szCs w:val="28"/>
              </w:rPr>
              <w:t>- Storage Controller/RAID Controller with 1GB Cache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RAID Support: 0, 1, 10, 5, 6</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bookmarkEnd w:id="13"/>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System 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bookmarkStart w:id="14" w:name="OLE_LINK18"/>
            <w:r w:rsidRPr="00632116">
              <w:rPr>
                <w:sz w:val="28"/>
                <w:szCs w:val="28"/>
              </w:rPr>
              <w:t xml:space="preserve">- Quản trị từ xa qua </w:t>
            </w:r>
            <w:bookmarkEnd w:id="14"/>
            <w:r w:rsidRPr="00632116">
              <w:rPr>
                <w:sz w:val="28"/>
                <w:szCs w:val="28"/>
              </w:rPr>
              <w:t>giao diện web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Operating System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VMware ESXi, Microsoft Windows Server, Linux</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Nền tảng ảo hóa</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xml:space="preserve">- Bản quyền/Hỗ trợ kỹ thuật (Subcription) chính hãng đáp ứng cho 12 node (mỗi node 2 CPU), hoặc đáp ứng cho 1152 core.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Hypervisors: KVM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Bare-metal provisioning tool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Operating System management tool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Hỗ trợ kỹ thuật: 3 năm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II</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Hệ thống máy chủ CSDL Oracle</w:t>
            </w:r>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Bộ</w:t>
            </w: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2.1</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Máy chủ CSDL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Tối thiểu 2 máy chủ với cấu hình tổng cộng như sau:</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Processor</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- 384 core (2.6 GHz) hoặc tương đương</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Memory</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- 3072 GB, có thể nâng cấp lên 6144GB</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Storage</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- 04* 3.84 TB SSD hoặc dung lượng tương đương</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External connectivity</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- 08*10 Gbps optical ethernet port with transceiver)</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Internal connectivity</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- 4* (100 Gbps QSFP28 RoCE Fabric port with adapter/transceiver) (hoặc 4*(40 Gbps QSFP port with adapter/transceiver))</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Operating system</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Quyển sử dụng phần mềm Oracle Linux hoặc hệ điều hành Linux tương đương</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Others</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Redundant hot-swappable power supplies</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Redundant hot-swappable fans</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2.2</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Hệ thống lưu trữ CSDL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Storage server/controller</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Tối thiểu (03 controllers kèm khay ổ cứng) hoặc (03 storage server) với cấu hình tổng cộng như sau:</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Processor</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- 80 core 2,4 GHz hoặc tương đương</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Memory</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Memory (or on-node cache): 768 GB</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Storage</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- 36 * 22 TB HDD 7.2K hoặc dung lượng tương đương (792TB)</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- 12 * 6,4 TB NVMe Flash cards (or SSD) hoặc dung lượng tương đương</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Internal Connectivity</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- 6*100 Gbps QSFP28 RoCE Fabric port with adapter  (hoặc 20*32 Gb Fibre Channel port with adapter)</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Tính năng lưu trữ thông minh</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Hệ thống lưu trữ hỗ trợ công nghệ sử dụng bộ nhớ đệm Flash: (Smart Flash Cache implements a unique algorithm to accelerate reporting and analytical queries) hoặc (Memory Driven Flash, a new class of enterprise storage that empowers data at the speed of memory, can accelerate application response times with storage class memory (SCM)) hoặc tương đương</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xml:space="preserve">- Hệ thống có khả năng quản lý chất lượng dịch vụ I/O: (I/O Resource Management) hoặc (Prioritize the </w:t>
            </w:r>
            <w:r w:rsidRPr="00632116">
              <w:rPr>
                <w:sz w:val="28"/>
                <w:szCs w:val="28"/>
              </w:rPr>
              <w:lastRenderedPageBreak/>
              <w:t>applications and workloads by specifying performance and latency goals as well as IOPS and bandwidth caps) hoặc tương đương</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Có khả năng nén dữ liệu với tỷ suất nén trung bình là 4 lần hoặc cung cấp dung lượng tương đương nếu không có khả năng nén hoặc giải pháp nén có tỉ lệ nén tương đương</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Others</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(Redundant hot-swappable power supplies) or (modular PDUs)</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Bản quyền phần mềm lưu trữ dữ liệu</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Cung cấp bản quyền phần mềm lưu trữ dữ liệu cho dung lượng ổ cứng đề xuất tại mục Storage của Mục II.2.2</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2.3</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Thiết bị kết nối nội bộ (Internal switch)</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Số lượng: 02 thiết bị đáp ứng đủ số cổng và tốc độ kết nối cho các kết nối Internal connectivity của thiết bị mục I.1 và I.2. Mỗi thiết bị có cấu hình như sau:</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Interface:</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&gt;= 36 cổng 100Gbps</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Performance</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Bandwidth (or throughput): 7,2 Tbps</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Mac address: 128.000</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Memory: 8GB</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Management</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CLI: telnet/ssh</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SNMP</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Power supplies</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- 02 nguồn AC</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Input: 220-240V</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Rack mount</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2.4</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Thiết bị kết nối quản trị (Management switch)</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Interface</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- 48*1Gbps ports</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bottom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- 04*10 Gbps port with 04 SFP+  transceiver/adapter</w:t>
            </w:r>
          </w:p>
        </w:tc>
        <w:tc>
          <w:tcPr>
            <w:tcW w:w="532" w:type="pct"/>
            <w:tcBorders>
              <w:top w:val="single" w:sz="4" w:space="0" w:color="auto"/>
              <w:bottom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bottom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Performance</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Bandwidth (or throughput): 696 Gbps</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Memory: 4GB</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Management</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CLI: telnet/ssh</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SNMP</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Power supplies</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- 02 nguồn AC</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Input: 220-240V</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Rack mount</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2.5</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xml:space="preserve">Tủ RACK </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Rack capacity: 42 U</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Redundant Power Distribution Units (PDUs)</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Tất cả thiết bị máy chủ CSDL, hệ thống lưu trữ CSDL, thiết bị network được tích hợp sẵn vào tủ RACK từ nhà máy của nhà sản xuất</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2.6</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Phần mềm quản trị, vận hành</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Bao gồm quyền sử dụng hoặc bản quyền phần mềm quản trị hợp nhất từ phần cứng (bao gồm máy chủ, network) tới phần mềm ảo hoá và được hỗ trợ bởi chính hãng cung cấp phần mềm</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Sẵn sàng cho việc triển khai hệ thống dưới nền tảng ảo hoá với đầy đủ quyền/ bản quyền sử dụng phần mểm ảo hoá cho tất cả các máy chủ CSDL và được hỗ trợ bởi chính hãng cung cấp phần mềm</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2.7</w:t>
            </w: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III</w:t>
            </w:r>
          </w:p>
        </w:tc>
        <w:tc>
          <w:tcPr>
            <w:tcW w:w="3533" w:type="pct"/>
            <w:shd w:val="clear" w:color="auto" w:fill="auto"/>
            <w:vAlign w:val="center"/>
          </w:tcPr>
          <w:p w:rsidR="007374A9" w:rsidRPr="00632116" w:rsidRDefault="007374A9" w:rsidP="00871721">
            <w:pPr>
              <w:rPr>
                <w:sz w:val="28"/>
                <w:szCs w:val="28"/>
              </w:rPr>
            </w:pPr>
            <w:r w:rsidRPr="00632116">
              <w:rPr>
                <w:sz w:val="28"/>
                <w:szCs w:val="28"/>
              </w:rPr>
              <w:t>Máy chủ CSDL</w:t>
            </w:r>
          </w:p>
        </w:tc>
        <w:tc>
          <w:tcPr>
            <w:tcW w:w="532" w:type="pct"/>
            <w:shd w:val="clear" w:color="auto" w:fill="auto"/>
            <w:vAlign w:val="center"/>
          </w:tcPr>
          <w:p w:rsidR="007374A9" w:rsidRPr="00632116" w:rsidRDefault="007374A9" w:rsidP="00871721">
            <w:pPr>
              <w:rPr>
                <w:sz w:val="28"/>
                <w:szCs w:val="28"/>
              </w:rPr>
            </w:pPr>
            <w:r w:rsidRPr="00632116">
              <w:rPr>
                <w:sz w:val="28"/>
                <w:szCs w:val="28"/>
              </w:rPr>
              <w:t>5</w:t>
            </w:r>
          </w:p>
        </w:tc>
        <w:tc>
          <w:tcPr>
            <w:tcW w:w="520" w:type="pct"/>
            <w:shd w:val="clear" w:color="auto" w:fill="auto"/>
            <w:vAlign w:val="center"/>
          </w:tcPr>
          <w:p w:rsidR="007374A9" w:rsidRPr="00632116" w:rsidRDefault="007374A9" w:rsidP="00871721">
            <w:pPr>
              <w:rPr>
                <w:sz w:val="28"/>
                <w:szCs w:val="28"/>
              </w:rPr>
            </w:pPr>
            <w:r w:rsidRPr="00632116">
              <w:rPr>
                <w:sz w:val="28"/>
                <w:szCs w:val="28"/>
              </w:rPr>
              <w:t>Chiếc</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xml:space="preserve">- Rack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Processor: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- 01 x Intel Xeon (32 core, 2.6 GHz, 48 MB cache)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Memory: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xml:space="preserve">- 576 GB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Network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- 4 x 32 Gb FC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- 4 x 10/25 GbE with 10Gb SFP+ 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I/O Expansion Slots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- 8 x PCIe Gen 4/5 (4.0/5.0)</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Storage: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- 02 x 3.84 TB NVMe SSD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Hot-swap or Hot-plug Disk Drivers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xml:space="preserve">Power Supply: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Dual hot-plug, redundant power supplies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Operating System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VMware ESXi, Microsoft Windows Server, Linux</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vAlign w:val="center"/>
          </w:tcPr>
          <w:p w:rsidR="007374A9" w:rsidRPr="00632116" w:rsidRDefault="007374A9" w:rsidP="00871721">
            <w:pPr>
              <w:rPr>
                <w:sz w:val="28"/>
                <w:szCs w:val="28"/>
              </w:rPr>
            </w:pPr>
            <w:r w:rsidRPr="00632116">
              <w:rPr>
                <w:sz w:val="28"/>
                <w:szCs w:val="28"/>
              </w:rPr>
              <w:t>- 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Hệ điều hành có tính năng ảo hóa cho tất cả số core vật lý kèm thời gian hỗ trợ kỹ thuật chính hãng 3 năm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Storage type: Local, iSCSI, NFS/NAS, Fibre Channel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Raw Device Mapping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Thin provisioning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VM snapshots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VM live migration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VM storage migration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Clustering features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High availability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Load balancing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Management interface support: CLI, GUI</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AD integration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Networking support:</w:t>
            </w:r>
          </w:p>
          <w:p w:rsidR="007374A9" w:rsidRPr="00632116" w:rsidRDefault="007374A9" w:rsidP="00871721">
            <w:pPr>
              <w:rPr>
                <w:sz w:val="28"/>
                <w:szCs w:val="28"/>
              </w:rPr>
            </w:pPr>
            <w:r w:rsidRPr="00632116">
              <w:rPr>
                <w:sz w:val="28"/>
                <w:szCs w:val="28"/>
              </w:rPr>
              <w:t>Virtual Switch/vSwitch; NIC Bonding/Teaming, Link Aggregation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Firewall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Nested Virtualization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IV</w:t>
            </w:r>
          </w:p>
        </w:tc>
        <w:tc>
          <w:tcPr>
            <w:tcW w:w="3533" w:type="pct"/>
            <w:shd w:val="clear" w:color="auto" w:fill="auto"/>
            <w:vAlign w:val="center"/>
          </w:tcPr>
          <w:p w:rsidR="007374A9" w:rsidRPr="00632116" w:rsidRDefault="007374A9" w:rsidP="00871721">
            <w:pPr>
              <w:rPr>
                <w:sz w:val="28"/>
                <w:szCs w:val="28"/>
              </w:rPr>
            </w:pPr>
            <w:r w:rsidRPr="00632116">
              <w:rPr>
                <w:sz w:val="28"/>
                <w:szCs w:val="28"/>
              </w:rPr>
              <w:t>Thiết bị lưu trữ</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1</w:t>
            </w:r>
          </w:p>
        </w:tc>
        <w:tc>
          <w:tcPr>
            <w:tcW w:w="3533" w:type="pct"/>
            <w:shd w:val="clear" w:color="auto" w:fill="auto"/>
            <w:vAlign w:val="center"/>
          </w:tcPr>
          <w:p w:rsidR="007374A9" w:rsidRPr="00632116" w:rsidRDefault="007374A9" w:rsidP="00871721">
            <w:pPr>
              <w:rPr>
                <w:sz w:val="28"/>
                <w:szCs w:val="28"/>
              </w:rPr>
            </w:pPr>
            <w:r w:rsidRPr="00632116">
              <w:rPr>
                <w:sz w:val="28"/>
                <w:szCs w:val="28"/>
              </w:rPr>
              <w:t>Thiết bị lưu trữ All-Flash</w:t>
            </w:r>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Chiếc</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Kiến trúc</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All-NVMe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Rack</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Availability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- 99.9999%</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Controller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Dual Controller/Node hoặc tương đương</w:t>
            </w:r>
          </w:p>
          <w:p w:rsidR="007374A9" w:rsidRPr="00632116" w:rsidRDefault="007374A9" w:rsidP="00871721">
            <w:pPr>
              <w:rPr>
                <w:sz w:val="28"/>
                <w:szCs w:val="28"/>
              </w:rPr>
            </w:pPr>
            <w:r w:rsidRPr="00632116">
              <w:rPr>
                <w:sz w:val="28"/>
                <w:szCs w:val="28"/>
              </w:rPr>
              <w:t>- Cả 2 Controller/Node hoạt động theo cơ chế active/active hoặc all-active</w:t>
            </w:r>
          </w:p>
          <w:p w:rsidR="007374A9" w:rsidRPr="00632116" w:rsidRDefault="007374A9" w:rsidP="00871721">
            <w:pPr>
              <w:rPr>
                <w:sz w:val="28"/>
                <w:szCs w:val="28"/>
              </w:rPr>
            </w:pPr>
            <w:r w:rsidRPr="00632116">
              <w:rPr>
                <w:sz w:val="28"/>
                <w:szCs w:val="28"/>
              </w:rPr>
              <w:t>- Hỗ trợ mở rộng lên đến 4 Controller/Node trên một hệ thống đơn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Memory per Controller/Node: 512 GB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Processor per Controller/Node: 32 core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Host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xml:space="preserve">- 08 x 32 Gb FC port with transceiver </w:t>
            </w:r>
          </w:p>
          <w:p w:rsidR="007374A9" w:rsidRPr="00632116" w:rsidRDefault="007374A9" w:rsidP="00871721">
            <w:pPr>
              <w:rPr>
                <w:sz w:val="28"/>
                <w:szCs w:val="28"/>
              </w:rPr>
            </w:pPr>
            <w:r w:rsidRPr="00632116">
              <w:rPr>
                <w:sz w:val="28"/>
                <w:szCs w:val="28"/>
              </w:rPr>
              <w:t>- 04 x 10Gb SFP+ Ethernet port with 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Protocol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Fibre Channel hoặc FC, iSCSI</w:t>
            </w:r>
          </w:p>
          <w:p w:rsidR="007374A9" w:rsidRPr="00632116" w:rsidRDefault="007374A9" w:rsidP="00871721">
            <w:pPr>
              <w:rPr>
                <w:sz w:val="28"/>
                <w:szCs w:val="28"/>
              </w:rPr>
            </w:pPr>
            <w:r w:rsidRPr="00632116">
              <w:rPr>
                <w:sz w:val="28"/>
                <w:szCs w:val="28"/>
              </w:rPr>
              <w:t>- NVMe over FC (Fibre Channel) hoặc NVMe-oF hoặc NVMe/FC, NVMe-oF/TCP hoặc NVMe/TCP</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Raid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RAID 5 hoặc RAID 6</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Driver type: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NVMe SSD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Hỗ trợ ổ NVMe SSD có dung lượng: 3.84TB, 7.68TB, 15.36TB, 30.72TB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Khay chứa ổ cứng mở rộng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Hỗ trợ khay chứa ổ NVMe (NVMe Drive Enclosures hoặc NVMe Expansion Shelf)</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Sử dụng kết nối backend 100Gb NVMe-oF</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Storage Capacity: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- 210 TB usable</w:t>
            </w:r>
          </w:p>
          <w:p w:rsidR="007374A9" w:rsidRPr="00632116" w:rsidRDefault="007374A9" w:rsidP="00871721">
            <w:pPr>
              <w:rPr>
                <w:sz w:val="28"/>
                <w:szCs w:val="28"/>
              </w:rPr>
            </w:pPr>
            <w:r w:rsidRPr="00632116">
              <w:rPr>
                <w:sz w:val="28"/>
                <w:szCs w:val="28"/>
              </w:rPr>
              <w:t>- Hỗ trợ mở rộng lên 288 ổ NVMe SSD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Tính năng, kèm bản quyền để sử dụng các tính năng sau: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Thin provisioning, Deduplication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Có tính năng tạo Snapshot cho các vùng dữ liệu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Encryption, Replication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Web/GUI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Operating System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Microsoft Windows Server;</w:t>
            </w:r>
          </w:p>
          <w:p w:rsidR="007374A9" w:rsidRPr="00632116" w:rsidRDefault="007374A9" w:rsidP="00871721">
            <w:pPr>
              <w:rPr>
                <w:sz w:val="28"/>
                <w:szCs w:val="28"/>
              </w:rPr>
            </w:pPr>
            <w:r w:rsidRPr="00632116">
              <w:rPr>
                <w:sz w:val="28"/>
                <w:szCs w:val="28"/>
              </w:rPr>
              <w:t>- Red Hat Linux;</w:t>
            </w:r>
          </w:p>
          <w:p w:rsidR="007374A9" w:rsidRPr="00632116" w:rsidRDefault="007374A9" w:rsidP="00871721">
            <w:pPr>
              <w:rPr>
                <w:sz w:val="28"/>
                <w:szCs w:val="28"/>
              </w:rPr>
            </w:pPr>
            <w:r w:rsidRPr="00632116">
              <w:rPr>
                <w:sz w:val="28"/>
                <w:szCs w:val="28"/>
              </w:rPr>
              <w:t>- VMware.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Power Supply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Redundant Power supply;</w:t>
            </w:r>
          </w:p>
          <w:p w:rsidR="007374A9" w:rsidRPr="00632116" w:rsidRDefault="007374A9" w:rsidP="00871721">
            <w:pPr>
              <w:rPr>
                <w:sz w:val="28"/>
                <w:szCs w:val="28"/>
              </w:rPr>
            </w:pPr>
            <w:r w:rsidRPr="00632116">
              <w:rPr>
                <w:sz w:val="28"/>
                <w:szCs w:val="28"/>
              </w:rPr>
              <w:t>- Input: 220-240V;</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2</w:t>
            </w:r>
          </w:p>
        </w:tc>
        <w:tc>
          <w:tcPr>
            <w:tcW w:w="3533" w:type="pct"/>
            <w:shd w:val="clear" w:color="auto" w:fill="auto"/>
            <w:vAlign w:val="center"/>
          </w:tcPr>
          <w:p w:rsidR="007374A9" w:rsidRPr="00632116" w:rsidRDefault="007374A9" w:rsidP="00871721">
            <w:pPr>
              <w:rPr>
                <w:sz w:val="28"/>
                <w:szCs w:val="28"/>
              </w:rPr>
            </w:pPr>
            <w:r w:rsidRPr="00632116">
              <w:rPr>
                <w:sz w:val="28"/>
                <w:szCs w:val="28"/>
              </w:rPr>
              <w:t>Thiết bị SAN Switch cho hệ thống lưu trữ SAN</w:t>
            </w:r>
          </w:p>
        </w:tc>
        <w:tc>
          <w:tcPr>
            <w:tcW w:w="532" w:type="pct"/>
            <w:shd w:val="clear" w:color="auto" w:fill="auto"/>
            <w:vAlign w:val="center"/>
          </w:tcPr>
          <w:p w:rsidR="007374A9" w:rsidRPr="00632116" w:rsidRDefault="007374A9" w:rsidP="00871721">
            <w:pPr>
              <w:rPr>
                <w:sz w:val="28"/>
                <w:szCs w:val="28"/>
              </w:rPr>
            </w:pPr>
            <w:r w:rsidRPr="00632116">
              <w:rPr>
                <w:sz w:val="28"/>
                <w:szCs w:val="28"/>
              </w:rPr>
              <w:t>2</w:t>
            </w:r>
          </w:p>
        </w:tc>
        <w:tc>
          <w:tcPr>
            <w:tcW w:w="520" w:type="pct"/>
            <w:shd w:val="clear" w:color="auto" w:fill="auto"/>
            <w:vAlign w:val="center"/>
          </w:tcPr>
          <w:p w:rsidR="007374A9" w:rsidRPr="00632116" w:rsidRDefault="007374A9" w:rsidP="00871721">
            <w:pPr>
              <w:rPr>
                <w:sz w:val="28"/>
                <w:szCs w:val="28"/>
              </w:rPr>
            </w:pPr>
            <w:r w:rsidRPr="00632116">
              <w:rPr>
                <w:sz w:val="28"/>
                <w:szCs w:val="28"/>
              </w:rPr>
              <w:t>Chiếc</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xml:space="preserve">- Rack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- 64 ports active, 32 Gbps Fibre Channel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Auto Sensing hoặc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Hỗ trợ lên đến : 64 x 32 Gbps Fibre channel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Fibre Channel Port Bandwidth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- 32 Gbps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Fibre Channel Transceivers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- 64 x 32 Gb SFP+</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Performance, Capacity hoặc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- 4 Tbps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Web/GUI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Management port: 10/100/1000Mb/s Ethernet (RJ-45)</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Power Supply Input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Redudant Power Supply</w:t>
            </w:r>
          </w:p>
          <w:p w:rsidR="007374A9" w:rsidRPr="00632116" w:rsidRDefault="007374A9" w:rsidP="00871721">
            <w:pPr>
              <w:rPr>
                <w:sz w:val="28"/>
                <w:szCs w:val="28"/>
              </w:rPr>
            </w:pPr>
            <w:r w:rsidRPr="00632116">
              <w:rPr>
                <w:sz w:val="28"/>
                <w:szCs w:val="28"/>
              </w:rPr>
              <w:t>- Hot-swappable hoặc hot-plug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3.</w:t>
            </w:r>
          </w:p>
        </w:tc>
        <w:tc>
          <w:tcPr>
            <w:tcW w:w="3533" w:type="pct"/>
            <w:shd w:val="clear" w:color="auto" w:fill="auto"/>
            <w:vAlign w:val="center"/>
          </w:tcPr>
          <w:p w:rsidR="007374A9" w:rsidRPr="00632116" w:rsidRDefault="007374A9" w:rsidP="00871721">
            <w:pPr>
              <w:rPr>
                <w:sz w:val="28"/>
                <w:szCs w:val="28"/>
              </w:rPr>
            </w:pPr>
            <w:r w:rsidRPr="00632116">
              <w:rPr>
                <w:sz w:val="28"/>
                <w:szCs w:val="28"/>
              </w:rPr>
              <w:t>Hệ thống lưu trữ NAS</w:t>
            </w:r>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Hệ thống</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Kiến trúc</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Kiểu Hybrid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Hệ thống NAS kiến trúc phân tán: Cụm cluster với kiến trúc phân tán (Distributed) hoặc tương đương, có khả năng mở dung lượng theo từng node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Hỗ trợ tối đa lên 252 node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Form factor: Rack</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Tổng số core trên toàn hệ thống: 60 core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Dung lượng Memory trên mỗi node: 128GB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Giao diện kết nối trên mỗi Controller/Node: 02 * 100 GbE (Ethernet)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Khả năng chống lỗi phần cứng: Hỗ trợ hỏng đồng thời 2 đĩa cứng hoặc 1 node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Hỗ trợ các giao thức NFS, SMB, S3</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Dung lượng lưu trữ khả dụng: 280 TB usable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Có sẵn tính năng, kèm bản quyền để sử dụng các tính năng sau: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xml:space="preserve">- Replication, snapshots, quotas management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Quản trị</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Phần mềm quản trị cung cấp khả năng quản trị thông qua giao diện đồ họa, cung cấp thông tin theo thời gian thực và lịch sử của hệ thống.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Nguồn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bookmarkStart w:id="15" w:name="OLE_LINK38"/>
            <w:r w:rsidRPr="00632116">
              <w:rPr>
                <w:sz w:val="28"/>
                <w:szCs w:val="28"/>
              </w:rPr>
              <w:t>- Redundant/Dual-Redundant;</w:t>
            </w:r>
          </w:p>
          <w:p w:rsidR="007374A9" w:rsidRPr="00632116" w:rsidRDefault="007374A9" w:rsidP="00871721">
            <w:pPr>
              <w:rPr>
                <w:sz w:val="28"/>
                <w:szCs w:val="28"/>
              </w:rPr>
            </w:pPr>
            <w:r w:rsidRPr="00632116">
              <w:rPr>
                <w:sz w:val="28"/>
                <w:szCs w:val="28"/>
              </w:rPr>
              <w:t>- Hot-swap or hot-plug.</w:t>
            </w:r>
            <w:bookmarkEnd w:id="15"/>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4</w:t>
            </w:r>
          </w:p>
        </w:tc>
        <w:tc>
          <w:tcPr>
            <w:tcW w:w="3533" w:type="pct"/>
            <w:shd w:val="clear" w:color="auto" w:fill="auto"/>
            <w:vAlign w:val="center"/>
          </w:tcPr>
          <w:p w:rsidR="007374A9" w:rsidRPr="00632116" w:rsidRDefault="007374A9" w:rsidP="00871721">
            <w:pPr>
              <w:rPr>
                <w:sz w:val="28"/>
                <w:szCs w:val="28"/>
              </w:rPr>
            </w:pPr>
            <w:bookmarkStart w:id="16" w:name="OLE_LINK31"/>
            <w:r w:rsidRPr="00632116">
              <w:rPr>
                <w:sz w:val="28"/>
                <w:szCs w:val="28"/>
              </w:rPr>
              <w:t>Hệ thống chuyển mạch cho hệ thống lưu trữ NAS</w:t>
            </w:r>
            <w:bookmarkEnd w:id="16"/>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Bộ</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Kết nối cho toàn bộ các interface của các node thuộc Hệ thống lưu trữ NAS, tốc độ &gt;=100Gbps, đảm bảo dự phòng (bao gồm transceiver và cable)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Tổng số uplink port trên hệ thống kết nối: 08 * 10 Gbps (bao gồm 08 x 10Gbps SFP+ transceiver) kèm bản quyền để sử dụng toàn bộ số cổng uplink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V</w:t>
            </w:r>
          </w:p>
        </w:tc>
        <w:tc>
          <w:tcPr>
            <w:tcW w:w="3533" w:type="pct"/>
            <w:shd w:val="clear" w:color="auto" w:fill="auto"/>
            <w:vAlign w:val="center"/>
          </w:tcPr>
          <w:p w:rsidR="007374A9" w:rsidRPr="00632116" w:rsidRDefault="007374A9" w:rsidP="00871721">
            <w:pPr>
              <w:rPr>
                <w:sz w:val="28"/>
                <w:szCs w:val="28"/>
              </w:rPr>
            </w:pPr>
            <w:r w:rsidRPr="00632116">
              <w:rPr>
                <w:sz w:val="28"/>
                <w:szCs w:val="28"/>
              </w:rPr>
              <w:t>Hệ thống sao lưu</w:t>
            </w:r>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Hệ thống</w:t>
            </w: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1</w:t>
            </w:r>
          </w:p>
        </w:tc>
        <w:tc>
          <w:tcPr>
            <w:tcW w:w="3533" w:type="pct"/>
            <w:shd w:val="clear" w:color="auto" w:fill="auto"/>
            <w:vAlign w:val="center"/>
          </w:tcPr>
          <w:p w:rsidR="007374A9" w:rsidRPr="00632116" w:rsidRDefault="007374A9" w:rsidP="00871721">
            <w:pPr>
              <w:rPr>
                <w:sz w:val="28"/>
                <w:szCs w:val="28"/>
              </w:rPr>
            </w:pPr>
            <w:r w:rsidRPr="00632116">
              <w:rPr>
                <w:sz w:val="28"/>
                <w:szCs w:val="28"/>
              </w:rPr>
              <w:t>Thiết bị sao lưu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Form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Rack</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Processor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02 * Processor (16 core, 2.3 GHz)</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Memory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576 GB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Host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- 4 x 16Gb Fibre Channel hoặc 32Gb Fibre Channel;</w:t>
            </w:r>
          </w:p>
          <w:p w:rsidR="007374A9" w:rsidRPr="00632116" w:rsidRDefault="007374A9" w:rsidP="00871721">
            <w:pPr>
              <w:rPr>
                <w:sz w:val="28"/>
                <w:szCs w:val="28"/>
              </w:rPr>
            </w:pPr>
            <w:r w:rsidRPr="00632116">
              <w:rPr>
                <w:sz w:val="28"/>
                <w:szCs w:val="28"/>
              </w:rPr>
              <w:t>- 4 x 10GbE SFP+ Ethernet with 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Capacity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LTO Tape emulation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Maximum 64 virtual tape library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Hỗ trợ tốc độ sao lưu khi sử dụng tính năng tăng tốc độ sao lưu (Max throughput (DDBoost) hoặc Maximum Catalyst write): 42 TB/h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Storage Capacity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- 200 TB usable capacity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RAID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RAID 6</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GUI or web-based 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Tính năng, kèm bản quyền để sử dụng các tính năng sau: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xml:space="preserve">- Tính năng Replication, Deduplication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Tính năng Data Encryption, Data Compression;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Nguồn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Redundant Power supply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Input: 220-240V</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 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2</w:t>
            </w:r>
          </w:p>
        </w:tc>
        <w:tc>
          <w:tcPr>
            <w:tcW w:w="3533" w:type="pct"/>
            <w:shd w:val="clear" w:color="auto" w:fill="auto"/>
            <w:vAlign w:val="center"/>
          </w:tcPr>
          <w:p w:rsidR="007374A9" w:rsidRPr="00632116" w:rsidRDefault="007374A9" w:rsidP="00871721">
            <w:pPr>
              <w:rPr>
                <w:sz w:val="28"/>
                <w:szCs w:val="28"/>
              </w:rPr>
            </w:pPr>
            <w:r w:rsidRPr="00632116">
              <w:rPr>
                <w:sz w:val="28"/>
                <w:szCs w:val="28"/>
              </w:rPr>
              <w:t>Phần mềm sao lưu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Phần mềm sao lưu đi kèm tương thích với thiết bị sao lưu;</w:t>
            </w:r>
          </w:p>
          <w:p w:rsidR="007374A9" w:rsidRPr="00632116" w:rsidRDefault="007374A9" w:rsidP="00871721">
            <w:pPr>
              <w:rPr>
                <w:sz w:val="28"/>
                <w:szCs w:val="28"/>
              </w:rPr>
            </w:pPr>
            <w:r w:rsidRPr="00632116">
              <w:rPr>
                <w:sz w:val="28"/>
                <w:szCs w:val="28"/>
              </w:rPr>
              <w:t xml:space="preserve">- Bản quyền phần mềm sao lưu hỗ trợ đầy đủ tính năng nêu trên, đáp ứng: </w:t>
            </w:r>
          </w:p>
          <w:p w:rsidR="007374A9" w:rsidRPr="00632116" w:rsidRDefault="007374A9" w:rsidP="00871721">
            <w:pPr>
              <w:rPr>
                <w:sz w:val="28"/>
                <w:szCs w:val="28"/>
              </w:rPr>
            </w:pPr>
            <w:r w:rsidRPr="00632116">
              <w:rPr>
                <w:sz w:val="28"/>
                <w:szCs w:val="28"/>
              </w:rPr>
              <w:t>+ Sao lưu tối thiểu 100 TB dung lượng nguồn, không giới hạn loại hệ điều hành, dữ liệu, ứng dụng, hoặc;</w:t>
            </w:r>
          </w:p>
          <w:p w:rsidR="007374A9" w:rsidRPr="00632116" w:rsidRDefault="007374A9" w:rsidP="00871721">
            <w:pPr>
              <w:rPr>
                <w:sz w:val="28"/>
                <w:szCs w:val="28"/>
              </w:rPr>
            </w:pPr>
            <w:r w:rsidRPr="00632116">
              <w:rPr>
                <w:sz w:val="28"/>
                <w:szCs w:val="28"/>
              </w:rPr>
              <w:t>+ Sao lưu cho 100 máy chủ ảo hóa và 05 máy chủ CSDL, không giới hạn dung lượng nguồn.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Dịch vụ hỗ trợ chính hãng 03 năm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rPr>
          <w:trHeight w:val="269"/>
        </w:trPr>
        <w:tc>
          <w:tcPr>
            <w:tcW w:w="415" w:type="pct"/>
            <w:shd w:val="clear" w:color="auto" w:fill="auto"/>
            <w:vAlign w:val="center"/>
          </w:tcPr>
          <w:p w:rsidR="007374A9" w:rsidRPr="00632116" w:rsidRDefault="007374A9" w:rsidP="00871721">
            <w:pPr>
              <w:rPr>
                <w:sz w:val="28"/>
                <w:szCs w:val="28"/>
              </w:rPr>
            </w:pPr>
            <w:r w:rsidRPr="00632116">
              <w:rPr>
                <w:sz w:val="28"/>
                <w:szCs w:val="28"/>
              </w:rPr>
              <w:t>VI</w:t>
            </w:r>
          </w:p>
        </w:tc>
        <w:tc>
          <w:tcPr>
            <w:tcW w:w="3533" w:type="pct"/>
            <w:shd w:val="clear" w:color="auto" w:fill="auto"/>
            <w:vAlign w:val="center"/>
          </w:tcPr>
          <w:p w:rsidR="007374A9" w:rsidRPr="00632116" w:rsidRDefault="007374A9" w:rsidP="00871721">
            <w:pPr>
              <w:rPr>
                <w:sz w:val="28"/>
                <w:szCs w:val="28"/>
              </w:rPr>
            </w:pPr>
            <w:r w:rsidRPr="00632116">
              <w:rPr>
                <w:sz w:val="28"/>
                <w:szCs w:val="28"/>
              </w:rPr>
              <w:t>Hệ thống sao lưu CSDL Oracle</w:t>
            </w:r>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Hệ thống</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Tổng số Processors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Tối thiểu 208 cores 2.1 Ghz</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Tổng dung lượng RAM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- 1304 GB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Host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- 4 x 16Gb Fibre Channel hoặc 32Gb Fibre Channel;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- 8 x 10/25 GbE with 10Gb SFP+ 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Storage Capacity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Tối thiểu 792 TB dung lượng thô (raw), 274 TB khả dụng (usable) sau khi RAID hoặc mirroring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- 38.4TB ổ NVMe PCIe flash cache.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Storage Type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SAS/NVMe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Năng lực backup</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Hỗ trợ tới 130 TB/giờ cho bản Backup đầy đủ (ảo hoặc vật lý).</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Chỉ sao lưu dữ liệu thay đổi và nén các dữ liệu sao lưu để giảm dung lượng lưu trữ và tăng tốc độ sao lưu.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Cho phép phục hồi dữ liệu tới thời điểm bất kỳ trong quá khứ thuộc khung thời gian bảo vệ (Recovery window).</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Có tính năng phòng chống Ransomware: phát hiện và cảnh bảo khi dữ liệu sao lưu bị tấn công bởi ransomware.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Tự động kiểm tra tính khả dụng của bản sao lưu định kỳ.</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Có cơ chế bảo vệ dữ liệu Retention lock hoặc Immutable backup.</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Cho phép nhân bản (Replicate) dữ liệu tới hệ thống tương tự từ xa.</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Có tính năng tích hợp với các thiết bị lưu trữ băng từ, Object Storage, nhà cung cấp dịch vụ Cloud để lưu trữ dữ liệu sao lưu lâu dài.</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Bản quyền đi kèm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Sao lưu tối thiểu 100 TB dung lượng nguồn.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Nguồn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Redundant Power supply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Input: 220-240V</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 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VII</w:t>
            </w:r>
          </w:p>
        </w:tc>
        <w:tc>
          <w:tcPr>
            <w:tcW w:w="3533" w:type="pct"/>
            <w:shd w:val="clear" w:color="auto" w:fill="auto"/>
            <w:vAlign w:val="center"/>
          </w:tcPr>
          <w:p w:rsidR="007374A9" w:rsidRPr="00632116" w:rsidRDefault="007374A9" w:rsidP="00871721">
            <w:pPr>
              <w:rPr>
                <w:sz w:val="28"/>
                <w:szCs w:val="28"/>
              </w:rPr>
            </w:pPr>
            <w:r w:rsidRPr="00632116">
              <w:rPr>
                <w:sz w:val="28"/>
                <w:szCs w:val="28"/>
              </w:rPr>
              <w:t>Thiết bị tích hợp phục vụ tiếp nhận và xử lý thông tin</w:t>
            </w:r>
          </w:p>
        </w:tc>
        <w:tc>
          <w:tcPr>
            <w:tcW w:w="532" w:type="pct"/>
            <w:shd w:val="clear" w:color="auto" w:fill="auto"/>
            <w:vAlign w:val="center"/>
          </w:tcPr>
          <w:p w:rsidR="007374A9" w:rsidRPr="00632116" w:rsidRDefault="007374A9" w:rsidP="00871721">
            <w:pPr>
              <w:rPr>
                <w:sz w:val="28"/>
                <w:szCs w:val="28"/>
              </w:rPr>
            </w:pPr>
            <w:r w:rsidRPr="00632116">
              <w:rPr>
                <w:sz w:val="28"/>
                <w:szCs w:val="28"/>
              </w:rPr>
              <w:t>2</w:t>
            </w:r>
          </w:p>
        </w:tc>
        <w:tc>
          <w:tcPr>
            <w:tcW w:w="520" w:type="pct"/>
            <w:shd w:val="clear" w:color="auto" w:fill="auto"/>
            <w:vAlign w:val="center"/>
          </w:tcPr>
          <w:p w:rsidR="007374A9" w:rsidRPr="00632116" w:rsidRDefault="007374A9" w:rsidP="00871721">
            <w:pPr>
              <w:rPr>
                <w:sz w:val="28"/>
                <w:szCs w:val="28"/>
              </w:rPr>
            </w:pPr>
            <w:r w:rsidRPr="00632116">
              <w:rPr>
                <w:sz w:val="28"/>
                <w:szCs w:val="28"/>
              </w:rPr>
              <w:t>Chiếc</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Type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Physical Appliance hoặc standalone software kèm theo phần cứng để cài đặt. Tính năng và cấu hình phần cứng của physical appliance hoặc standalone software kèm theo phần cứng để cài đặt như sau: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Rack</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CPU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- 2 x Processor (16 cores)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Memory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- 256 GB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Storage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- 2 * 1.6TB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Network</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- 8 x 1 GbE ports</w:t>
            </w:r>
          </w:p>
          <w:p w:rsidR="007374A9" w:rsidRPr="00632116" w:rsidRDefault="007374A9" w:rsidP="00871721">
            <w:pPr>
              <w:rPr>
                <w:sz w:val="28"/>
                <w:szCs w:val="28"/>
              </w:rPr>
            </w:pPr>
            <w:r w:rsidRPr="00632116">
              <w:rPr>
                <w:sz w:val="28"/>
                <w:szCs w:val="28"/>
              </w:rPr>
              <w:t>- 4 x 10 Gb SFP+ ports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Hardware Security Module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Included HSM card (or HSM integration)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Base Features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Provide access to full range of workloads: mobile, web, API, SOA and cloud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Quota enforcement, rate limiting (or Quota management, traffic throttling)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Content-based routing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Message encryption (or Data encryption)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Threat protection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Generates a digital signature (or Data Signing)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Verifies a digital signature (or XML signature verification)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Takes a well-formed XML document, parses it, and returns a node set (or HTTP parser)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Sign with XML Message (or XML signature generation)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Transport and connectivity: HTTP, HTTPS, FTP, JMS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PKI support: RSA, CRL, X.509, OCSP</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Transport layer security: SSL, TLS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Advanced features with licenses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Self-balancing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Exchanges messages between B2B trading partners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 Bảo hành và dịch vụ hỗ trợ kỹ thuật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bl>
    <w:p w:rsidR="007374A9" w:rsidRPr="00632116" w:rsidRDefault="007374A9" w:rsidP="007374A9">
      <w:pPr>
        <w:rPr>
          <w:sz w:val="28"/>
          <w:szCs w:val="28"/>
        </w:rPr>
      </w:pPr>
    </w:p>
    <w:p w:rsidR="007374A9" w:rsidRPr="00632116" w:rsidRDefault="007374A9" w:rsidP="007374A9">
      <w:pPr>
        <w:rPr>
          <w:sz w:val="28"/>
          <w:szCs w:val="28"/>
        </w:rPr>
      </w:pPr>
      <w:r w:rsidRPr="00632116">
        <w:rPr>
          <w:sz w:val="28"/>
          <w:szCs w:val="28"/>
        </w:rPr>
        <w:t>b. Hệ thống tại Trung tâm dữ liệu dự phòng (DR):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403"/>
        <w:gridCol w:w="964"/>
        <w:gridCol w:w="942"/>
      </w:tblGrid>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STT</w:t>
            </w:r>
          </w:p>
        </w:tc>
        <w:tc>
          <w:tcPr>
            <w:tcW w:w="3533" w:type="pct"/>
            <w:shd w:val="clear" w:color="auto" w:fill="auto"/>
            <w:vAlign w:val="center"/>
          </w:tcPr>
          <w:p w:rsidR="007374A9" w:rsidRPr="00632116" w:rsidRDefault="007374A9" w:rsidP="00871721">
            <w:pPr>
              <w:rPr>
                <w:sz w:val="28"/>
                <w:szCs w:val="28"/>
              </w:rPr>
            </w:pPr>
            <w:r w:rsidRPr="00632116">
              <w:rPr>
                <w:sz w:val="28"/>
                <w:szCs w:val="28"/>
              </w:rPr>
              <w:t>Yêu cầu kỹ thuật</w:t>
            </w:r>
          </w:p>
        </w:tc>
        <w:tc>
          <w:tcPr>
            <w:tcW w:w="532" w:type="pct"/>
            <w:shd w:val="clear" w:color="auto" w:fill="auto"/>
            <w:vAlign w:val="center"/>
          </w:tcPr>
          <w:p w:rsidR="007374A9" w:rsidRPr="00632116" w:rsidRDefault="007374A9" w:rsidP="00871721">
            <w:pPr>
              <w:rPr>
                <w:sz w:val="28"/>
                <w:szCs w:val="28"/>
              </w:rPr>
            </w:pPr>
            <w:r w:rsidRPr="00632116">
              <w:rPr>
                <w:sz w:val="28"/>
                <w:szCs w:val="28"/>
              </w:rPr>
              <w:t>Số lượng</w:t>
            </w:r>
          </w:p>
        </w:tc>
        <w:tc>
          <w:tcPr>
            <w:tcW w:w="520" w:type="pct"/>
            <w:shd w:val="clear" w:color="auto" w:fill="auto"/>
            <w:vAlign w:val="center"/>
          </w:tcPr>
          <w:p w:rsidR="007374A9" w:rsidRPr="00632116" w:rsidRDefault="007374A9" w:rsidP="00871721">
            <w:pPr>
              <w:rPr>
                <w:sz w:val="28"/>
                <w:szCs w:val="28"/>
              </w:rPr>
            </w:pPr>
            <w:r w:rsidRPr="00632116">
              <w:rPr>
                <w:sz w:val="28"/>
                <w:szCs w:val="28"/>
              </w:rPr>
              <w:t>ĐVT</w:t>
            </w: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I</w:t>
            </w:r>
          </w:p>
        </w:tc>
        <w:tc>
          <w:tcPr>
            <w:tcW w:w="3533" w:type="pct"/>
            <w:shd w:val="clear" w:color="auto" w:fill="auto"/>
            <w:vAlign w:val="center"/>
          </w:tcPr>
          <w:p w:rsidR="007374A9" w:rsidRPr="00632116" w:rsidRDefault="007374A9" w:rsidP="00871721">
            <w:pPr>
              <w:rPr>
                <w:sz w:val="28"/>
                <w:szCs w:val="28"/>
              </w:rPr>
            </w:pPr>
            <w:r w:rsidRPr="00632116">
              <w:rPr>
                <w:sz w:val="28"/>
                <w:szCs w:val="28"/>
              </w:rPr>
              <w:t>Hệ thống máy chủ ứng dụng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1</w:t>
            </w:r>
          </w:p>
        </w:tc>
        <w:tc>
          <w:tcPr>
            <w:tcW w:w="3533" w:type="pct"/>
            <w:shd w:val="clear" w:color="auto" w:fill="auto"/>
            <w:vAlign w:val="center"/>
          </w:tcPr>
          <w:p w:rsidR="007374A9" w:rsidRPr="00632116" w:rsidRDefault="007374A9" w:rsidP="00871721">
            <w:pPr>
              <w:rPr>
                <w:sz w:val="28"/>
                <w:szCs w:val="28"/>
              </w:rPr>
            </w:pPr>
            <w:r w:rsidRPr="00632116">
              <w:rPr>
                <w:sz w:val="28"/>
                <w:szCs w:val="28"/>
              </w:rPr>
              <w:t>Khung máy chủ Frame/Blade Chassis</w:t>
            </w:r>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Bộ</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1 bộ bao gồm số lượng Khung máy chủ Frame/Blade Chassis đáp ứng chứa đủ tổng số lượng máy chủ tại mục (2)</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Rack</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Compute/Blade bays: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Chứa được tối thiểu 8 máy chủ half-height hoặc single-width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I/O modules: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Hỗ trợ 06 interconnect module bays hoặc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Interconnect Switch/ Switch module hoặc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- 02 x Interconnect Switch/ Switch Module hoặc tương đương. Mỗi Interconnect Switch/ Switch Module bao gồm: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++ 08 x 25Gb Ethernet downlinks/internal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Del="00915A4B" w:rsidRDefault="007374A9" w:rsidP="00871721">
            <w:pPr>
              <w:rPr>
                <w:sz w:val="28"/>
                <w:szCs w:val="28"/>
              </w:rPr>
            </w:pPr>
            <w:r w:rsidRPr="00632116">
              <w:rPr>
                <w:sz w:val="28"/>
                <w:szCs w:val="28"/>
              </w:rPr>
              <w:t>++ 04 x 10Gb SFP+ kèm Transceiver hoặc cáp kết nối tương thích (uplink/external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++ 2 x 40Gb QSFP+ with 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- 02 x Interconnect switch / Switch Module. Mỗi Interconnect switch / Switch Module bao gồm 08 (external/uplink) port 32 Gbps FC kèm 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Cooling Modules: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Hot-swap or hot-plug fan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Redundant fan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System 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Management module/ Management appliance with Software and licenses for all servers</w:t>
            </w:r>
          </w:p>
          <w:p w:rsidR="007374A9" w:rsidRPr="00632116" w:rsidRDefault="007374A9" w:rsidP="00871721">
            <w:pPr>
              <w:rPr>
                <w:sz w:val="28"/>
                <w:szCs w:val="28"/>
              </w:rPr>
            </w:pPr>
            <w:r w:rsidRPr="00632116">
              <w:rPr>
                <w:sz w:val="28"/>
                <w:szCs w:val="28"/>
              </w:rPr>
              <w:t>- Redundant Management module/ Management appliance for all frame/blade chassis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Power Supply Module: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Redundant Power Supply</w:t>
            </w:r>
          </w:p>
          <w:p w:rsidR="007374A9" w:rsidRPr="00632116" w:rsidRDefault="007374A9" w:rsidP="00871721">
            <w:pPr>
              <w:rPr>
                <w:sz w:val="28"/>
                <w:szCs w:val="28"/>
              </w:rPr>
            </w:pPr>
            <w:r w:rsidRPr="00632116">
              <w:rPr>
                <w:sz w:val="28"/>
                <w:szCs w:val="28"/>
              </w:rPr>
              <w:t>- Hot-swap or hot-plug Power Supply</w:t>
            </w:r>
          </w:p>
          <w:p w:rsidR="007374A9" w:rsidRPr="00632116" w:rsidRDefault="007374A9" w:rsidP="00871721">
            <w:pPr>
              <w:rPr>
                <w:sz w:val="28"/>
                <w:szCs w:val="28"/>
              </w:rPr>
            </w:pPr>
            <w:r w:rsidRPr="00632116">
              <w:rPr>
                <w:sz w:val="28"/>
                <w:szCs w:val="28"/>
              </w:rPr>
              <w:t>- Input 200-240 VAC</w:t>
            </w:r>
          </w:p>
          <w:p w:rsidR="007374A9" w:rsidRPr="00632116" w:rsidRDefault="007374A9" w:rsidP="00871721">
            <w:pPr>
              <w:rPr>
                <w:sz w:val="28"/>
                <w:szCs w:val="28"/>
              </w:rPr>
            </w:pPr>
            <w:r w:rsidRPr="00632116">
              <w:rPr>
                <w:sz w:val="28"/>
                <w:szCs w:val="28"/>
              </w:rPr>
              <w:t>- Support 06 power supply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2</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xml:space="preserve">Máy chủ ứng dụng </w:t>
            </w:r>
          </w:p>
        </w:tc>
        <w:tc>
          <w:tcPr>
            <w:tcW w:w="532" w:type="pct"/>
            <w:shd w:val="clear" w:color="auto" w:fill="auto"/>
            <w:vAlign w:val="center"/>
          </w:tcPr>
          <w:p w:rsidR="007374A9" w:rsidRPr="00632116" w:rsidRDefault="007374A9" w:rsidP="00871721">
            <w:pPr>
              <w:rPr>
                <w:sz w:val="28"/>
                <w:szCs w:val="28"/>
              </w:rPr>
            </w:pPr>
            <w:r w:rsidRPr="00632116">
              <w:rPr>
                <w:sz w:val="28"/>
                <w:szCs w:val="28"/>
              </w:rPr>
              <w:t>6</w:t>
            </w:r>
          </w:p>
        </w:tc>
        <w:tc>
          <w:tcPr>
            <w:tcW w:w="520" w:type="pct"/>
            <w:shd w:val="clear" w:color="auto" w:fill="auto"/>
            <w:vAlign w:val="center"/>
          </w:tcPr>
          <w:p w:rsidR="007374A9" w:rsidRPr="00632116" w:rsidRDefault="007374A9" w:rsidP="00871721">
            <w:pPr>
              <w:rPr>
                <w:sz w:val="28"/>
                <w:szCs w:val="28"/>
              </w:rPr>
            </w:pPr>
            <w:r w:rsidRPr="00632116">
              <w:rPr>
                <w:sz w:val="28"/>
                <w:szCs w:val="28"/>
              </w:rPr>
              <w:t>Chiếc</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Compute module/Compute Sled, phù hợp với Khung máy chủ (1)</w:t>
            </w:r>
          </w:p>
          <w:p w:rsidR="007374A9" w:rsidRPr="00632116" w:rsidRDefault="007374A9" w:rsidP="00871721">
            <w:pPr>
              <w:rPr>
                <w:sz w:val="28"/>
                <w:szCs w:val="28"/>
              </w:rPr>
            </w:pPr>
            <w:r w:rsidRPr="00632116">
              <w:rPr>
                <w:sz w:val="28"/>
                <w:szCs w:val="28"/>
              </w:rPr>
              <w:t>- Half-height compute module/single-width sled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Processor: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- 02 x Intel Xeon thế hệ thứ 5 (48 core, 2.1 GHz)</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Memory: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xml:space="preserve">- 768 GB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Network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- 2 x 25 GbE</w:t>
            </w:r>
          </w:p>
          <w:p w:rsidR="007374A9" w:rsidRPr="00632116" w:rsidRDefault="007374A9" w:rsidP="00871721">
            <w:pPr>
              <w:rPr>
                <w:sz w:val="28"/>
                <w:szCs w:val="28"/>
              </w:rPr>
            </w:pPr>
            <w:r w:rsidRPr="00632116">
              <w:rPr>
                <w:sz w:val="28"/>
                <w:szCs w:val="28"/>
              </w:rPr>
              <w:t>- 2 x 32 Gb FC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I/O Expansion Slots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- 3 x PCIe 3.0</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Storage: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- 02 x 480 GB SSD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Hot-swap or Hot-plug Disk Drivers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NVMe SSD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Storage Controller: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Storage Controller/RAID Controller with 1GB Cache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RAID Support: 0, 1, 10, 5, 6</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System 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Quản trị từ xa qua giao diện web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Operating System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VMware ESXi, Microsoft Windows Server, Linux</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Nền tảng ảo hóa</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xml:space="preserve">- Bản quyền/Hỗ trợ kỹ thuật (Subcription) chính hãng đáp ứng cho 6 node (mỗi node 2 CPU), hoặc đáp ứng cho 576 core.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Hypervisors: KVM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Bare-metal provisioning tool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Operating System management tool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Hỗ trợ kỹ thuật: 3 năm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II</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Hệ thống máy chủ CSDL Oracle</w:t>
            </w:r>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Bộ</w:t>
            </w: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2.1</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Máy chủ CSDL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Tối thiểu 2 máy chủ với cấu hình tổng cộng như sau: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Processor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- 64 core (2.6 GHz) hoặc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Memory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- 2304 GB, có thể nâng cấp lên 6144GB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Storage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- 04* 3.84 TB SSD hoặc dung lượng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External connectivity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- 08*10 Gbps optical ethernet port with 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Internal connectivity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- 4* (100 Gbps QSFP28 RoCE Fabric port with adapter/transceiver) (hoặc 4*(40 Gbps QSFP port with adapter/transceiver))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Operating system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Quyển sử dụng phần mềm Oracle Linux hoặc hệ điều hành Linux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Others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Redundant hot-swappable power supplies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Redundant hot-swappable fans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2.2</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Hệ thống lưu trữ CSDL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Storage server/controller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Tối thiểu (03 controllers kèm khay ổ cứng) hoặc (03 storage server) với cấu hình tổng cộng như sau: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Processor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- 80 core 2,4 GHz hoặc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Memory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Memory (or on-node cache): 576 GB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Storage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- 18 * 22 TB HDD 7.2K hoặc dung lượng tương đương (792TB)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- 6 * 6,4 TB NVMe Flash cards (or SSD) hoặc dung lượng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Internal Connectivity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- 6 * 100 Gbps QSFP28 RoCE Fabric port with adapter  (hoặc 20 * 32 Gb Fibre Channel port with adapter)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Tính năng lưu trữ thông minh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Hệ thống lưu trữ hỗ trợ công nghệ sử dụng bộ nhớ đệm Flash: (Smart Flash Cache implements a unique algorithm to accelerate reporting and analytical queries) hoặc (Memory Driven Flash, a new class of enterprise storage that empowers data at the speed of memory, can accelerate application response times with storage class memory (SCM)) hoặc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Hệ thống có khả năng quản lý chất lượng dịch vụ I/O: (I/O Resource Management) hoặc (Prioritize the applications and workloads by specifying performance and latency goals as well as IOPS and bandwidth caps) hoặc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Có khả năng nén dữ liệu với tỷ suất nén trung bình là 4 lần hoặc cung cấp dung lượng tương đương nếu không có khả năng nén hoặc giải pháp nén có tỉ lệ nén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Others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(Redundant hot-swappable power supplies) or (modular PDUs)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Bản quyền phần mềm lưu trữ dữ liệu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Cung cấp bản quyền phần mềm lưu trữ dữ liệu cho dung lượng ổ cứng đề xuất tại mục Storage của Mục I.2.1</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2.3</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Thiết bị kết nối nội bộ (Internal switch)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Số lượng: 02 thiết bị đáp ứng đủ số cổng và tốc độ kết nối cho các kết nối Internal connectivity của thiết bị mục I.1 và I.2. Mỗi thiết bị có cấu hình như sau: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&gt;= 36 cổng 100Gbps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Performance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Bandwidth (or throughput): 7,2 Tbps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Mac address: 128.000</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Memory: 8GB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CLI: telnet/ssh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SNMP</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Power supplies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- 02 nguồn AC</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Input: 220-240V</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Rack mount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2.4</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Thiết bị kết nối quản trị (Management switch)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- 48*1Gbps ports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bottom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- 04*10 Gbps port with 04 SFP+  transceiver/adapter</w:t>
            </w:r>
          </w:p>
        </w:tc>
        <w:tc>
          <w:tcPr>
            <w:tcW w:w="532" w:type="pct"/>
            <w:tcBorders>
              <w:bottom w:val="single" w:sz="4" w:space="0" w:color="auto"/>
            </w:tcBorders>
            <w:shd w:val="clear" w:color="auto" w:fill="auto"/>
            <w:vAlign w:val="center"/>
          </w:tcPr>
          <w:p w:rsidR="007374A9" w:rsidRPr="00632116" w:rsidRDefault="007374A9" w:rsidP="00871721">
            <w:pPr>
              <w:rPr>
                <w:sz w:val="28"/>
                <w:szCs w:val="28"/>
              </w:rPr>
            </w:pPr>
          </w:p>
        </w:tc>
        <w:tc>
          <w:tcPr>
            <w:tcW w:w="520" w:type="pct"/>
            <w:tcBorders>
              <w:bottom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Performance</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tcBorders>
              <w:top w:val="single" w:sz="4" w:space="0" w:color="auto"/>
            </w:tcBorders>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Bandwidth (or throughput): 696 Gbps</w:t>
            </w:r>
          </w:p>
        </w:tc>
        <w:tc>
          <w:tcPr>
            <w:tcW w:w="532" w:type="pct"/>
            <w:tcBorders>
              <w:top w:val="single" w:sz="4" w:space="0" w:color="auto"/>
            </w:tcBorders>
            <w:shd w:val="clear" w:color="auto" w:fill="auto"/>
            <w:vAlign w:val="center"/>
          </w:tcPr>
          <w:p w:rsidR="007374A9" w:rsidRPr="00632116" w:rsidRDefault="007374A9" w:rsidP="00871721">
            <w:pPr>
              <w:rPr>
                <w:sz w:val="28"/>
                <w:szCs w:val="28"/>
              </w:rPr>
            </w:pPr>
          </w:p>
        </w:tc>
        <w:tc>
          <w:tcPr>
            <w:tcW w:w="520" w:type="pct"/>
            <w:tcBorders>
              <w:top w:val="single" w:sz="4" w:space="0" w:color="auto"/>
            </w:tcBorders>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Memory: 4GB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CLI: telnet/ssh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SNMP</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Power supplies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- 02 nguồn AC</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Input: 220-240V</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Rack mount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2.5</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xml:space="preserve">Tủ RACK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Rack capacity: 42 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Redundant Power Distribution Units (PDUs)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Tất cả thiết bị máy chủ CSDL, hệ thống lưu trữ CSDL, thiết bị network được tích hợp sẵn vào tủ RACK từ nhà máy của nhà sản xuất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lastRenderedPageBreak/>
              <w:t>2.6</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Phần mềm quản trị, vận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Bao gồm quyền sử dụng hoặc bản quyền phần mềm quản trị hợp nhất từ phần cứng (bao gồm máy chủ, network) tới phần mềm ảo hoá và được hỗ trợ bởi chính hãng cung cấp phần mềm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Sẵn sàng cho việc triển khai hệ thống dưới nền tảng ảo hoá với đầy đủ quyền/ bản quyền sử dụng phần mểm ảo hoá cho tất cả các máy chủ CSDL và được hỗ trợ bởi chính hãng cung cấp phần mềm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III</w:t>
            </w:r>
          </w:p>
        </w:tc>
        <w:tc>
          <w:tcPr>
            <w:tcW w:w="3533" w:type="pct"/>
            <w:shd w:val="clear" w:color="auto" w:fill="auto"/>
            <w:vAlign w:val="center"/>
          </w:tcPr>
          <w:p w:rsidR="007374A9" w:rsidRPr="00632116" w:rsidRDefault="007374A9" w:rsidP="00871721">
            <w:pPr>
              <w:rPr>
                <w:sz w:val="28"/>
                <w:szCs w:val="28"/>
              </w:rPr>
            </w:pPr>
            <w:r w:rsidRPr="00632116">
              <w:rPr>
                <w:sz w:val="28"/>
                <w:szCs w:val="28"/>
              </w:rPr>
              <w:t xml:space="preserve">Máy chủ CSDL </w:t>
            </w:r>
          </w:p>
        </w:tc>
        <w:tc>
          <w:tcPr>
            <w:tcW w:w="532" w:type="pct"/>
            <w:shd w:val="clear" w:color="auto" w:fill="auto"/>
            <w:vAlign w:val="center"/>
          </w:tcPr>
          <w:p w:rsidR="007374A9" w:rsidRPr="00632116" w:rsidRDefault="007374A9" w:rsidP="00871721">
            <w:pPr>
              <w:rPr>
                <w:sz w:val="28"/>
                <w:szCs w:val="28"/>
              </w:rPr>
            </w:pPr>
            <w:r w:rsidRPr="00632116">
              <w:rPr>
                <w:sz w:val="28"/>
                <w:szCs w:val="28"/>
              </w:rPr>
              <w:t>8</w:t>
            </w:r>
          </w:p>
        </w:tc>
        <w:tc>
          <w:tcPr>
            <w:tcW w:w="520" w:type="pct"/>
            <w:shd w:val="clear" w:color="auto" w:fill="auto"/>
            <w:vAlign w:val="center"/>
          </w:tcPr>
          <w:p w:rsidR="007374A9" w:rsidRPr="00632116" w:rsidRDefault="007374A9" w:rsidP="00871721">
            <w:pPr>
              <w:rPr>
                <w:sz w:val="28"/>
                <w:szCs w:val="28"/>
              </w:rPr>
            </w:pPr>
            <w:r w:rsidRPr="00632116">
              <w:rPr>
                <w:sz w:val="28"/>
                <w:szCs w:val="28"/>
              </w:rPr>
              <w:t>Chiếc</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xml:space="preserve">- Rack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Processor: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- 01 x Intel Xeon (32 core, 2.6 GHz, 48 MB cache)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Memory: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xml:space="preserve">- 192 GB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Network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- 4 x 32 Gb FC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- 4 x 10/25 GbE with 10Gb SFP+ 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I/O Expansion Slots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- 8 x PCIe Gen 4/5 (4.0/5.0)</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Storage: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- 02 x 3.84 TB NVMe SSD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Hot-swap or Hot-plug Disk Drivers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xml:space="preserve">Power Supply: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Dual hot-plug, redundant power supplies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Operating System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VMware ESXi, Microsoft Windows Server, Linux</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vAlign w:val="center"/>
          </w:tcPr>
          <w:p w:rsidR="007374A9" w:rsidRPr="00632116" w:rsidRDefault="007374A9" w:rsidP="00871721">
            <w:pPr>
              <w:rPr>
                <w:sz w:val="28"/>
                <w:szCs w:val="28"/>
              </w:rPr>
            </w:pPr>
            <w:r w:rsidRPr="00632116">
              <w:rPr>
                <w:sz w:val="28"/>
                <w:szCs w:val="28"/>
              </w:rPr>
              <w:t>- 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Hệ điều hành có tính năng ảo hóa cho tất cả số core vật lý kèm thời gian hỗ trợ kỹ thuật chính hãng 3 năm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Storage type: Local, iSCSI, NFS/NAS, Fibre Channel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Raw Device Mapping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Thin provisioning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VM snapshots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VM live migration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VM storage migration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Clustering features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High availability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Load balancing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Management interface support: CLI, GUI</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AD integration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Networking support:</w:t>
            </w:r>
          </w:p>
          <w:p w:rsidR="007374A9" w:rsidRPr="00632116" w:rsidRDefault="007374A9" w:rsidP="00871721">
            <w:pPr>
              <w:rPr>
                <w:sz w:val="28"/>
                <w:szCs w:val="28"/>
              </w:rPr>
            </w:pPr>
            <w:r w:rsidRPr="00632116">
              <w:rPr>
                <w:sz w:val="28"/>
                <w:szCs w:val="28"/>
              </w:rPr>
              <w:t>Virtual Switch/vSwitch; NIC Bonding/Teaming, Link Aggregation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Firewall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Nested Virtualization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IV</w:t>
            </w:r>
          </w:p>
        </w:tc>
        <w:tc>
          <w:tcPr>
            <w:tcW w:w="3533" w:type="pct"/>
            <w:shd w:val="clear" w:color="auto" w:fill="auto"/>
            <w:vAlign w:val="center"/>
          </w:tcPr>
          <w:p w:rsidR="007374A9" w:rsidRPr="00632116" w:rsidRDefault="007374A9" w:rsidP="00871721">
            <w:pPr>
              <w:rPr>
                <w:sz w:val="28"/>
                <w:szCs w:val="28"/>
              </w:rPr>
            </w:pPr>
            <w:r w:rsidRPr="00632116">
              <w:rPr>
                <w:sz w:val="28"/>
                <w:szCs w:val="28"/>
              </w:rPr>
              <w:t>Thiết bị lưu trữ</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1</w:t>
            </w:r>
          </w:p>
        </w:tc>
        <w:tc>
          <w:tcPr>
            <w:tcW w:w="3533" w:type="pct"/>
            <w:shd w:val="clear" w:color="auto" w:fill="auto"/>
            <w:vAlign w:val="center"/>
          </w:tcPr>
          <w:p w:rsidR="007374A9" w:rsidRPr="00632116" w:rsidRDefault="007374A9" w:rsidP="00871721">
            <w:pPr>
              <w:rPr>
                <w:sz w:val="28"/>
                <w:szCs w:val="28"/>
              </w:rPr>
            </w:pPr>
            <w:r w:rsidRPr="00632116">
              <w:rPr>
                <w:sz w:val="28"/>
                <w:szCs w:val="28"/>
              </w:rPr>
              <w:t>Thiết bị lưu trữ All-Flash</w:t>
            </w:r>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Chiếc</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Kiến trúc</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All-NVMe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Rack</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Availability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- 99.9999%</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Controller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Dual Controller/Node hoặc tương đương</w:t>
            </w:r>
          </w:p>
          <w:p w:rsidR="007374A9" w:rsidRPr="00632116" w:rsidRDefault="007374A9" w:rsidP="00871721">
            <w:pPr>
              <w:rPr>
                <w:sz w:val="28"/>
                <w:szCs w:val="28"/>
              </w:rPr>
            </w:pPr>
            <w:r w:rsidRPr="00632116">
              <w:rPr>
                <w:sz w:val="28"/>
                <w:szCs w:val="28"/>
              </w:rPr>
              <w:t>- Cả 2 Controller/Node hoạt động theo cơ chế active/active hoặc all-active</w:t>
            </w:r>
          </w:p>
          <w:p w:rsidR="007374A9" w:rsidRPr="00632116" w:rsidRDefault="007374A9" w:rsidP="00871721">
            <w:pPr>
              <w:rPr>
                <w:sz w:val="28"/>
                <w:szCs w:val="28"/>
              </w:rPr>
            </w:pPr>
            <w:r w:rsidRPr="00632116">
              <w:rPr>
                <w:sz w:val="28"/>
                <w:szCs w:val="28"/>
              </w:rPr>
              <w:t>- Hỗ trợ mở rộng lên đến 4 Controller/Node trên một hệ thống đơn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Memory per Controller/Node: 512 GB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Processor per Controller/Node: 32 core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Host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xml:space="preserve">- 08 x 32 Gb FC port with transceiver </w:t>
            </w:r>
          </w:p>
          <w:p w:rsidR="007374A9" w:rsidRPr="00632116" w:rsidRDefault="007374A9" w:rsidP="00871721">
            <w:pPr>
              <w:rPr>
                <w:sz w:val="28"/>
                <w:szCs w:val="28"/>
              </w:rPr>
            </w:pPr>
            <w:r w:rsidRPr="00632116">
              <w:rPr>
                <w:sz w:val="28"/>
                <w:szCs w:val="28"/>
              </w:rPr>
              <w:t>- 04 x 10Gb SFP+ Ethernet port with 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Protocol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Fibre Channel hoặc FC, iSCSI</w:t>
            </w:r>
          </w:p>
          <w:p w:rsidR="007374A9" w:rsidRPr="00632116" w:rsidRDefault="007374A9" w:rsidP="00871721">
            <w:pPr>
              <w:rPr>
                <w:sz w:val="28"/>
                <w:szCs w:val="28"/>
              </w:rPr>
            </w:pPr>
            <w:r w:rsidRPr="00632116">
              <w:rPr>
                <w:sz w:val="28"/>
                <w:szCs w:val="28"/>
              </w:rPr>
              <w:t>- NVMe over FC (Fibre Channel) hoặc NVMe-oF hoặc NVMe/FC, NVMe-oF/TCP hoặc NVMe/TCP</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Raid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RAID 5 hoặc RAID 6</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Driver type: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NVMe SSD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Hỗ trợ ổ NVMe SSD có dung lượng: 3.84TB, 7.68TB, 15.36TB, 30.72TB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Khay chứa ổ cứng mở rộng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Hỗ trợ khay chứa ổ NVMe (NVMe Drive Enclosures hoặc NVMe Expansion Shelf)</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Sử dụng kết nối backend 100Gb NVMe-oF</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Storage Capacity: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- 210 TB usable</w:t>
            </w:r>
          </w:p>
          <w:p w:rsidR="007374A9" w:rsidRPr="00632116" w:rsidRDefault="007374A9" w:rsidP="00871721">
            <w:pPr>
              <w:rPr>
                <w:sz w:val="28"/>
                <w:szCs w:val="28"/>
              </w:rPr>
            </w:pPr>
            <w:r w:rsidRPr="00632116">
              <w:rPr>
                <w:sz w:val="28"/>
                <w:szCs w:val="28"/>
              </w:rPr>
              <w:t>- Hỗ trợ mở rộng lên 288 ổ NVMe SSD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Tính năng, kèm bản quyền để sử dụng các tính năng sau: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Thin provisioning, Deduplication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Có tính năng tạo Snapshot cho các vùng dữ liệu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Encryption, Replication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Web/GUI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Operating System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Microsoft Windows Server;</w:t>
            </w:r>
          </w:p>
          <w:p w:rsidR="007374A9" w:rsidRPr="00632116" w:rsidRDefault="007374A9" w:rsidP="00871721">
            <w:pPr>
              <w:rPr>
                <w:sz w:val="28"/>
                <w:szCs w:val="28"/>
              </w:rPr>
            </w:pPr>
            <w:r w:rsidRPr="00632116">
              <w:rPr>
                <w:sz w:val="28"/>
                <w:szCs w:val="28"/>
              </w:rPr>
              <w:t>- Red Hat Linux;</w:t>
            </w:r>
          </w:p>
          <w:p w:rsidR="007374A9" w:rsidRPr="00632116" w:rsidRDefault="007374A9" w:rsidP="00871721">
            <w:pPr>
              <w:rPr>
                <w:sz w:val="28"/>
                <w:szCs w:val="28"/>
              </w:rPr>
            </w:pPr>
            <w:r w:rsidRPr="00632116">
              <w:rPr>
                <w:sz w:val="28"/>
                <w:szCs w:val="28"/>
              </w:rPr>
              <w:t>- VMware.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Power Supply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Redundant Power supply;</w:t>
            </w:r>
          </w:p>
          <w:p w:rsidR="007374A9" w:rsidRPr="00632116" w:rsidRDefault="007374A9" w:rsidP="00871721">
            <w:pPr>
              <w:rPr>
                <w:sz w:val="28"/>
                <w:szCs w:val="28"/>
              </w:rPr>
            </w:pPr>
            <w:r w:rsidRPr="00632116">
              <w:rPr>
                <w:sz w:val="28"/>
                <w:szCs w:val="28"/>
              </w:rPr>
              <w:t>- Input: 220-240V;</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2</w:t>
            </w:r>
          </w:p>
        </w:tc>
        <w:tc>
          <w:tcPr>
            <w:tcW w:w="3533" w:type="pct"/>
            <w:shd w:val="clear" w:color="auto" w:fill="auto"/>
            <w:vAlign w:val="center"/>
          </w:tcPr>
          <w:p w:rsidR="007374A9" w:rsidRPr="00632116" w:rsidRDefault="007374A9" w:rsidP="00871721">
            <w:pPr>
              <w:rPr>
                <w:sz w:val="28"/>
                <w:szCs w:val="28"/>
              </w:rPr>
            </w:pPr>
            <w:r w:rsidRPr="00632116">
              <w:rPr>
                <w:sz w:val="28"/>
                <w:szCs w:val="28"/>
              </w:rPr>
              <w:t>Thiết bị SAN Switch cho hệ thống lưu trữ SAN</w:t>
            </w:r>
          </w:p>
        </w:tc>
        <w:tc>
          <w:tcPr>
            <w:tcW w:w="532" w:type="pct"/>
            <w:shd w:val="clear" w:color="auto" w:fill="auto"/>
            <w:vAlign w:val="center"/>
          </w:tcPr>
          <w:p w:rsidR="007374A9" w:rsidRPr="00632116" w:rsidRDefault="007374A9" w:rsidP="00871721">
            <w:pPr>
              <w:rPr>
                <w:sz w:val="28"/>
                <w:szCs w:val="28"/>
              </w:rPr>
            </w:pPr>
            <w:r w:rsidRPr="00632116">
              <w:rPr>
                <w:sz w:val="28"/>
                <w:szCs w:val="28"/>
              </w:rPr>
              <w:t>2</w:t>
            </w:r>
          </w:p>
        </w:tc>
        <w:tc>
          <w:tcPr>
            <w:tcW w:w="520" w:type="pct"/>
            <w:shd w:val="clear" w:color="auto" w:fill="auto"/>
            <w:vAlign w:val="center"/>
          </w:tcPr>
          <w:p w:rsidR="007374A9" w:rsidRPr="00632116" w:rsidRDefault="007374A9" w:rsidP="00871721">
            <w:pPr>
              <w:rPr>
                <w:sz w:val="28"/>
                <w:szCs w:val="28"/>
              </w:rPr>
            </w:pPr>
            <w:r w:rsidRPr="00632116">
              <w:rPr>
                <w:sz w:val="28"/>
                <w:szCs w:val="28"/>
              </w:rPr>
              <w:t>Chiếc</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xml:space="preserve">- Rack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- 64 ports active, 32 Gbps Fibre Channel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Auto Sensing hoặc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Hỗ trợ lên đến : 64 x 32 Gbps Fibre channel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Fibre Channel Port Bandwidth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- 32 Gbps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Fibre Channel Transceivers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- 64 x 32 Gb SFP+</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Performance, Capacity hoặc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- 4 Tbps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Web/GUI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Management port: 10/100/1000Mb/s Ethernet (RJ-45)</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Power Supply Input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Redudant Power Supply</w:t>
            </w:r>
          </w:p>
          <w:p w:rsidR="007374A9" w:rsidRPr="00632116" w:rsidRDefault="007374A9" w:rsidP="00871721">
            <w:pPr>
              <w:rPr>
                <w:sz w:val="28"/>
                <w:szCs w:val="28"/>
              </w:rPr>
            </w:pPr>
            <w:r w:rsidRPr="00632116">
              <w:rPr>
                <w:sz w:val="28"/>
                <w:szCs w:val="28"/>
              </w:rPr>
              <w:t>- Hot-swappable hoặc hot-plug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3.</w:t>
            </w:r>
          </w:p>
        </w:tc>
        <w:tc>
          <w:tcPr>
            <w:tcW w:w="3533" w:type="pct"/>
            <w:shd w:val="clear" w:color="auto" w:fill="auto"/>
            <w:vAlign w:val="center"/>
          </w:tcPr>
          <w:p w:rsidR="007374A9" w:rsidRPr="00632116" w:rsidRDefault="007374A9" w:rsidP="00871721">
            <w:pPr>
              <w:rPr>
                <w:sz w:val="28"/>
                <w:szCs w:val="28"/>
              </w:rPr>
            </w:pPr>
            <w:r w:rsidRPr="00632116">
              <w:rPr>
                <w:sz w:val="28"/>
                <w:szCs w:val="28"/>
              </w:rPr>
              <w:t>Hệ thống lưu trữ NAS</w:t>
            </w:r>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Hệ thống</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Kiến trúc</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Kiểu Hybrid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Hệ thống NAS kiến trúc phân tán: Cụm cluster với kiến trúc phân tán (Distributed) hoặc tương đương, có khả năng mở dung lượng theo từng node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Hỗ trợ tối đa lên 252 node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Form factor: Rack</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Tổng số core trên toàn hệ thống: 60 core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Dung lượng Memory trên mỗi node: 128GB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Giao diện kết nối trên mỗi Controller/Node: 02 * 100 GbE (Ethernet)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Khả năng chống lỗi phần cứng: Hỗ trợ hỏng đồng thời 2 đĩa cứng hoặc 1 node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Hỗ trợ các giao thức NFS, SMB, S3</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Dung lượng lưu trữ khả dụng: 280 TB usable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Có sẵn tính năng, kèm bản quyền để sử dụng các tính năng sau: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xml:space="preserve">- Replication, snapshots, quotas management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Quản trị</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Phần mềm quản trị cung cấp khả năng quản trị thông qua giao diện đồ họa, cung cấp thông tin theo thời gian thực và lịch sử của hệ thống.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Nguồn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Redundant/Dual-Redundant;</w:t>
            </w:r>
          </w:p>
          <w:p w:rsidR="007374A9" w:rsidRPr="00632116" w:rsidRDefault="007374A9" w:rsidP="00871721">
            <w:pPr>
              <w:rPr>
                <w:sz w:val="28"/>
                <w:szCs w:val="28"/>
              </w:rPr>
            </w:pPr>
            <w:r w:rsidRPr="00632116">
              <w:rPr>
                <w:sz w:val="28"/>
                <w:szCs w:val="28"/>
              </w:rPr>
              <w:t>- Hot-swap or hot-plug.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4</w:t>
            </w:r>
          </w:p>
        </w:tc>
        <w:tc>
          <w:tcPr>
            <w:tcW w:w="3533" w:type="pct"/>
            <w:shd w:val="clear" w:color="auto" w:fill="auto"/>
            <w:vAlign w:val="center"/>
          </w:tcPr>
          <w:p w:rsidR="007374A9" w:rsidRPr="00632116" w:rsidRDefault="007374A9" w:rsidP="00871721">
            <w:pPr>
              <w:rPr>
                <w:sz w:val="28"/>
                <w:szCs w:val="28"/>
              </w:rPr>
            </w:pPr>
            <w:r w:rsidRPr="00632116">
              <w:rPr>
                <w:sz w:val="28"/>
                <w:szCs w:val="28"/>
              </w:rPr>
              <w:t>Hệ thống chuyển mạch cho hệ thống lưu trữ NAS</w:t>
            </w:r>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Bộ</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Kết nối cho toàn bộ các interface của các node thuộc Hệ thống lưu trữ NAS, tốc độ &gt;=100Gbps, đảm bảo dự phòng (bao gồm transceiver và cable)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Tổng số uplink port trên hệ thống kết nối: 08 * 10 Gbps (bao gồm 08 x 10Gbps SFP+ transceiver) kèm bản quyền để sử dụng toàn bộ số cổng uplink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VII</w:t>
            </w:r>
          </w:p>
        </w:tc>
        <w:tc>
          <w:tcPr>
            <w:tcW w:w="3533" w:type="pct"/>
            <w:shd w:val="clear" w:color="auto" w:fill="auto"/>
            <w:vAlign w:val="center"/>
          </w:tcPr>
          <w:p w:rsidR="007374A9" w:rsidRPr="00632116" w:rsidRDefault="007374A9" w:rsidP="00871721">
            <w:pPr>
              <w:rPr>
                <w:sz w:val="28"/>
                <w:szCs w:val="28"/>
              </w:rPr>
            </w:pPr>
            <w:r w:rsidRPr="00632116">
              <w:rPr>
                <w:sz w:val="28"/>
                <w:szCs w:val="28"/>
              </w:rPr>
              <w:t>Thiết bị tích hợp phục vụ tiếp nhận và xử lý thông tin</w:t>
            </w:r>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Chiếc</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Type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Physical Appliance hoặc standalone software kèm theo phần cứng để cài đặt. Tính năng và cấu hình phần cứng của physical appliance hoặc standalone software kèm theo phần cứng để cài đặt như sau: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Rack</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CPU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- 2 x Processor (16 cores)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Memory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- 256 GB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Storage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- 2 * 1.6TB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Network</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- 8 x 1 GbE ports</w:t>
            </w:r>
          </w:p>
          <w:p w:rsidR="007374A9" w:rsidRPr="00632116" w:rsidRDefault="007374A9" w:rsidP="00871721">
            <w:pPr>
              <w:rPr>
                <w:sz w:val="28"/>
                <w:szCs w:val="28"/>
              </w:rPr>
            </w:pPr>
            <w:r w:rsidRPr="00632116">
              <w:rPr>
                <w:sz w:val="28"/>
                <w:szCs w:val="28"/>
              </w:rPr>
              <w:t>- 4 x 10 Gb SFP+ ports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Hardware Security Module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Included HSM card (or HSM integration)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Base Features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Provide access to full range of workloads: mobile, web, API, SOA and cloud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Quota enforcement, rate limiting (or Quota management, traffic throttling)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Content-based routing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Message encryption (or Data encryption)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Threat protection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Generates a digital signature (or Data Signing)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Verifies a digital signature (or XML signature verification)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Takes a well-formed XML document, parses it, and returns a node set (or HTTP parser)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Sign with XML Message (or XML signature generation)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Transport and connectivity: HTTP, HTTPS, FTP, JMS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PKI support: RSA, CRL, X.509, OCSP</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Transport layer security: SSL, TLS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Advanced features with licenses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Self-balancing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Exchanges messages between B2B trading partners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 Bảo hành và dịch vụ hỗ trợ kỹ thuật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bl>
    <w:p w:rsidR="007374A9" w:rsidRPr="00632116" w:rsidRDefault="007374A9" w:rsidP="007374A9">
      <w:pPr>
        <w:rPr>
          <w:sz w:val="28"/>
          <w:szCs w:val="28"/>
        </w:rPr>
      </w:pPr>
      <w:r w:rsidRPr="00632116">
        <w:rPr>
          <w:sz w:val="28"/>
          <w:szCs w:val="28"/>
        </w:rPr>
        <w:t>c. Phần mềm bản quyền hệ thống Cơ sở dữ liệu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134"/>
        <w:gridCol w:w="909"/>
        <w:gridCol w:w="1305"/>
      </w:tblGrid>
      <w:tr w:rsidR="007374A9" w:rsidRPr="00632116" w:rsidTr="00871721">
        <w:tc>
          <w:tcPr>
            <w:tcW w:w="402" w:type="pct"/>
            <w:shd w:val="clear" w:color="auto" w:fill="auto"/>
            <w:vAlign w:val="center"/>
          </w:tcPr>
          <w:p w:rsidR="007374A9" w:rsidRPr="00632116" w:rsidRDefault="007374A9" w:rsidP="00871721">
            <w:pPr>
              <w:rPr>
                <w:sz w:val="28"/>
                <w:szCs w:val="28"/>
              </w:rPr>
            </w:pPr>
            <w:r w:rsidRPr="00632116">
              <w:rPr>
                <w:sz w:val="28"/>
                <w:szCs w:val="28"/>
              </w:rPr>
              <w:t>STT</w:t>
            </w:r>
          </w:p>
        </w:tc>
        <w:tc>
          <w:tcPr>
            <w:tcW w:w="3405" w:type="pct"/>
            <w:shd w:val="clear" w:color="auto" w:fill="auto"/>
            <w:vAlign w:val="center"/>
          </w:tcPr>
          <w:p w:rsidR="007374A9" w:rsidRPr="00632116" w:rsidRDefault="007374A9" w:rsidP="00871721">
            <w:pPr>
              <w:rPr>
                <w:sz w:val="28"/>
                <w:szCs w:val="28"/>
              </w:rPr>
            </w:pPr>
            <w:r w:rsidRPr="00632116">
              <w:rPr>
                <w:sz w:val="28"/>
                <w:szCs w:val="28"/>
              </w:rPr>
              <w:t>Yêu cầu kỹ thuật</w:t>
            </w:r>
          </w:p>
        </w:tc>
        <w:tc>
          <w:tcPr>
            <w:tcW w:w="516" w:type="pct"/>
            <w:shd w:val="clear" w:color="auto" w:fill="auto"/>
            <w:vAlign w:val="center"/>
          </w:tcPr>
          <w:p w:rsidR="007374A9" w:rsidRPr="00632116" w:rsidRDefault="007374A9" w:rsidP="00871721">
            <w:pPr>
              <w:rPr>
                <w:sz w:val="28"/>
                <w:szCs w:val="28"/>
              </w:rPr>
            </w:pPr>
            <w:r w:rsidRPr="00632116">
              <w:rPr>
                <w:sz w:val="28"/>
                <w:szCs w:val="28"/>
              </w:rPr>
              <w:t>Số lượng</w:t>
            </w:r>
          </w:p>
        </w:tc>
        <w:tc>
          <w:tcPr>
            <w:tcW w:w="677" w:type="pct"/>
            <w:shd w:val="clear" w:color="auto" w:fill="auto"/>
            <w:vAlign w:val="center"/>
          </w:tcPr>
          <w:p w:rsidR="007374A9" w:rsidRPr="00632116" w:rsidRDefault="007374A9" w:rsidP="00871721">
            <w:pPr>
              <w:rPr>
                <w:sz w:val="28"/>
                <w:szCs w:val="28"/>
              </w:rPr>
            </w:pPr>
            <w:r w:rsidRPr="00632116">
              <w:rPr>
                <w:sz w:val="28"/>
                <w:szCs w:val="28"/>
              </w:rPr>
              <w:t>ĐVT</w:t>
            </w:r>
          </w:p>
        </w:tc>
      </w:tr>
      <w:tr w:rsidR="007374A9" w:rsidRPr="00632116" w:rsidTr="00871721">
        <w:tc>
          <w:tcPr>
            <w:tcW w:w="402" w:type="pct"/>
            <w:shd w:val="clear" w:color="auto" w:fill="auto"/>
            <w:vAlign w:val="center"/>
          </w:tcPr>
          <w:p w:rsidR="007374A9" w:rsidRPr="00632116" w:rsidRDefault="007374A9" w:rsidP="00871721">
            <w:pPr>
              <w:rPr>
                <w:sz w:val="28"/>
                <w:szCs w:val="28"/>
              </w:rPr>
            </w:pPr>
            <w:r w:rsidRPr="00632116">
              <w:rPr>
                <w:sz w:val="28"/>
                <w:szCs w:val="28"/>
              </w:rPr>
              <w:t>1</w:t>
            </w:r>
          </w:p>
        </w:tc>
        <w:tc>
          <w:tcPr>
            <w:tcW w:w="3405" w:type="pct"/>
            <w:shd w:val="clear" w:color="auto" w:fill="auto"/>
          </w:tcPr>
          <w:p w:rsidR="007374A9" w:rsidRPr="00632116" w:rsidRDefault="007374A9" w:rsidP="00871721">
            <w:pPr>
              <w:rPr>
                <w:sz w:val="28"/>
                <w:szCs w:val="28"/>
              </w:rPr>
            </w:pPr>
            <w:r w:rsidRPr="00632116">
              <w:rPr>
                <w:sz w:val="28"/>
                <w:szCs w:val="28"/>
              </w:rPr>
              <w:t>Oracle Database Enterprise Edition + 1 năm dịch vụ</w:t>
            </w:r>
          </w:p>
        </w:tc>
        <w:tc>
          <w:tcPr>
            <w:tcW w:w="516" w:type="pct"/>
            <w:shd w:val="clear" w:color="auto" w:fill="auto"/>
            <w:vAlign w:val="center"/>
          </w:tcPr>
          <w:p w:rsidR="007374A9" w:rsidRPr="00632116" w:rsidRDefault="007374A9" w:rsidP="00871721">
            <w:pPr>
              <w:rPr>
                <w:sz w:val="28"/>
                <w:szCs w:val="28"/>
              </w:rPr>
            </w:pPr>
            <w:r w:rsidRPr="00632116">
              <w:rPr>
                <w:sz w:val="28"/>
                <w:szCs w:val="28"/>
              </w:rPr>
              <w:t>8</w:t>
            </w:r>
          </w:p>
        </w:tc>
        <w:tc>
          <w:tcPr>
            <w:tcW w:w="677" w:type="pct"/>
            <w:shd w:val="clear" w:color="auto" w:fill="auto"/>
            <w:vAlign w:val="center"/>
          </w:tcPr>
          <w:p w:rsidR="007374A9" w:rsidRPr="00632116" w:rsidRDefault="007374A9" w:rsidP="00871721">
            <w:pPr>
              <w:rPr>
                <w:sz w:val="28"/>
                <w:szCs w:val="28"/>
              </w:rPr>
            </w:pPr>
            <w:r w:rsidRPr="00632116">
              <w:rPr>
                <w:sz w:val="28"/>
                <w:szCs w:val="28"/>
              </w:rPr>
              <w:t>Processor</w:t>
            </w:r>
          </w:p>
        </w:tc>
      </w:tr>
      <w:tr w:rsidR="007374A9" w:rsidRPr="00632116" w:rsidTr="00871721">
        <w:tc>
          <w:tcPr>
            <w:tcW w:w="402" w:type="pct"/>
            <w:shd w:val="clear" w:color="auto" w:fill="auto"/>
            <w:vAlign w:val="center"/>
          </w:tcPr>
          <w:p w:rsidR="007374A9" w:rsidRPr="00632116" w:rsidRDefault="007374A9" w:rsidP="00871721">
            <w:pPr>
              <w:rPr>
                <w:sz w:val="28"/>
                <w:szCs w:val="28"/>
              </w:rPr>
            </w:pPr>
            <w:r w:rsidRPr="00632116">
              <w:rPr>
                <w:sz w:val="28"/>
                <w:szCs w:val="28"/>
              </w:rPr>
              <w:lastRenderedPageBreak/>
              <w:t>2</w:t>
            </w:r>
          </w:p>
        </w:tc>
        <w:tc>
          <w:tcPr>
            <w:tcW w:w="3405" w:type="pct"/>
            <w:shd w:val="clear" w:color="auto" w:fill="auto"/>
          </w:tcPr>
          <w:p w:rsidR="007374A9" w:rsidRPr="00632116" w:rsidRDefault="007374A9" w:rsidP="00871721">
            <w:pPr>
              <w:rPr>
                <w:sz w:val="28"/>
                <w:szCs w:val="28"/>
              </w:rPr>
            </w:pPr>
            <w:r w:rsidRPr="00632116">
              <w:rPr>
                <w:sz w:val="28"/>
                <w:szCs w:val="28"/>
              </w:rPr>
              <w:t xml:space="preserve">Oracle Real Application Clusters + 1 năm dịch vụ </w:t>
            </w:r>
          </w:p>
        </w:tc>
        <w:tc>
          <w:tcPr>
            <w:tcW w:w="516" w:type="pct"/>
            <w:shd w:val="clear" w:color="auto" w:fill="auto"/>
            <w:vAlign w:val="center"/>
          </w:tcPr>
          <w:p w:rsidR="007374A9" w:rsidRPr="00632116" w:rsidRDefault="007374A9" w:rsidP="00871721">
            <w:pPr>
              <w:rPr>
                <w:sz w:val="28"/>
                <w:szCs w:val="28"/>
              </w:rPr>
            </w:pPr>
            <w:r w:rsidRPr="00632116">
              <w:rPr>
                <w:sz w:val="28"/>
                <w:szCs w:val="28"/>
              </w:rPr>
              <w:t>8</w:t>
            </w:r>
          </w:p>
        </w:tc>
        <w:tc>
          <w:tcPr>
            <w:tcW w:w="677" w:type="pct"/>
            <w:shd w:val="clear" w:color="auto" w:fill="auto"/>
            <w:vAlign w:val="center"/>
          </w:tcPr>
          <w:p w:rsidR="007374A9" w:rsidRPr="00632116" w:rsidRDefault="007374A9" w:rsidP="00871721">
            <w:pPr>
              <w:rPr>
                <w:sz w:val="28"/>
                <w:szCs w:val="28"/>
              </w:rPr>
            </w:pPr>
            <w:r w:rsidRPr="00632116">
              <w:rPr>
                <w:sz w:val="28"/>
                <w:szCs w:val="28"/>
              </w:rPr>
              <w:t>Processor</w:t>
            </w:r>
          </w:p>
        </w:tc>
      </w:tr>
    </w:tbl>
    <w:p w:rsidR="007374A9" w:rsidRPr="00632116" w:rsidRDefault="007374A9" w:rsidP="007374A9">
      <w:pPr>
        <w:rPr>
          <w:sz w:val="28"/>
          <w:szCs w:val="28"/>
        </w:rPr>
      </w:pPr>
    </w:p>
    <w:p w:rsidR="007374A9" w:rsidRPr="00632116" w:rsidRDefault="007374A9" w:rsidP="007374A9">
      <w:pPr>
        <w:rPr>
          <w:sz w:val="28"/>
          <w:szCs w:val="28"/>
        </w:rPr>
      </w:pPr>
      <w:r w:rsidRPr="00632116">
        <w:rPr>
          <w:sz w:val="28"/>
          <w:szCs w:val="28"/>
        </w:rPr>
        <w:t>Yêu cầu kỹ thuật cho hệ thống máy chủ, sao lưu, phần mềm thương mại đối với hệ thống Một cửa giai đoạn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403"/>
        <w:gridCol w:w="964"/>
        <w:gridCol w:w="942"/>
      </w:tblGrid>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HỆ THỐNG MỘT CỬA GIAI ĐOẠN I</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1</w:t>
            </w:r>
          </w:p>
        </w:tc>
        <w:tc>
          <w:tcPr>
            <w:tcW w:w="3533" w:type="pct"/>
            <w:shd w:val="clear" w:color="auto" w:fill="auto"/>
            <w:vAlign w:val="center"/>
          </w:tcPr>
          <w:p w:rsidR="007374A9" w:rsidRPr="00632116" w:rsidRDefault="007374A9" w:rsidP="00871721">
            <w:pPr>
              <w:rPr>
                <w:sz w:val="28"/>
                <w:szCs w:val="28"/>
              </w:rPr>
            </w:pPr>
            <w:r w:rsidRPr="00632116">
              <w:rPr>
                <w:sz w:val="28"/>
                <w:szCs w:val="28"/>
              </w:rPr>
              <w:t>Khung máy chủ Frame/Blade Chassis</w:t>
            </w:r>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Bộ</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1 bộ bao gồm số lượng Khung máy chủ Frame/Blade Chassis đáp ứng chứa đủ tổng số lượng máy chủ tại mục (2)</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Rack</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Compute/Blade bays: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Chứa được tối thiểu 8 máy chủ half-height hoặc single-width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I/O modules: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Hỗ trợ 06 interconnect module bays hoặc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Interconnect Switch/ Switch module hoặc tương đương: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- 02 x Interconnect Switch/ Switch Module hoặc tương đương. Mỗi Interconnect Switch/ Switch Module bao gồm: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++ 08 x 25Gb Ethernet downlinks/internal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Del="00915A4B" w:rsidRDefault="007374A9" w:rsidP="00871721">
            <w:pPr>
              <w:rPr>
                <w:sz w:val="28"/>
                <w:szCs w:val="28"/>
              </w:rPr>
            </w:pPr>
            <w:r w:rsidRPr="00632116">
              <w:rPr>
                <w:sz w:val="28"/>
                <w:szCs w:val="28"/>
              </w:rPr>
              <w:t>++ 04 x 10Gb SFP+ kèm Transceiver hoặc cáp kết nối tương thích (uplink/external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++ 2 x 40Gb QSFP+ with 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- 02 x Interconnect switch / Switch Module. Mỗi Interconnect switch / Switch Module bao gồm 08 (external/uplink) port 32 Gbps FC kèm 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Cooling Modules: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Hot-swap or hot-plug fan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Redundant fan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System 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Management module/ Management appliance with Software and licenses for all servers</w:t>
            </w:r>
          </w:p>
          <w:p w:rsidR="007374A9" w:rsidRPr="00632116" w:rsidRDefault="007374A9" w:rsidP="00871721">
            <w:pPr>
              <w:rPr>
                <w:sz w:val="28"/>
                <w:szCs w:val="28"/>
              </w:rPr>
            </w:pPr>
            <w:r w:rsidRPr="00632116">
              <w:rPr>
                <w:sz w:val="28"/>
                <w:szCs w:val="28"/>
              </w:rPr>
              <w:t>- Redundant Management module/ Management appliance for all frame/blade chassis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Power Supply Module: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Redundant Power Supply</w:t>
            </w:r>
          </w:p>
          <w:p w:rsidR="007374A9" w:rsidRPr="00632116" w:rsidRDefault="007374A9" w:rsidP="00871721">
            <w:pPr>
              <w:rPr>
                <w:sz w:val="28"/>
                <w:szCs w:val="28"/>
              </w:rPr>
            </w:pPr>
            <w:r w:rsidRPr="00632116">
              <w:rPr>
                <w:sz w:val="28"/>
                <w:szCs w:val="28"/>
              </w:rPr>
              <w:t>- Hot-swap or hot-plug Power Supply</w:t>
            </w:r>
          </w:p>
          <w:p w:rsidR="007374A9" w:rsidRPr="00632116" w:rsidRDefault="007374A9" w:rsidP="00871721">
            <w:pPr>
              <w:rPr>
                <w:sz w:val="28"/>
                <w:szCs w:val="28"/>
              </w:rPr>
            </w:pPr>
            <w:r w:rsidRPr="00632116">
              <w:rPr>
                <w:sz w:val="28"/>
                <w:szCs w:val="28"/>
              </w:rPr>
              <w:t>- Input 200-240 VAC</w:t>
            </w:r>
          </w:p>
          <w:p w:rsidR="007374A9" w:rsidRPr="00632116" w:rsidRDefault="007374A9" w:rsidP="00871721">
            <w:pPr>
              <w:rPr>
                <w:sz w:val="28"/>
                <w:szCs w:val="28"/>
              </w:rPr>
            </w:pPr>
            <w:r w:rsidRPr="00632116">
              <w:rPr>
                <w:sz w:val="28"/>
                <w:szCs w:val="28"/>
              </w:rPr>
              <w:t>- Support 06 power supply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2</w:t>
            </w: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xml:space="preserve">Máy chủ ứng dụng </w:t>
            </w:r>
          </w:p>
        </w:tc>
        <w:tc>
          <w:tcPr>
            <w:tcW w:w="532" w:type="pct"/>
            <w:shd w:val="clear" w:color="auto" w:fill="auto"/>
            <w:vAlign w:val="center"/>
          </w:tcPr>
          <w:p w:rsidR="007374A9" w:rsidRPr="00632116" w:rsidRDefault="007374A9" w:rsidP="00871721">
            <w:pPr>
              <w:rPr>
                <w:sz w:val="28"/>
                <w:szCs w:val="28"/>
              </w:rPr>
            </w:pPr>
            <w:r w:rsidRPr="00632116">
              <w:rPr>
                <w:sz w:val="28"/>
                <w:szCs w:val="28"/>
              </w:rPr>
              <w:t>4</w:t>
            </w:r>
          </w:p>
        </w:tc>
        <w:tc>
          <w:tcPr>
            <w:tcW w:w="520" w:type="pct"/>
            <w:shd w:val="clear" w:color="auto" w:fill="auto"/>
            <w:vAlign w:val="center"/>
          </w:tcPr>
          <w:p w:rsidR="007374A9" w:rsidRPr="00632116" w:rsidRDefault="007374A9" w:rsidP="00871721">
            <w:pPr>
              <w:rPr>
                <w:sz w:val="28"/>
                <w:szCs w:val="28"/>
              </w:rPr>
            </w:pPr>
            <w:r w:rsidRPr="00632116">
              <w:rPr>
                <w:sz w:val="28"/>
                <w:szCs w:val="28"/>
              </w:rPr>
              <w:t>Chiếc</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Compute module/Compute Sled, phù hợp với Khung máy chủ (1)</w:t>
            </w:r>
          </w:p>
          <w:p w:rsidR="007374A9" w:rsidRPr="00632116" w:rsidRDefault="007374A9" w:rsidP="00871721">
            <w:pPr>
              <w:rPr>
                <w:sz w:val="28"/>
                <w:szCs w:val="28"/>
              </w:rPr>
            </w:pPr>
            <w:r w:rsidRPr="00632116">
              <w:rPr>
                <w:sz w:val="28"/>
                <w:szCs w:val="28"/>
              </w:rPr>
              <w:t>- Half-height compute module/single-width sled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Processor: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- 02 x Intel Xeon thế hệ thứ 5 (16 core, 2.8 GHz)</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Memory: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xml:space="preserve">- 512 GB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Network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- 2 x 25 GbE</w:t>
            </w:r>
          </w:p>
          <w:p w:rsidR="007374A9" w:rsidRPr="00632116" w:rsidRDefault="007374A9" w:rsidP="00871721">
            <w:pPr>
              <w:rPr>
                <w:sz w:val="28"/>
                <w:szCs w:val="28"/>
              </w:rPr>
            </w:pPr>
            <w:r w:rsidRPr="00632116">
              <w:rPr>
                <w:sz w:val="28"/>
                <w:szCs w:val="28"/>
              </w:rPr>
              <w:t>- 2 x 32 Gb FC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I/O Expansion Slots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- 3 x PCIe 3.0</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Storage: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- 02 x 480 GB SSD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Hot-swap or Hot-plug Disk Drivers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NVMe SSD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Storage Controller: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Storage Controller/RAID Controller with 1GB Cache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RAID Support: 0, 1, 10, 5, 6</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System 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Quản trị từ xa qua giao diện web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Operating System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 VMware ESXi, Microsoft Windows Server, Linux</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top w:val="single" w:sz="4" w:space="0" w:color="auto"/>
              <w:left w:val="single" w:sz="4" w:space="0" w:color="auto"/>
              <w:bottom w:val="single" w:sz="4" w:space="0" w:color="auto"/>
              <w:right w:val="single" w:sz="4" w:space="0" w:color="auto"/>
            </w:tcBorders>
            <w:shd w:val="clear" w:color="auto" w:fill="auto"/>
            <w:vAlign w:val="center"/>
          </w:tcPr>
          <w:p w:rsidR="007374A9" w:rsidRPr="00632116" w:rsidRDefault="007374A9" w:rsidP="00871721">
            <w:pPr>
              <w:rPr>
                <w:sz w:val="28"/>
                <w:szCs w:val="28"/>
              </w:rPr>
            </w:pPr>
            <w:r w:rsidRPr="00632116">
              <w:rPr>
                <w:sz w:val="28"/>
                <w:szCs w:val="28"/>
              </w:rPr>
              <w:t>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Nền tảng ảo hóa</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xml:space="preserve">- Bản quyền/Hỗ trợ kỹ thuật (Subcription) chính hãng đáp ứng cho 04 node (mỗi node 2 CPU), hoặc đáp ứng cho 128 core.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Hypervisors: KVM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Bare-metal provisioning tool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Operating System management tool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tcBorders>
              <w:bottom w:val="single" w:sz="4" w:space="0" w:color="auto"/>
            </w:tcBorders>
            <w:shd w:val="clear" w:color="auto" w:fill="auto"/>
          </w:tcPr>
          <w:p w:rsidR="007374A9" w:rsidRPr="00632116" w:rsidRDefault="007374A9" w:rsidP="00871721">
            <w:pPr>
              <w:rPr>
                <w:sz w:val="28"/>
                <w:szCs w:val="28"/>
              </w:rPr>
            </w:pPr>
            <w:r w:rsidRPr="00632116">
              <w:rPr>
                <w:sz w:val="28"/>
                <w:szCs w:val="28"/>
              </w:rPr>
              <w:t>- Hỗ trợ kỹ thuật: 3 năm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II</w:t>
            </w:r>
          </w:p>
        </w:tc>
        <w:tc>
          <w:tcPr>
            <w:tcW w:w="3533" w:type="pct"/>
            <w:shd w:val="clear" w:color="auto" w:fill="auto"/>
            <w:vAlign w:val="center"/>
          </w:tcPr>
          <w:p w:rsidR="007374A9" w:rsidRPr="00632116" w:rsidRDefault="007374A9" w:rsidP="00871721">
            <w:pPr>
              <w:rPr>
                <w:sz w:val="28"/>
                <w:szCs w:val="28"/>
              </w:rPr>
            </w:pPr>
            <w:r w:rsidRPr="00632116">
              <w:rPr>
                <w:sz w:val="28"/>
                <w:szCs w:val="28"/>
              </w:rPr>
              <w:t>Máy chủ CSDL</w:t>
            </w:r>
          </w:p>
        </w:tc>
        <w:tc>
          <w:tcPr>
            <w:tcW w:w="532" w:type="pct"/>
            <w:shd w:val="clear" w:color="auto" w:fill="auto"/>
            <w:vAlign w:val="center"/>
          </w:tcPr>
          <w:p w:rsidR="007374A9" w:rsidRPr="00632116" w:rsidRDefault="007374A9" w:rsidP="00871721">
            <w:pPr>
              <w:rPr>
                <w:sz w:val="28"/>
                <w:szCs w:val="28"/>
              </w:rPr>
            </w:pPr>
            <w:r w:rsidRPr="00632116">
              <w:rPr>
                <w:sz w:val="28"/>
                <w:szCs w:val="28"/>
              </w:rPr>
              <w:t>2</w:t>
            </w:r>
          </w:p>
        </w:tc>
        <w:tc>
          <w:tcPr>
            <w:tcW w:w="520" w:type="pct"/>
            <w:shd w:val="clear" w:color="auto" w:fill="auto"/>
            <w:vAlign w:val="center"/>
          </w:tcPr>
          <w:p w:rsidR="007374A9" w:rsidRPr="00632116" w:rsidRDefault="007374A9" w:rsidP="00871721">
            <w:pPr>
              <w:rPr>
                <w:sz w:val="28"/>
                <w:szCs w:val="28"/>
              </w:rPr>
            </w:pPr>
            <w:r w:rsidRPr="00632116">
              <w:rPr>
                <w:sz w:val="28"/>
                <w:szCs w:val="28"/>
              </w:rPr>
              <w:t>Chiếc</w:t>
            </w: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Form Factor: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xml:space="preserve">- Rack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Processor: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- 01 x Intel Xeon (32 core, 2.6 GHz, 48 MB cache)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Memory: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xml:space="preserve">- 1 TB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Network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- 4 x 32 Gb FC 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- 4 x 10/25 GbE with 10Gb SFP+ 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I/O Expansion Slots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- 8 x PCIe Gen 4/5 (4.0/5.0)</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Storage: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- 02 x 3.84 TB NVMe SSD</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Hot-swap or Hot-plug Disk Drivers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xml:space="preserve">Power Supply: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Dual hot-plug, redundant power supplies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Operating System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VMware ESXi, Microsoft Windows Server, Linux</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vAlign w:val="center"/>
          </w:tcPr>
          <w:p w:rsidR="007374A9" w:rsidRPr="00632116" w:rsidRDefault="007374A9" w:rsidP="00871721">
            <w:pPr>
              <w:rPr>
                <w:sz w:val="28"/>
                <w:szCs w:val="28"/>
              </w:rPr>
            </w:pPr>
            <w:r w:rsidRPr="00632116">
              <w:rPr>
                <w:sz w:val="28"/>
                <w:szCs w:val="28"/>
              </w:rPr>
              <w:t>Bảo hành: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vAlign w:val="center"/>
          </w:tcPr>
          <w:p w:rsidR="007374A9" w:rsidRPr="00632116" w:rsidRDefault="007374A9" w:rsidP="00871721">
            <w:pPr>
              <w:rPr>
                <w:sz w:val="28"/>
                <w:szCs w:val="28"/>
              </w:rPr>
            </w:pPr>
            <w:r w:rsidRPr="00632116">
              <w:rPr>
                <w:sz w:val="28"/>
                <w:szCs w:val="28"/>
              </w:rPr>
              <w:t>- 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Hệ điều hành có tính năng ảo hóa cho tất cả số core vật lý kèm thời gian hỗ trợ kỹ thuật chính hãng 3 năm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Storage type: Local, iSCSI, NFS/NAS, Fibre Channel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Raw Device Mapping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Thin provisioning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VM snapshots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VM live migration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VM storage migration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Clustering features</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High availability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Load balancing</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Management interface support: CLI, GUI</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AD integration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Networking support:</w:t>
            </w:r>
          </w:p>
          <w:p w:rsidR="007374A9" w:rsidRPr="00632116" w:rsidRDefault="007374A9" w:rsidP="00871721">
            <w:pPr>
              <w:rPr>
                <w:sz w:val="28"/>
                <w:szCs w:val="28"/>
              </w:rPr>
            </w:pPr>
            <w:r w:rsidRPr="00632116">
              <w:rPr>
                <w:sz w:val="28"/>
                <w:szCs w:val="28"/>
              </w:rPr>
              <w:t>Virtual Switch/vSwitch; NIC Bonding/Teaming, Link Aggregation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Firewall</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r w:rsidRPr="00632116">
              <w:rPr>
                <w:sz w:val="28"/>
                <w:szCs w:val="28"/>
              </w:rPr>
              <w:t>- Nested Virtualization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IV</w:t>
            </w:r>
          </w:p>
        </w:tc>
        <w:tc>
          <w:tcPr>
            <w:tcW w:w="3533" w:type="pct"/>
            <w:shd w:val="clear" w:color="auto" w:fill="auto"/>
            <w:vAlign w:val="center"/>
          </w:tcPr>
          <w:p w:rsidR="007374A9" w:rsidRPr="00632116" w:rsidRDefault="007374A9" w:rsidP="00871721">
            <w:pPr>
              <w:rPr>
                <w:sz w:val="28"/>
                <w:szCs w:val="28"/>
              </w:rPr>
            </w:pPr>
            <w:r w:rsidRPr="00632116">
              <w:rPr>
                <w:sz w:val="28"/>
                <w:szCs w:val="28"/>
              </w:rPr>
              <w:t>Hệ thống sao lưu</w:t>
            </w:r>
          </w:p>
        </w:tc>
        <w:tc>
          <w:tcPr>
            <w:tcW w:w="532" w:type="pct"/>
            <w:shd w:val="clear" w:color="auto" w:fill="auto"/>
            <w:vAlign w:val="center"/>
          </w:tcPr>
          <w:p w:rsidR="007374A9" w:rsidRPr="00632116" w:rsidRDefault="007374A9" w:rsidP="00871721">
            <w:pPr>
              <w:rPr>
                <w:sz w:val="28"/>
                <w:szCs w:val="28"/>
              </w:rPr>
            </w:pPr>
            <w:r w:rsidRPr="00632116">
              <w:rPr>
                <w:sz w:val="28"/>
                <w:szCs w:val="28"/>
              </w:rPr>
              <w:t>1</w:t>
            </w:r>
          </w:p>
        </w:tc>
        <w:tc>
          <w:tcPr>
            <w:tcW w:w="520" w:type="pct"/>
            <w:shd w:val="clear" w:color="auto" w:fill="auto"/>
            <w:vAlign w:val="center"/>
          </w:tcPr>
          <w:p w:rsidR="007374A9" w:rsidRPr="00632116" w:rsidRDefault="007374A9" w:rsidP="00871721">
            <w:pPr>
              <w:rPr>
                <w:sz w:val="28"/>
                <w:szCs w:val="28"/>
              </w:rPr>
            </w:pPr>
            <w:r w:rsidRPr="00632116">
              <w:rPr>
                <w:sz w:val="28"/>
                <w:szCs w:val="28"/>
              </w:rPr>
              <w:t>Hệ thống</w:t>
            </w: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1</w:t>
            </w:r>
          </w:p>
        </w:tc>
        <w:tc>
          <w:tcPr>
            <w:tcW w:w="3533" w:type="pct"/>
            <w:shd w:val="clear" w:color="auto" w:fill="auto"/>
            <w:vAlign w:val="center"/>
          </w:tcPr>
          <w:p w:rsidR="007374A9" w:rsidRPr="00632116" w:rsidRDefault="007374A9" w:rsidP="00871721">
            <w:pPr>
              <w:rPr>
                <w:sz w:val="28"/>
                <w:szCs w:val="28"/>
              </w:rPr>
            </w:pPr>
            <w:r w:rsidRPr="00632116">
              <w:rPr>
                <w:sz w:val="28"/>
                <w:szCs w:val="28"/>
              </w:rPr>
              <w:t>Thiết bị sao lưu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Form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Rack</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Processor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02 * Processor (8 core, 2.2 GHz)</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Memory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192 GB</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Host Interface</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- 4 x 16Gb Fibre Channel hoặc 32Gb Fibre Channel;</w:t>
            </w:r>
          </w:p>
          <w:p w:rsidR="007374A9" w:rsidRPr="00632116" w:rsidRDefault="007374A9" w:rsidP="00871721">
            <w:pPr>
              <w:rPr>
                <w:sz w:val="28"/>
                <w:szCs w:val="28"/>
              </w:rPr>
            </w:pPr>
            <w:r w:rsidRPr="00632116">
              <w:rPr>
                <w:sz w:val="28"/>
                <w:szCs w:val="28"/>
              </w:rPr>
              <w:t>- 4 x 10GbE SFP+ Ethernet with transceiver.</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Capacity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LTO Tape emulation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Maximum 64 virtual tape library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Hỗ trợ tốc độ sao lưu khi sử dụng tính năng tăng tốc độ sao lưu (Max throughput (DDBoost) hoặc Maximum Catalyst write): 22 TB/h</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Storage Capacity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- 24 TB usable capacity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RAID Support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RAID 6</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GUI or web-based management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Tính năng, kèm bản quyền để sử dụng các tính năng sau: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xml:space="preserve">- Tính năng Replication, Deduplication </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Tính năng Data Encryption, Data Compression;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Nguồn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Redundant Power supply</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Input: 220-240V</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Bảo hành: Bảo hành chính hãng 3 năm tại địa điểm lắp đặt</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r w:rsidRPr="00632116">
              <w:rPr>
                <w:sz w:val="28"/>
                <w:szCs w:val="28"/>
              </w:rPr>
              <w:t>2</w:t>
            </w:r>
          </w:p>
        </w:tc>
        <w:tc>
          <w:tcPr>
            <w:tcW w:w="3533" w:type="pct"/>
            <w:shd w:val="clear" w:color="auto" w:fill="auto"/>
            <w:vAlign w:val="center"/>
          </w:tcPr>
          <w:p w:rsidR="007374A9" w:rsidRPr="00632116" w:rsidRDefault="007374A9" w:rsidP="00871721">
            <w:pPr>
              <w:rPr>
                <w:sz w:val="28"/>
                <w:szCs w:val="28"/>
              </w:rPr>
            </w:pPr>
            <w:r w:rsidRPr="00632116">
              <w:rPr>
                <w:sz w:val="28"/>
                <w:szCs w:val="28"/>
              </w:rPr>
              <w:t>Phần mềm sao lưu</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 Phần mềm sao lưu đi kèm tương thích với thiết bị sao lưu;</w:t>
            </w:r>
          </w:p>
          <w:p w:rsidR="007374A9" w:rsidRPr="00632116" w:rsidRDefault="007374A9" w:rsidP="00871721">
            <w:pPr>
              <w:rPr>
                <w:sz w:val="28"/>
                <w:szCs w:val="28"/>
              </w:rPr>
            </w:pPr>
            <w:r w:rsidRPr="00632116">
              <w:rPr>
                <w:sz w:val="28"/>
                <w:szCs w:val="28"/>
              </w:rPr>
              <w:t xml:space="preserve">- Bản quyền phần mềm sao lưu hỗ trợ đầy đủ tính năng nêu trên, đáp ứng: </w:t>
            </w:r>
          </w:p>
          <w:p w:rsidR="007374A9" w:rsidRPr="00632116" w:rsidRDefault="007374A9" w:rsidP="00871721">
            <w:pPr>
              <w:rPr>
                <w:sz w:val="28"/>
                <w:szCs w:val="28"/>
              </w:rPr>
            </w:pPr>
            <w:r w:rsidRPr="00632116">
              <w:rPr>
                <w:sz w:val="28"/>
                <w:szCs w:val="28"/>
              </w:rPr>
              <w:t>+ Sao lưu tối thiểu 11 TB dung lượng nguồn, không giới hạn loại hệ điều hành, dữ liệu, ứng dụng, hoặc;</w:t>
            </w:r>
          </w:p>
          <w:p w:rsidR="007374A9" w:rsidRPr="00632116" w:rsidRDefault="007374A9" w:rsidP="00871721">
            <w:pPr>
              <w:rPr>
                <w:sz w:val="28"/>
                <w:szCs w:val="28"/>
              </w:rPr>
            </w:pPr>
            <w:r w:rsidRPr="00632116">
              <w:rPr>
                <w:sz w:val="28"/>
                <w:szCs w:val="28"/>
              </w:rPr>
              <w:t>+ Sao lưu cho 02 máy chủ CSDL, không giới hạn dung lượng nguồn.</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auto" w:fill="auto"/>
            <w:vAlign w:val="center"/>
          </w:tcPr>
          <w:p w:rsidR="007374A9" w:rsidRPr="00632116" w:rsidRDefault="007374A9" w:rsidP="00871721">
            <w:pPr>
              <w:rPr>
                <w:sz w:val="28"/>
                <w:szCs w:val="28"/>
              </w:rPr>
            </w:pPr>
            <w:r w:rsidRPr="00632116">
              <w:rPr>
                <w:sz w:val="28"/>
                <w:szCs w:val="28"/>
              </w:rPr>
              <w:t>Dịch vụ hỗ trợ chính hãng 03 năm</w:t>
            </w: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r w:rsidR="007374A9" w:rsidRPr="00632116" w:rsidTr="00871721">
        <w:tc>
          <w:tcPr>
            <w:tcW w:w="415" w:type="pct"/>
            <w:shd w:val="clear" w:color="auto" w:fill="auto"/>
            <w:vAlign w:val="center"/>
          </w:tcPr>
          <w:p w:rsidR="007374A9" w:rsidRPr="00632116" w:rsidRDefault="007374A9" w:rsidP="00871721">
            <w:pPr>
              <w:rPr>
                <w:sz w:val="28"/>
                <w:szCs w:val="28"/>
              </w:rPr>
            </w:pPr>
          </w:p>
        </w:tc>
        <w:tc>
          <w:tcPr>
            <w:tcW w:w="3533" w:type="pct"/>
            <w:shd w:val="clear" w:color="000000" w:fill="FFFFFF"/>
          </w:tcPr>
          <w:p w:rsidR="007374A9" w:rsidRPr="00632116" w:rsidRDefault="007374A9" w:rsidP="00871721">
            <w:pPr>
              <w:rPr>
                <w:sz w:val="28"/>
                <w:szCs w:val="28"/>
              </w:rPr>
            </w:pPr>
          </w:p>
        </w:tc>
        <w:tc>
          <w:tcPr>
            <w:tcW w:w="532" w:type="pct"/>
            <w:shd w:val="clear" w:color="auto" w:fill="auto"/>
            <w:vAlign w:val="center"/>
          </w:tcPr>
          <w:p w:rsidR="007374A9" w:rsidRPr="00632116" w:rsidRDefault="007374A9" w:rsidP="00871721">
            <w:pPr>
              <w:rPr>
                <w:sz w:val="28"/>
                <w:szCs w:val="28"/>
              </w:rPr>
            </w:pPr>
          </w:p>
        </w:tc>
        <w:tc>
          <w:tcPr>
            <w:tcW w:w="520" w:type="pct"/>
            <w:shd w:val="clear" w:color="auto" w:fill="auto"/>
            <w:vAlign w:val="center"/>
          </w:tcPr>
          <w:p w:rsidR="007374A9" w:rsidRPr="00632116" w:rsidRDefault="007374A9" w:rsidP="00871721">
            <w:pPr>
              <w:rPr>
                <w:sz w:val="28"/>
                <w:szCs w:val="28"/>
              </w:rPr>
            </w:pPr>
          </w:p>
        </w:tc>
      </w:tr>
    </w:tbl>
    <w:p w:rsidR="007374A9" w:rsidRPr="00632116" w:rsidRDefault="007374A9" w:rsidP="007374A9">
      <w:pPr>
        <w:rPr>
          <w:sz w:val="28"/>
          <w:szCs w:val="28"/>
        </w:rPr>
      </w:pPr>
    </w:p>
    <w:p w:rsidR="007374A9" w:rsidRPr="00DA1C53" w:rsidRDefault="007374A9" w:rsidP="007374A9">
      <w:pPr>
        <w:rPr>
          <w:b/>
          <w:sz w:val="28"/>
          <w:szCs w:val="28"/>
        </w:rPr>
      </w:pPr>
      <w:r w:rsidRPr="00DA1C53">
        <w:rPr>
          <w:b/>
          <w:sz w:val="28"/>
          <w:szCs w:val="28"/>
        </w:rPr>
        <w:t>III. Địa điểm triển khai</w:t>
      </w:r>
    </w:p>
    <w:p w:rsidR="007374A9" w:rsidRDefault="007374A9" w:rsidP="007374A9">
      <w:pPr>
        <w:rPr>
          <w:sz w:val="28"/>
          <w:szCs w:val="28"/>
        </w:rPr>
      </w:pPr>
      <w:r>
        <w:rPr>
          <w:sz w:val="28"/>
          <w:szCs w:val="28"/>
        </w:rPr>
        <w:t xml:space="preserve">- </w:t>
      </w:r>
      <w:r w:rsidRPr="00632116">
        <w:rPr>
          <w:sz w:val="28"/>
          <w:szCs w:val="28"/>
        </w:rPr>
        <w:t>Triển khai tại Trung tâm Quản lý vận hành các hệ thống CNTT Hải quan - Tổng cục Hải quan - Số 9, đường Dương Đình Nghệ, phường Yên Hòa, quận Cầu Giấy, Hà Nội.</w:t>
      </w:r>
    </w:p>
    <w:p w:rsidR="007374A9" w:rsidRDefault="007374A9" w:rsidP="007374A9">
      <w:pPr>
        <w:rPr>
          <w:sz w:val="28"/>
          <w:szCs w:val="28"/>
        </w:rPr>
      </w:pPr>
      <w:r>
        <w:rPr>
          <w:sz w:val="28"/>
          <w:szCs w:val="28"/>
        </w:rPr>
        <w:lastRenderedPageBreak/>
        <w:t xml:space="preserve">- </w:t>
      </w:r>
      <w:r w:rsidRPr="00FF7BC8">
        <w:rPr>
          <w:sz w:val="28"/>
          <w:szCs w:val="28"/>
        </w:rPr>
        <w:t>Trung tâm dữ liệu dự phòng - Tổng cục Hải quan đặt tại Trung tâm dữ liệu dự phòng Bộ Tài chính - Khu Công nghệ cao Hòa Lạc, Km29 Đường Láng - Hòa Lạc, huyện Thạch Thất, Hà Nội.</w:t>
      </w:r>
    </w:p>
    <w:p w:rsidR="007374A9" w:rsidRPr="00632116" w:rsidRDefault="007374A9" w:rsidP="007374A9">
      <w:pPr>
        <w:rPr>
          <w:sz w:val="28"/>
          <w:szCs w:val="28"/>
        </w:rPr>
      </w:pPr>
      <w:r w:rsidRPr="00632116">
        <w:rPr>
          <w:sz w:val="28"/>
          <w:szCs w:val="28"/>
        </w:rPr>
        <w:t>-</w:t>
      </w:r>
      <w:r>
        <w:rPr>
          <w:sz w:val="28"/>
          <w:szCs w:val="28"/>
        </w:rPr>
        <w:t xml:space="preserve"> </w:t>
      </w:r>
      <w:r w:rsidRPr="00632116">
        <w:rPr>
          <w:sz w:val="28"/>
          <w:szCs w:val="28"/>
        </w:rPr>
        <w:t>Triển khai hệ thống máy chủ Active Directory và Exchange tại các Cục Hải quan địa phương, bao gồm:</w:t>
      </w:r>
    </w:p>
    <w:tbl>
      <w:tblPr>
        <w:tblW w:w="5000" w:type="pct"/>
        <w:tblLook w:val="04A0" w:firstRow="1" w:lastRow="0" w:firstColumn="1" w:lastColumn="0" w:noHBand="0" w:noVBand="1"/>
      </w:tblPr>
      <w:tblGrid>
        <w:gridCol w:w="835"/>
        <w:gridCol w:w="4584"/>
        <w:gridCol w:w="3633"/>
      </w:tblGrid>
      <w:tr w:rsidR="007374A9" w:rsidRPr="00632116" w:rsidTr="00871721">
        <w:trPr>
          <w:trHeight w:val="435"/>
        </w:trPr>
        <w:tc>
          <w:tcPr>
            <w:tcW w:w="461"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STT</w:t>
            </w:r>
          </w:p>
        </w:tc>
        <w:tc>
          <w:tcPr>
            <w:tcW w:w="2532" w:type="pct"/>
            <w:tcBorders>
              <w:top w:val="single" w:sz="8" w:space="0" w:color="auto"/>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Đơn vị</w:t>
            </w:r>
          </w:p>
        </w:tc>
        <w:tc>
          <w:tcPr>
            <w:tcW w:w="2007" w:type="pct"/>
            <w:tcBorders>
              <w:top w:val="single" w:sz="8" w:space="0" w:color="auto"/>
              <w:left w:val="nil"/>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Nội dung triển khai</w:t>
            </w:r>
          </w:p>
        </w:tc>
      </w:tr>
      <w:tr w:rsidR="007374A9" w:rsidRPr="00632116" w:rsidTr="00871721">
        <w:trPr>
          <w:trHeight w:val="435"/>
        </w:trPr>
        <w:tc>
          <w:tcPr>
            <w:tcW w:w="461" w:type="pct"/>
            <w:tcBorders>
              <w:top w:val="single" w:sz="8" w:space="0" w:color="auto"/>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1</w:t>
            </w:r>
          </w:p>
        </w:tc>
        <w:tc>
          <w:tcPr>
            <w:tcW w:w="2532" w:type="pct"/>
            <w:tcBorders>
              <w:top w:val="single" w:sz="8" w:space="0" w:color="auto"/>
              <w:left w:val="nil"/>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Tổng cục Hải quan</w:t>
            </w:r>
          </w:p>
        </w:tc>
        <w:tc>
          <w:tcPr>
            <w:tcW w:w="2007" w:type="pct"/>
            <w:tcBorders>
              <w:top w:val="single" w:sz="8" w:space="0" w:color="auto"/>
              <w:left w:val="nil"/>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Cài đặt, nâng cấp hệ thống Active Directory, Exchange</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2</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An Giang</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3</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Bà Rịa - Vũng Tàu</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 Exchange</w:t>
            </w:r>
          </w:p>
        </w:tc>
      </w:tr>
      <w:tr w:rsidR="007374A9" w:rsidRPr="00632116" w:rsidTr="00871721">
        <w:trPr>
          <w:trHeight w:val="43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4</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Bắc Ninh</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5</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Bình Dương</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 Exchange</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6</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Bình Định</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7</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Bình Phước</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8</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Cà Mau</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9</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Cao Bằng</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43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10</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Thành phố Cần Thơ</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11</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Thành phố Đà Nẵng</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 Exchange</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12</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Đắk Lắk</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13</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Điện Biên</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14</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Đồng Nai</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 Exchange</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15</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Đồng Tháp</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16</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Gia Lai - Kon Tum</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17</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Hà Giang</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43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18</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Thành phố Hà Nội</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 Exchange</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19</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Hà Tĩnh</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20</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Hà Nam Ninh</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43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21</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Thành phố Hải Phòng</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 Exchange</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22</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Thành phố Hồ Chí Minh</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 Exchange</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23</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Kiên Giang</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24</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Khánh Hòa</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25</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Lạng Sơn</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 Exchange</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lastRenderedPageBreak/>
              <w:t>26</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Lào Cai</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27</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Long An</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28</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Nghệ An</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29</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Quảng Bình</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30</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Quảng Nam</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31</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Quảng Ninh</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 Exchange</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32</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Quảng Ngãi</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33</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Quảng Trị</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34</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Tây Ninh</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35</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Thanh Hóa</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r w:rsidR="007374A9" w:rsidRPr="00632116" w:rsidTr="00871721">
        <w:trPr>
          <w:trHeight w:val="315"/>
        </w:trPr>
        <w:tc>
          <w:tcPr>
            <w:tcW w:w="461" w:type="pct"/>
            <w:tcBorders>
              <w:top w:val="nil"/>
              <w:left w:val="single" w:sz="8" w:space="0" w:color="auto"/>
              <w:bottom w:val="single" w:sz="8" w:space="0" w:color="auto"/>
              <w:right w:val="single" w:sz="8" w:space="0" w:color="auto"/>
            </w:tcBorders>
            <w:shd w:val="clear" w:color="000000" w:fill="FFFFFF"/>
            <w:vAlign w:val="center"/>
          </w:tcPr>
          <w:p w:rsidR="007374A9" w:rsidRPr="00632116" w:rsidRDefault="007374A9" w:rsidP="00871721">
            <w:pPr>
              <w:rPr>
                <w:sz w:val="28"/>
                <w:szCs w:val="28"/>
              </w:rPr>
            </w:pPr>
            <w:r w:rsidRPr="00632116">
              <w:rPr>
                <w:sz w:val="28"/>
                <w:szCs w:val="28"/>
              </w:rPr>
              <w:t>36</w:t>
            </w:r>
          </w:p>
        </w:tc>
        <w:tc>
          <w:tcPr>
            <w:tcW w:w="2532" w:type="pct"/>
            <w:tcBorders>
              <w:top w:val="nil"/>
              <w:left w:val="nil"/>
              <w:bottom w:val="single" w:sz="8" w:space="0" w:color="auto"/>
              <w:right w:val="single" w:sz="8" w:space="0" w:color="auto"/>
            </w:tcBorders>
            <w:shd w:val="clear" w:color="000000" w:fill="FFFFFF"/>
            <w:vAlign w:val="center"/>
            <w:hideMark/>
          </w:tcPr>
          <w:p w:rsidR="007374A9" w:rsidRPr="00632116" w:rsidRDefault="007374A9" w:rsidP="00871721">
            <w:pPr>
              <w:rPr>
                <w:sz w:val="28"/>
                <w:szCs w:val="28"/>
              </w:rPr>
            </w:pPr>
            <w:r w:rsidRPr="00632116">
              <w:rPr>
                <w:sz w:val="28"/>
                <w:szCs w:val="28"/>
              </w:rPr>
              <w:t>Cục Hải quan tỉnh Thừa Thiên Huế</w:t>
            </w:r>
          </w:p>
        </w:tc>
        <w:tc>
          <w:tcPr>
            <w:tcW w:w="2007" w:type="pct"/>
            <w:tcBorders>
              <w:top w:val="nil"/>
              <w:left w:val="nil"/>
              <w:bottom w:val="single" w:sz="8" w:space="0" w:color="auto"/>
              <w:right w:val="single" w:sz="8" w:space="0" w:color="auto"/>
            </w:tcBorders>
            <w:shd w:val="clear" w:color="000000" w:fill="FFFFFF"/>
          </w:tcPr>
          <w:p w:rsidR="007374A9" w:rsidRPr="00632116" w:rsidRDefault="007374A9" w:rsidP="00871721">
            <w:pPr>
              <w:rPr>
                <w:sz w:val="28"/>
                <w:szCs w:val="28"/>
              </w:rPr>
            </w:pPr>
            <w:r w:rsidRPr="00632116">
              <w:rPr>
                <w:sz w:val="28"/>
                <w:szCs w:val="28"/>
              </w:rPr>
              <w:t>Máy chủ Active Directory</w:t>
            </w:r>
          </w:p>
        </w:tc>
      </w:tr>
    </w:tbl>
    <w:p w:rsidR="007374A9" w:rsidRDefault="007374A9" w:rsidP="007374A9">
      <w:pPr>
        <w:rPr>
          <w:sz w:val="28"/>
          <w:szCs w:val="28"/>
        </w:rPr>
      </w:pPr>
    </w:p>
    <w:p w:rsidR="007374A9" w:rsidRDefault="007374A9" w:rsidP="007374A9">
      <w:pPr>
        <w:jc w:val="both"/>
        <w:rPr>
          <w:b/>
          <w:sz w:val="28"/>
          <w:szCs w:val="28"/>
        </w:rPr>
      </w:pPr>
      <w:r w:rsidRPr="00DA1C53">
        <w:rPr>
          <w:b/>
          <w:sz w:val="28"/>
          <w:szCs w:val="28"/>
        </w:rPr>
        <w:t xml:space="preserve">IV. </w:t>
      </w:r>
      <w:r>
        <w:rPr>
          <w:b/>
          <w:sz w:val="28"/>
          <w:szCs w:val="28"/>
        </w:rPr>
        <w:t>Yêu cầu triển khai</w:t>
      </w:r>
    </w:p>
    <w:p w:rsidR="007374A9" w:rsidRPr="00632116" w:rsidRDefault="007374A9" w:rsidP="007374A9">
      <w:pPr>
        <w:jc w:val="both"/>
        <w:rPr>
          <w:sz w:val="28"/>
          <w:szCs w:val="28"/>
        </w:rPr>
      </w:pPr>
      <w:r w:rsidRPr="00632116">
        <w:rPr>
          <w:sz w:val="28"/>
          <w:szCs w:val="28"/>
        </w:rPr>
        <w:t>- Triển khai, lắp đặt cài đặt hệ thống không được làm ảnh hưởng hay gián đoạn đến việc vận hành hệ thống hiện tại.</w:t>
      </w:r>
    </w:p>
    <w:p w:rsidR="007374A9" w:rsidRPr="00632116" w:rsidRDefault="007374A9" w:rsidP="007374A9">
      <w:pPr>
        <w:jc w:val="both"/>
        <w:rPr>
          <w:sz w:val="28"/>
          <w:szCs w:val="28"/>
        </w:rPr>
      </w:pPr>
      <w:r w:rsidRPr="00632116">
        <w:rPr>
          <w:sz w:val="28"/>
          <w:szCs w:val="28"/>
        </w:rPr>
        <w:t>- Nhà cung cấp phải tổ chức khảo sát hiện trạng; Xây dựng thiết kế, quy trình chi tiết; Lập kế hoạch triển khai; Thực hiện triển khai và kiểm tra hệ thống sau khi triển khai, đảm bảo hệ thống hoạt đồng bình thường ổn định; Thực hiện đánh giá an ninh an toàn thông tin cho hệ thống.</w:t>
      </w:r>
    </w:p>
    <w:p w:rsidR="007374A9" w:rsidRPr="00632116" w:rsidRDefault="007374A9" w:rsidP="007374A9">
      <w:pPr>
        <w:jc w:val="both"/>
        <w:rPr>
          <w:sz w:val="28"/>
          <w:szCs w:val="28"/>
        </w:rPr>
      </w:pPr>
      <w:r w:rsidRPr="00632116">
        <w:rPr>
          <w:sz w:val="28"/>
          <w:szCs w:val="28"/>
        </w:rPr>
        <w:t>- Trong quá trình triển khai phải có sự tham gia và hỗ trợ kỹ thuật của cán bộ kỹ thuật hãng cung cấp thiết bị/phần mềm do nhà thầu chào.</w:t>
      </w:r>
    </w:p>
    <w:p w:rsidR="007374A9" w:rsidRDefault="007374A9" w:rsidP="007374A9">
      <w:pPr>
        <w:jc w:val="both"/>
        <w:rPr>
          <w:b/>
          <w:sz w:val="28"/>
          <w:szCs w:val="28"/>
        </w:rPr>
      </w:pPr>
    </w:p>
    <w:p w:rsidR="007374A9" w:rsidRPr="00DA1C53" w:rsidRDefault="007374A9" w:rsidP="007374A9">
      <w:pPr>
        <w:jc w:val="both"/>
        <w:rPr>
          <w:b/>
          <w:sz w:val="28"/>
          <w:szCs w:val="28"/>
        </w:rPr>
      </w:pPr>
      <w:r>
        <w:rPr>
          <w:b/>
          <w:sz w:val="28"/>
          <w:szCs w:val="28"/>
        </w:rPr>
        <w:t xml:space="preserve">V. </w:t>
      </w:r>
      <w:r w:rsidRPr="00DA1C53">
        <w:rPr>
          <w:b/>
          <w:sz w:val="28"/>
          <w:szCs w:val="28"/>
        </w:rPr>
        <w:t>Yêu cầu khác</w:t>
      </w:r>
    </w:p>
    <w:p w:rsidR="007374A9" w:rsidRPr="00632116" w:rsidRDefault="007374A9" w:rsidP="007374A9">
      <w:pPr>
        <w:ind w:firstLine="709"/>
        <w:jc w:val="both"/>
        <w:rPr>
          <w:sz w:val="28"/>
          <w:szCs w:val="28"/>
        </w:rPr>
      </w:pPr>
      <w:r w:rsidRPr="00632116">
        <w:rPr>
          <w:sz w:val="28"/>
          <w:szCs w:val="28"/>
        </w:rPr>
        <w:t>Yêu cầu về hàng hóa</w:t>
      </w:r>
    </w:p>
    <w:p w:rsidR="007374A9" w:rsidRPr="00632116" w:rsidRDefault="007374A9" w:rsidP="007374A9">
      <w:pPr>
        <w:ind w:firstLine="709"/>
        <w:jc w:val="both"/>
        <w:rPr>
          <w:sz w:val="28"/>
          <w:szCs w:val="28"/>
        </w:rPr>
      </w:pPr>
      <w:r w:rsidRPr="00632116">
        <w:rPr>
          <w:sz w:val="28"/>
          <w:szCs w:val="28"/>
        </w:rPr>
        <w:t>- Hàng hóa là thiết bị phải mới 100% và phải được sản xuất từ năm 2023 trở lại đây;</w:t>
      </w:r>
    </w:p>
    <w:p w:rsidR="007374A9" w:rsidRPr="00632116" w:rsidRDefault="007374A9" w:rsidP="007374A9">
      <w:pPr>
        <w:ind w:firstLine="709"/>
        <w:jc w:val="both"/>
        <w:rPr>
          <w:sz w:val="28"/>
          <w:szCs w:val="28"/>
        </w:rPr>
      </w:pPr>
      <w:r w:rsidRPr="00632116">
        <w:rPr>
          <w:sz w:val="28"/>
          <w:szCs w:val="28"/>
        </w:rPr>
        <w:t>- Hàng hóa phải trong thời gian hãng sản xuất cho phép bán ra thị trường và đang trong thời gian được hỗ trợ từ chính hãng.</w:t>
      </w:r>
    </w:p>
    <w:p w:rsidR="007374A9" w:rsidRPr="00632116" w:rsidRDefault="007374A9" w:rsidP="007374A9">
      <w:pPr>
        <w:ind w:firstLine="709"/>
        <w:jc w:val="both"/>
        <w:rPr>
          <w:sz w:val="28"/>
          <w:szCs w:val="28"/>
        </w:rPr>
      </w:pPr>
      <w:r w:rsidRPr="00632116">
        <w:rPr>
          <w:sz w:val="28"/>
          <w:szCs w:val="28"/>
        </w:rPr>
        <w:t>Yêu cầu về bảo hành</w:t>
      </w:r>
    </w:p>
    <w:p w:rsidR="007374A9" w:rsidRPr="00632116" w:rsidRDefault="007374A9" w:rsidP="007374A9">
      <w:pPr>
        <w:ind w:firstLine="709"/>
        <w:jc w:val="both"/>
        <w:rPr>
          <w:sz w:val="28"/>
          <w:szCs w:val="28"/>
        </w:rPr>
      </w:pPr>
      <w:r w:rsidRPr="00632116">
        <w:rPr>
          <w:sz w:val="28"/>
          <w:szCs w:val="28"/>
        </w:rPr>
        <w:t>Đề nghị nêu rõ thời gian bảo hành theo tiêu chuẩn của hãng sản xuất kèm theo thiết bị/hàng hóa. Trường hợp thời gian bảo hành của hãng sản xuất kèm theo thiết bị/hàng hóa ít hơn 03 năm theo như yêu cầu thì đề nghị chào rõ thời gian bảo hành theo tiêu chuẩn của hãng sản xuất chào thêm (Bảo hành mở rộng theo tiêu chuẩn của hãng sản xuất tại địa điểm lắp đặt) và giá chào thêm.</w:t>
      </w:r>
    </w:p>
    <w:p w:rsidR="00A576B1" w:rsidRDefault="00A576B1"/>
    <w:sectPr w:rsidR="00A576B1" w:rsidSect="00FC0A27">
      <w:pgSz w:w="11907" w:h="16840" w:code="9"/>
      <w:pgMar w:top="1418" w:right="1134" w:bottom="141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ssGarmnd BT">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11" w:csb1="00000000"/>
  </w:font>
  <w:font w:name="FreeSerif">
    <w:altName w:val="MS Mincho"/>
    <w:charset w:val="80"/>
    <w:family w:val="roman"/>
    <w:pitch w:val="variable"/>
  </w:font>
  <w:font w:name="DejaVu Sans">
    <w:charset w:val="00"/>
    <w:family w:val="swiss"/>
    <w:pitch w:val="variable"/>
    <w:sig w:usb0="E7002EFF" w:usb1="D200FDFF" w:usb2="0A24602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VnArial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NTime">
    <w:altName w:val="Calibri"/>
    <w:charset w:val="00"/>
    <w:family w:val="auto"/>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Museo Sans For Dell 100">
    <w:altName w:val="Museo Sans For Dell 100"/>
    <w:panose1 w:val="00000000000000000000"/>
    <w:charset w:val="00"/>
    <w:family w:val="swiss"/>
    <w:notTrueType/>
    <w:pitch w:val="default"/>
    <w:sig w:usb0="00000003" w:usb1="00000000" w:usb2="00000000" w:usb3="00000000" w:csb0="00000001" w:csb1="00000000"/>
  </w:font>
  <w:font w:name="Museo Sans For Dell 700">
    <w:altName w:val="Arial"/>
    <w:panose1 w:val="00000000000000000000"/>
    <w:charset w:val="00"/>
    <w:family w:val="swiss"/>
    <w:notTrueType/>
    <w:pitch w:val="default"/>
    <w:sig w:usb0="00000003" w:usb1="00000000" w:usb2="00000000" w:usb3="00000000" w:csb0="00000001" w:csb1="00000000"/>
  </w:font>
  <w:font w:name="Museo Sans For Dell 300">
    <w:altName w:val="Arial"/>
    <w:panose1 w:val="00000000000000000000"/>
    <w:charset w:val="00"/>
    <w:family w:val="swiss"/>
    <w:notTrueType/>
    <w:pitch w:val="default"/>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Univers 47 CondensedLigh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useo Sans For Dell">
    <w:altName w:val="Museo Sans For Del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HelvetIns">
    <w:charset w:val="00"/>
    <w:family w:val="swiss"/>
    <w:pitch w:val="variable"/>
    <w:sig w:usb0="00000003" w:usb1="00000000" w:usb2="00000000" w:usb3="00000000" w:csb0="00000001" w:csb1="00000000"/>
  </w:font>
  <w:font w:name="Raavi">
    <w:panose1 w:val="02000500000000000000"/>
    <w:charset w:val="01"/>
    <w:family w:val="roman"/>
    <w:notTrueType/>
    <w:pitch w:val="variable"/>
  </w:font>
  <w:font w:name="VNI-Helv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C8F867F8"/>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0B8C6F94"/>
    <w:lvl w:ilvl="0">
      <w:start w:val="1"/>
      <w:numFmt w:val="decimal"/>
      <w:pStyle w:val="ListNumber2"/>
      <w:lvlText w:val="%1."/>
      <w:lvlJc w:val="left"/>
      <w:pPr>
        <w:tabs>
          <w:tab w:val="num" w:pos="720"/>
        </w:tabs>
        <w:ind w:left="720" w:hanging="360"/>
      </w:pPr>
    </w:lvl>
  </w:abstractNum>
  <w:abstractNum w:abstractNumId="2">
    <w:nsid w:val="FFFFFF83"/>
    <w:multiLevelType w:val="singleLevel"/>
    <w:tmpl w:val="85BC0316"/>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F3C20DB2"/>
    <w:lvl w:ilvl="0">
      <w:start w:val="1"/>
      <w:numFmt w:val="decimal"/>
      <w:pStyle w:val="ListNumber"/>
      <w:lvlText w:val="%1."/>
      <w:lvlJc w:val="left"/>
      <w:pPr>
        <w:tabs>
          <w:tab w:val="num" w:pos="360"/>
        </w:tabs>
        <w:ind w:left="360" w:hanging="360"/>
      </w:pPr>
    </w:lvl>
  </w:abstractNum>
  <w:abstractNum w:abstractNumId="4">
    <w:nsid w:val="FFFFFF89"/>
    <w:multiLevelType w:val="singleLevel"/>
    <w:tmpl w:val="5BEE3F2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2DF4F01"/>
    <w:multiLevelType w:val="hybridMultilevel"/>
    <w:tmpl w:val="C904465E"/>
    <w:lvl w:ilvl="0" w:tplc="C16E5462">
      <w:start w:val="1"/>
      <w:numFmt w:val="bullet"/>
      <w:pStyle w:val="EbitNormalL3"/>
      <w:lvlText w:val="*"/>
      <w:lvlJc w:val="left"/>
      <w:pPr>
        <w:tabs>
          <w:tab w:val="num" w:pos="1080"/>
        </w:tabs>
        <w:ind w:left="720" w:firstLine="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4027EC8"/>
    <w:multiLevelType w:val="multilevel"/>
    <w:tmpl w:val="9354664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tvs-Bullet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5E726F8"/>
    <w:multiLevelType w:val="hybridMultilevel"/>
    <w:tmpl w:val="92BA6570"/>
    <w:lvl w:ilvl="0" w:tplc="095C4B06">
      <w:start w:val="1"/>
      <w:numFmt w:val="bullet"/>
      <w:pStyle w:val="Chuoi01"/>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763EA9EC">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3A4BCC"/>
    <w:multiLevelType w:val="multilevel"/>
    <w:tmpl w:val="73D8A734"/>
    <w:lvl w:ilvl="0">
      <w:start w:val="1"/>
      <w:numFmt w:val="decimal"/>
      <w:lvlText w:val="%1"/>
      <w:lvlJc w:val="left"/>
      <w:pPr>
        <w:tabs>
          <w:tab w:val="num" w:pos="432"/>
        </w:tabs>
        <w:ind w:left="432" w:hanging="432"/>
      </w:pPr>
      <w:rPr>
        <w:rFonts w:hint="default"/>
      </w:rPr>
    </w:lvl>
    <w:lvl w:ilvl="1">
      <w:start w:val="1"/>
      <w:numFmt w:val="decimal"/>
      <w:pStyle w:val="xl188"/>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28F31C9"/>
    <w:multiLevelType w:val="hybridMultilevel"/>
    <w:tmpl w:val="70B43214"/>
    <w:lvl w:ilvl="0" w:tplc="005E6506">
      <w:start w:val="1"/>
      <w:numFmt w:val="bullet"/>
      <w:pStyle w:val="Bulleted123"/>
      <w:lvlText w:val=""/>
      <w:lvlJc w:val="left"/>
      <w:pPr>
        <w:ind w:left="720" w:hanging="360"/>
      </w:pPr>
      <w:rPr>
        <w:rFonts w:ascii="Symbol" w:hAnsi="Symbol" w:hint="default"/>
      </w:rPr>
    </w:lvl>
    <w:lvl w:ilvl="1" w:tplc="CDD86090" w:tentative="1">
      <w:start w:val="1"/>
      <w:numFmt w:val="bullet"/>
      <w:lvlText w:val="o"/>
      <w:lvlJc w:val="left"/>
      <w:pPr>
        <w:ind w:left="1440" w:hanging="360"/>
      </w:pPr>
      <w:rPr>
        <w:rFonts w:ascii="Courier New" w:hAnsi="Courier New" w:cs="Courier New" w:hint="default"/>
      </w:rPr>
    </w:lvl>
    <w:lvl w:ilvl="2" w:tplc="EE34F0EE" w:tentative="1">
      <w:start w:val="1"/>
      <w:numFmt w:val="bullet"/>
      <w:lvlText w:val=""/>
      <w:lvlJc w:val="left"/>
      <w:pPr>
        <w:ind w:left="2160" w:hanging="360"/>
      </w:pPr>
      <w:rPr>
        <w:rFonts w:ascii="Wingdings" w:hAnsi="Wingdings" w:hint="default"/>
      </w:rPr>
    </w:lvl>
    <w:lvl w:ilvl="3" w:tplc="996063B8" w:tentative="1">
      <w:start w:val="1"/>
      <w:numFmt w:val="bullet"/>
      <w:lvlText w:val=""/>
      <w:lvlJc w:val="left"/>
      <w:pPr>
        <w:ind w:left="2880" w:hanging="360"/>
      </w:pPr>
      <w:rPr>
        <w:rFonts w:ascii="Symbol" w:hAnsi="Symbol" w:hint="default"/>
      </w:rPr>
    </w:lvl>
    <w:lvl w:ilvl="4" w:tplc="FB547A98" w:tentative="1">
      <w:start w:val="1"/>
      <w:numFmt w:val="bullet"/>
      <w:lvlText w:val="o"/>
      <w:lvlJc w:val="left"/>
      <w:pPr>
        <w:ind w:left="3600" w:hanging="360"/>
      </w:pPr>
      <w:rPr>
        <w:rFonts w:ascii="Courier New" w:hAnsi="Courier New" w:cs="Courier New" w:hint="default"/>
      </w:rPr>
    </w:lvl>
    <w:lvl w:ilvl="5" w:tplc="7CA8CE5C" w:tentative="1">
      <w:start w:val="1"/>
      <w:numFmt w:val="bullet"/>
      <w:lvlText w:val=""/>
      <w:lvlJc w:val="left"/>
      <w:pPr>
        <w:ind w:left="4320" w:hanging="360"/>
      </w:pPr>
      <w:rPr>
        <w:rFonts w:ascii="Wingdings" w:hAnsi="Wingdings" w:hint="default"/>
      </w:rPr>
    </w:lvl>
    <w:lvl w:ilvl="6" w:tplc="36F0FC58" w:tentative="1">
      <w:start w:val="1"/>
      <w:numFmt w:val="bullet"/>
      <w:lvlText w:val=""/>
      <w:lvlJc w:val="left"/>
      <w:pPr>
        <w:ind w:left="5040" w:hanging="360"/>
      </w:pPr>
      <w:rPr>
        <w:rFonts w:ascii="Symbol" w:hAnsi="Symbol" w:hint="default"/>
      </w:rPr>
    </w:lvl>
    <w:lvl w:ilvl="7" w:tplc="6ACC705E" w:tentative="1">
      <w:start w:val="1"/>
      <w:numFmt w:val="bullet"/>
      <w:lvlText w:val="o"/>
      <w:lvlJc w:val="left"/>
      <w:pPr>
        <w:ind w:left="5760" w:hanging="360"/>
      </w:pPr>
      <w:rPr>
        <w:rFonts w:ascii="Courier New" w:hAnsi="Courier New" w:cs="Courier New" w:hint="default"/>
      </w:rPr>
    </w:lvl>
    <w:lvl w:ilvl="8" w:tplc="583EA174" w:tentative="1">
      <w:start w:val="1"/>
      <w:numFmt w:val="bullet"/>
      <w:lvlText w:val=""/>
      <w:lvlJc w:val="left"/>
      <w:pPr>
        <w:ind w:left="6480" w:hanging="360"/>
      </w:pPr>
      <w:rPr>
        <w:rFonts w:ascii="Wingdings" w:hAnsi="Wingdings" w:hint="default"/>
      </w:rPr>
    </w:lvl>
  </w:abstractNum>
  <w:abstractNum w:abstractNumId="10">
    <w:nsid w:val="1D1B4998"/>
    <w:multiLevelType w:val="hybridMultilevel"/>
    <w:tmpl w:val="FC5AA2C8"/>
    <w:lvl w:ilvl="0" w:tplc="52482DB6">
      <w:start w:val="1"/>
      <w:numFmt w:val="bullet"/>
      <w:pStyle w:val="BL1"/>
      <w:lvlText w:val="-"/>
      <w:lvlJc w:val="left"/>
      <w:pPr>
        <w:ind w:left="12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03">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nsid w:val="23CB628B"/>
    <w:multiLevelType w:val="hybridMultilevel"/>
    <w:tmpl w:val="57D02354"/>
    <w:lvl w:ilvl="0" w:tplc="D2F6B7B6">
      <w:start w:val="1"/>
      <w:numFmt w:val="bullet"/>
      <w:pStyle w:val="tvs-Bullet2"/>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42962D9"/>
    <w:multiLevelType w:val="multilevel"/>
    <w:tmpl w:val="0409001D"/>
    <w:styleLink w:val="HuongPT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54A4F5E"/>
    <w:multiLevelType w:val="singleLevel"/>
    <w:tmpl w:val="9B1ABC72"/>
    <w:lvl w:ilvl="0">
      <w:numFmt w:val="bullet"/>
      <w:pStyle w:val="Point"/>
      <w:lvlText w:val="-"/>
      <w:lvlJc w:val="left"/>
      <w:pPr>
        <w:tabs>
          <w:tab w:val="num" w:pos="795"/>
        </w:tabs>
        <w:ind w:left="795" w:hanging="360"/>
      </w:pPr>
    </w:lvl>
  </w:abstractNum>
  <w:abstractNum w:abstractNumId="14">
    <w:nsid w:val="259E44DE"/>
    <w:multiLevelType w:val="multilevel"/>
    <w:tmpl w:val="B1EC42EA"/>
    <w:lvl w:ilvl="0">
      <w:start w:val="1"/>
      <w:numFmt w:val="bullet"/>
      <w:pStyle w:val="tvs-Bullet1"/>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2858633C"/>
    <w:multiLevelType w:val="hybridMultilevel"/>
    <w:tmpl w:val="D1727F72"/>
    <w:lvl w:ilvl="0" w:tplc="F6D02B2E">
      <w:start w:val="1"/>
      <w:numFmt w:val="bullet"/>
      <w:pStyle w:val="TableBullet"/>
      <w:lvlText w:val="•"/>
      <w:lvlJc w:val="left"/>
      <w:pPr>
        <w:tabs>
          <w:tab w:val="num" w:pos="360"/>
        </w:tabs>
        <w:ind w:left="357" w:hanging="357"/>
      </w:pPr>
      <w:rPr>
        <w:rFonts w:ascii="ClassGarmnd BT" w:hAnsi="ClassGarmnd BT" w:hint="default"/>
      </w:rPr>
    </w:lvl>
    <w:lvl w:ilvl="1" w:tplc="3C64217C" w:tentative="1">
      <w:start w:val="1"/>
      <w:numFmt w:val="bullet"/>
      <w:lvlText w:val="o"/>
      <w:lvlJc w:val="left"/>
      <w:pPr>
        <w:tabs>
          <w:tab w:val="num" w:pos="1842"/>
        </w:tabs>
        <w:ind w:left="1842" w:hanging="360"/>
      </w:pPr>
      <w:rPr>
        <w:rFonts w:ascii="Courier New" w:hAnsi="Courier New" w:hint="default"/>
      </w:rPr>
    </w:lvl>
    <w:lvl w:ilvl="2" w:tplc="0409001B" w:tentative="1">
      <w:start w:val="1"/>
      <w:numFmt w:val="bullet"/>
      <w:lvlText w:val=""/>
      <w:lvlJc w:val="left"/>
      <w:pPr>
        <w:tabs>
          <w:tab w:val="num" w:pos="2562"/>
        </w:tabs>
        <w:ind w:left="2562" w:hanging="360"/>
      </w:pPr>
      <w:rPr>
        <w:rFonts w:ascii="Wingdings" w:hAnsi="Wingdings" w:hint="default"/>
      </w:rPr>
    </w:lvl>
    <w:lvl w:ilvl="3" w:tplc="0409000F" w:tentative="1">
      <w:start w:val="1"/>
      <w:numFmt w:val="bullet"/>
      <w:lvlText w:val=""/>
      <w:lvlJc w:val="left"/>
      <w:pPr>
        <w:tabs>
          <w:tab w:val="num" w:pos="3282"/>
        </w:tabs>
        <w:ind w:left="3282" w:hanging="360"/>
      </w:pPr>
      <w:rPr>
        <w:rFonts w:ascii="Symbol" w:hAnsi="Symbol" w:hint="default"/>
      </w:rPr>
    </w:lvl>
    <w:lvl w:ilvl="4" w:tplc="04090019" w:tentative="1">
      <w:start w:val="1"/>
      <w:numFmt w:val="bullet"/>
      <w:lvlText w:val="o"/>
      <w:lvlJc w:val="left"/>
      <w:pPr>
        <w:tabs>
          <w:tab w:val="num" w:pos="4002"/>
        </w:tabs>
        <w:ind w:left="4002" w:hanging="360"/>
      </w:pPr>
      <w:rPr>
        <w:rFonts w:ascii="Courier New" w:hAnsi="Courier New" w:hint="default"/>
      </w:rPr>
    </w:lvl>
    <w:lvl w:ilvl="5" w:tplc="0409001B" w:tentative="1">
      <w:start w:val="1"/>
      <w:numFmt w:val="bullet"/>
      <w:lvlText w:val=""/>
      <w:lvlJc w:val="left"/>
      <w:pPr>
        <w:tabs>
          <w:tab w:val="num" w:pos="4722"/>
        </w:tabs>
        <w:ind w:left="4722" w:hanging="360"/>
      </w:pPr>
      <w:rPr>
        <w:rFonts w:ascii="Wingdings" w:hAnsi="Wingdings" w:hint="default"/>
      </w:rPr>
    </w:lvl>
    <w:lvl w:ilvl="6" w:tplc="0409000F" w:tentative="1">
      <w:start w:val="1"/>
      <w:numFmt w:val="bullet"/>
      <w:lvlText w:val=""/>
      <w:lvlJc w:val="left"/>
      <w:pPr>
        <w:tabs>
          <w:tab w:val="num" w:pos="5442"/>
        </w:tabs>
        <w:ind w:left="5442" w:hanging="360"/>
      </w:pPr>
      <w:rPr>
        <w:rFonts w:ascii="Symbol" w:hAnsi="Symbol" w:hint="default"/>
      </w:rPr>
    </w:lvl>
    <w:lvl w:ilvl="7" w:tplc="04090019" w:tentative="1">
      <w:start w:val="1"/>
      <w:numFmt w:val="bullet"/>
      <w:lvlText w:val="o"/>
      <w:lvlJc w:val="left"/>
      <w:pPr>
        <w:tabs>
          <w:tab w:val="num" w:pos="6162"/>
        </w:tabs>
        <w:ind w:left="6162" w:hanging="360"/>
      </w:pPr>
      <w:rPr>
        <w:rFonts w:ascii="Courier New" w:hAnsi="Courier New" w:hint="default"/>
      </w:rPr>
    </w:lvl>
    <w:lvl w:ilvl="8" w:tplc="0409001B" w:tentative="1">
      <w:start w:val="1"/>
      <w:numFmt w:val="bullet"/>
      <w:lvlText w:val=""/>
      <w:lvlJc w:val="left"/>
      <w:pPr>
        <w:tabs>
          <w:tab w:val="num" w:pos="6882"/>
        </w:tabs>
        <w:ind w:left="6882" w:hanging="360"/>
      </w:pPr>
      <w:rPr>
        <w:rFonts w:ascii="Wingdings" w:hAnsi="Wingdings" w:hint="default"/>
      </w:rPr>
    </w:lvl>
  </w:abstractNum>
  <w:abstractNum w:abstractNumId="16">
    <w:nsid w:val="28C84261"/>
    <w:multiLevelType w:val="hybridMultilevel"/>
    <w:tmpl w:val="86A267AC"/>
    <w:lvl w:ilvl="0" w:tplc="04090001">
      <w:start w:val="1"/>
      <w:numFmt w:val="bullet"/>
      <w:pStyle w:val="Chuoi0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9CC37CD"/>
    <w:multiLevelType w:val="hybridMultilevel"/>
    <w:tmpl w:val="F1248606"/>
    <w:lvl w:ilvl="0" w:tplc="89227122">
      <w:start w:val="1"/>
      <w:numFmt w:val="bullet"/>
      <w:pStyle w:val="a"/>
      <w:lvlText w:val=""/>
      <w:lvlJc w:val="left"/>
      <w:pPr>
        <w:ind w:left="360" w:hanging="360"/>
      </w:pPr>
      <w:rPr>
        <w:rFonts w:ascii="Wingdings" w:hAnsi="Wingdings" w:hint="default"/>
      </w:rPr>
    </w:lvl>
    <w:lvl w:ilvl="1" w:tplc="1EF4F05A">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nsid w:val="2A6D488D"/>
    <w:multiLevelType w:val="singleLevel"/>
    <w:tmpl w:val="39804454"/>
    <w:lvl w:ilvl="0">
      <w:start w:val="1"/>
      <w:numFmt w:val="bullet"/>
      <w:pStyle w:val="Normal--Cap1"/>
      <w:lvlText w:val=""/>
      <w:lvlJc w:val="left"/>
      <w:pPr>
        <w:tabs>
          <w:tab w:val="num" w:pos="360"/>
        </w:tabs>
        <w:ind w:left="360" w:hanging="360"/>
      </w:pPr>
      <w:rPr>
        <w:rFonts w:ascii="Wingdings" w:hAnsi="Wingdings" w:hint="default"/>
      </w:rPr>
    </w:lvl>
  </w:abstractNum>
  <w:abstractNum w:abstractNumId="19">
    <w:nsid w:val="2B9F1DCC"/>
    <w:multiLevelType w:val="hybridMultilevel"/>
    <w:tmpl w:val="B42CA322"/>
    <w:lvl w:ilvl="0" w:tplc="04090017">
      <w:start w:val="1"/>
      <w:numFmt w:val="bullet"/>
      <w:pStyle w:val="EbitNormalL1Dexua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2C8F2316"/>
    <w:multiLevelType w:val="multilevel"/>
    <w:tmpl w:val="F88492F2"/>
    <w:styleLink w:val="StyleBulleted"/>
    <w:lvl w:ilvl="0">
      <w:start w:val="1"/>
      <w:numFmt w:val="decimal"/>
      <w:lvlText w:val="%1."/>
      <w:lvlJc w:val="left"/>
      <w:pPr>
        <w:tabs>
          <w:tab w:val="num" w:pos="720"/>
        </w:tabs>
        <w:ind w:left="720" w:hanging="360"/>
      </w:pPr>
      <w:rPr>
        <w:rFonts w:ascii="Times New Roman" w:hAnsi="Times New Roman" w:hint="default"/>
        <w:sz w:val="24"/>
      </w:rPr>
    </w:lvl>
    <w:lvl w:ilvl="1">
      <w:start w:val="1"/>
      <w:numFmt w:val="bullet"/>
      <w:lvlText w:val=""/>
      <w:lvlJc w:val="left"/>
      <w:pPr>
        <w:tabs>
          <w:tab w:val="num" w:pos="1440"/>
        </w:tabs>
        <w:ind w:left="1440" w:hanging="360"/>
      </w:pPr>
      <w:rPr>
        <w:rFonts w:ascii="Symbol" w:hAnsi="Symbol"/>
        <w:sz w:val="24"/>
      </w:rPr>
    </w:lvl>
    <w:lvl w:ilvl="2">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CD76AD4"/>
    <w:multiLevelType w:val="hybridMultilevel"/>
    <w:tmpl w:val="948E7770"/>
    <w:lvl w:ilvl="0" w:tplc="3626DF78">
      <w:start w:val="1"/>
      <w:numFmt w:val="bullet"/>
      <w:pStyle w:val="EbitNormalL3table"/>
      <w:lvlText w:val=""/>
      <w:lvlJc w:val="left"/>
      <w:pPr>
        <w:tabs>
          <w:tab w:val="num" w:pos="1440"/>
        </w:tabs>
        <w:ind w:left="1080" w:firstLine="0"/>
      </w:pPr>
      <w:rPr>
        <w:rFonts w:ascii="Wingdings" w:hAnsi="Wingdings" w:hint="default"/>
      </w:rPr>
    </w:lvl>
    <w:lvl w:ilvl="1" w:tplc="C390081C" w:tentative="1">
      <w:start w:val="1"/>
      <w:numFmt w:val="bullet"/>
      <w:lvlText w:val="o"/>
      <w:lvlJc w:val="left"/>
      <w:pPr>
        <w:ind w:left="1440" w:hanging="360"/>
      </w:pPr>
      <w:rPr>
        <w:rFonts w:ascii="Courier New" w:hAnsi="Courier New" w:cs="Courier New" w:hint="default"/>
      </w:rPr>
    </w:lvl>
    <w:lvl w:ilvl="2" w:tplc="6F0EFF28" w:tentative="1">
      <w:start w:val="1"/>
      <w:numFmt w:val="bullet"/>
      <w:lvlText w:val=""/>
      <w:lvlJc w:val="left"/>
      <w:pPr>
        <w:ind w:left="2160" w:hanging="360"/>
      </w:pPr>
      <w:rPr>
        <w:rFonts w:ascii="Wingdings" w:hAnsi="Wingdings" w:hint="default"/>
      </w:rPr>
    </w:lvl>
    <w:lvl w:ilvl="3" w:tplc="359AAA16" w:tentative="1">
      <w:start w:val="1"/>
      <w:numFmt w:val="bullet"/>
      <w:lvlText w:val=""/>
      <w:lvlJc w:val="left"/>
      <w:pPr>
        <w:ind w:left="2880" w:hanging="360"/>
      </w:pPr>
      <w:rPr>
        <w:rFonts w:ascii="Symbol" w:hAnsi="Symbol" w:hint="default"/>
      </w:rPr>
    </w:lvl>
    <w:lvl w:ilvl="4" w:tplc="B888EB54" w:tentative="1">
      <w:start w:val="1"/>
      <w:numFmt w:val="bullet"/>
      <w:lvlText w:val="o"/>
      <w:lvlJc w:val="left"/>
      <w:pPr>
        <w:ind w:left="3600" w:hanging="360"/>
      </w:pPr>
      <w:rPr>
        <w:rFonts w:ascii="Courier New" w:hAnsi="Courier New" w:cs="Courier New" w:hint="default"/>
      </w:rPr>
    </w:lvl>
    <w:lvl w:ilvl="5" w:tplc="8912F758" w:tentative="1">
      <w:start w:val="1"/>
      <w:numFmt w:val="bullet"/>
      <w:lvlText w:val=""/>
      <w:lvlJc w:val="left"/>
      <w:pPr>
        <w:ind w:left="4320" w:hanging="360"/>
      </w:pPr>
      <w:rPr>
        <w:rFonts w:ascii="Wingdings" w:hAnsi="Wingdings" w:hint="default"/>
      </w:rPr>
    </w:lvl>
    <w:lvl w:ilvl="6" w:tplc="6BC62BDC" w:tentative="1">
      <w:start w:val="1"/>
      <w:numFmt w:val="bullet"/>
      <w:lvlText w:val=""/>
      <w:lvlJc w:val="left"/>
      <w:pPr>
        <w:ind w:left="5040" w:hanging="360"/>
      </w:pPr>
      <w:rPr>
        <w:rFonts w:ascii="Symbol" w:hAnsi="Symbol" w:hint="default"/>
      </w:rPr>
    </w:lvl>
    <w:lvl w:ilvl="7" w:tplc="E940F622" w:tentative="1">
      <w:start w:val="1"/>
      <w:numFmt w:val="bullet"/>
      <w:lvlText w:val="o"/>
      <w:lvlJc w:val="left"/>
      <w:pPr>
        <w:ind w:left="5760" w:hanging="360"/>
      </w:pPr>
      <w:rPr>
        <w:rFonts w:ascii="Courier New" w:hAnsi="Courier New" w:cs="Courier New" w:hint="default"/>
      </w:rPr>
    </w:lvl>
    <w:lvl w:ilvl="8" w:tplc="0C86AF72" w:tentative="1">
      <w:start w:val="1"/>
      <w:numFmt w:val="bullet"/>
      <w:lvlText w:val=""/>
      <w:lvlJc w:val="left"/>
      <w:pPr>
        <w:ind w:left="6480" w:hanging="360"/>
      </w:pPr>
      <w:rPr>
        <w:rFonts w:ascii="Wingdings" w:hAnsi="Wingdings" w:hint="default"/>
      </w:rPr>
    </w:lvl>
  </w:abstractNum>
  <w:abstractNum w:abstractNumId="22">
    <w:nsid w:val="2D0F4484"/>
    <w:multiLevelType w:val="hybridMultilevel"/>
    <w:tmpl w:val="9904D928"/>
    <w:lvl w:ilvl="0" w:tplc="FFFFFFFF">
      <w:start w:val="1"/>
      <w:numFmt w:val="bullet"/>
      <w:pStyle w:val="Note3"/>
      <w:lvlText w:val=""/>
      <w:lvlJc w:val="left"/>
      <w:pPr>
        <w:tabs>
          <w:tab w:val="num" w:pos="1728"/>
        </w:tabs>
        <w:ind w:left="1728" w:hanging="360"/>
      </w:pPr>
      <w:rPr>
        <w:rFonts w:ascii="Symbol" w:hAnsi="Symbol" w:hint="default"/>
      </w:rPr>
    </w:lvl>
    <w:lvl w:ilvl="1" w:tplc="FFFFFFFF" w:tentative="1">
      <w:start w:val="1"/>
      <w:numFmt w:val="bullet"/>
      <w:lvlText w:val="o"/>
      <w:lvlJc w:val="left"/>
      <w:pPr>
        <w:tabs>
          <w:tab w:val="num" w:pos="2448"/>
        </w:tabs>
        <w:ind w:left="2448" w:hanging="360"/>
      </w:pPr>
      <w:rPr>
        <w:rFonts w:ascii="Courier New" w:hAnsi="Courier New" w:cs="Courier New" w:hint="default"/>
      </w:rPr>
    </w:lvl>
    <w:lvl w:ilvl="2" w:tplc="FFFFFFFF" w:tentative="1">
      <w:start w:val="1"/>
      <w:numFmt w:val="bullet"/>
      <w:lvlText w:val=""/>
      <w:lvlJc w:val="left"/>
      <w:pPr>
        <w:tabs>
          <w:tab w:val="num" w:pos="3168"/>
        </w:tabs>
        <w:ind w:left="3168" w:hanging="360"/>
      </w:pPr>
      <w:rPr>
        <w:rFonts w:ascii="Wingdings" w:hAnsi="Wingdings" w:hint="default"/>
      </w:rPr>
    </w:lvl>
    <w:lvl w:ilvl="3" w:tplc="FFFFFFFF" w:tentative="1">
      <w:start w:val="1"/>
      <w:numFmt w:val="bullet"/>
      <w:lvlText w:val=""/>
      <w:lvlJc w:val="left"/>
      <w:pPr>
        <w:tabs>
          <w:tab w:val="num" w:pos="3888"/>
        </w:tabs>
        <w:ind w:left="3888" w:hanging="360"/>
      </w:pPr>
      <w:rPr>
        <w:rFonts w:ascii="Symbol" w:hAnsi="Symbol" w:hint="default"/>
      </w:rPr>
    </w:lvl>
    <w:lvl w:ilvl="4" w:tplc="FFFFFFFF">
      <w:start w:val="1"/>
      <w:numFmt w:val="bullet"/>
      <w:lvlText w:val="o"/>
      <w:lvlJc w:val="left"/>
      <w:pPr>
        <w:tabs>
          <w:tab w:val="num" w:pos="4608"/>
        </w:tabs>
        <w:ind w:left="4608" w:hanging="360"/>
      </w:pPr>
      <w:rPr>
        <w:rFonts w:ascii="Courier New" w:hAnsi="Courier New" w:cs="Courier New" w:hint="default"/>
      </w:rPr>
    </w:lvl>
    <w:lvl w:ilvl="5" w:tplc="FFFFFFFF" w:tentative="1">
      <w:start w:val="1"/>
      <w:numFmt w:val="bullet"/>
      <w:lvlText w:val=""/>
      <w:lvlJc w:val="left"/>
      <w:pPr>
        <w:tabs>
          <w:tab w:val="num" w:pos="5328"/>
        </w:tabs>
        <w:ind w:left="5328" w:hanging="360"/>
      </w:pPr>
      <w:rPr>
        <w:rFonts w:ascii="Wingdings" w:hAnsi="Wingdings" w:hint="default"/>
      </w:rPr>
    </w:lvl>
    <w:lvl w:ilvl="6" w:tplc="FFFFFFFF" w:tentative="1">
      <w:start w:val="1"/>
      <w:numFmt w:val="bullet"/>
      <w:lvlText w:val=""/>
      <w:lvlJc w:val="left"/>
      <w:pPr>
        <w:tabs>
          <w:tab w:val="num" w:pos="6048"/>
        </w:tabs>
        <w:ind w:left="6048" w:hanging="360"/>
      </w:pPr>
      <w:rPr>
        <w:rFonts w:ascii="Symbol" w:hAnsi="Symbol" w:hint="default"/>
      </w:rPr>
    </w:lvl>
    <w:lvl w:ilvl="7" w:tplc="FFFFFFFF" w:tentative="1">
      <w:start w:val="1"/>
      <w:numFmt w:val="bullet"/>
      <w:lvlText w:val="o"/>
      <w:lvlJc w:val="left"/>
      <w:pPr>
        <w:tabs>
          <w:tab w:val="num" w:pos="6768"/>
        </w:tabs>
        <w:ind w:left="6768" w:hanging="360"/>
      </w:pPr>
      <w:rPr>
        <w:rFonts w:ascii="Courier New" w:hAnsi="Courier New" w:cs="Courier New" w:hint="default"/>
      </w:rPr>
    </w:lvl>
    <w:lvl w:ilvl="8" w:tplc="FFFFFFFF" w:tentative="1">
      <w:start w:val="1"/>
      <w:numFmt w:val="bullet"/>
      <w:lvlText w:val=""/>
      <w:lvlJc w:val="left"/>
      <w:pPr>
        <w:tabs>
          <w:tab w:val="num" w:pos="7488"/>
        </w:tabs>
        <w:ind w:left="7488" w:hanging="360"/>
      </w:pPr>
      <w:rPr>
        <w:rFonts w:ascii="Wingdings" w:hAnsi="Wingdings" w:hint="default"/>
      </w:rPr>
    </w:lvl>
  </w:abstractNum>
  <w:abstractNum w:abstractNumId="23">
    <w:nsid w:val="307655A1"/>
    <w:multiLevelType w:val="hybridMultilevel"/>
    <w:tmpl w:val="D39206D4"/>
    <w:lvl w:ilvl="0" w:tplc="5ECE873E">
      <w:start w:val="1"/>
      <w:numFmt w:val="bullet"/>
      <w:pStyle w:val="EbitnormalL1table"/>
      <w:lvlText w:val=""/>
      <w:lvlJc w:val="left"/>
      <w:pPr>
        <w:ind w:left="1227" w:hanging="360"/>
      </w:pPr>
      <w:rPr>
        <w:rFonts w:ascii="Symbol" w:hAnsi="Symbol" w:hint="default"/>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24">
    <w:nsid w:val="30FC6B14"/>
    <w:multiLevelType w:val="multilevel"/>
    <w:tmpl w:val="B61251E4"/>
    <w:styleLink w:val="StyleBulleted2"/>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3AD34BD"/>
    <w:multiLevelType w:val="multilevel"/>
    <w:tmpl w:val="C9044CFE"/>
    <w:lvl w:ilvl="0">
      <w:start w:val="1"/>
      <w:numFmt w:val="decimal"/>
      <w:lvlText w:val="%1."/>
      <w:lvlJc w:val="left"/>
      <w:pPr>
        <w:ind w:left="360" w:hanging="360"/>
      </w:pPr>
    </w:lvl>
    <w:lvl w:ilvl="1">
      <w:start w:val="1"/>
      <w:numFmt w:val="decimal"/>
      <w:pStyle w:val="Heading5"/>
      <w:lvlText w:val="%1.%2."/>
      <w:lvlJc w:val="left"/>
      <w:pPr>
        <w:ind w:left="972" w:hanging="432"/>
      </w:pPr>
    </w:lvl>
    <w:lvl w:ilvl="2">
      <w:start w:val="1"/>
      <w:numFmt w:val="decimal"/>
      <w:pStyle w:val="Heading6"/>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54A06C4"/>
    <w:multiLevelType w:val="hybridMultilevel"/>
    <w:tmpl w:val="82EAA914"/>
    <w:styleLink w:val="Style43"/>
    <w:lvl w:ilvl="0" w:tplc="8F423F84">
      <w:numFmt w:val="bullet"/>
      <w:pStyle w:val="Bullet1"/>
      <w:lvlText w:val="-"/>
      <w:lvlJc w:val="left"/>
      <w:pPr>
        <w:ind w:left="720" w:hanging="360"/>
      </w:pPr>
      <w:rPr>
        <w:rFonts w:ascii="Times New Roman" w:eastAsia="MS Mincho" w:hAnsi="Times New Roman" w:hint="default"/>
        <w:sz w:val="28"/>
        <w:szCs w:val="28"/>
      </w:rPr>
    </w:lvl>
    <w:lvl w:ilvl="1" w:tplc="0409000D">
      <w:start w:val="1"/>
      <w:numFmt w:val="bullet"/>
      <w:lvlText w:val=""/>
      <w:lvlJc w:val="left"/>
      <w:pPr>
        <w:ind w:left="1440" w:hanging="360"/>
      </w:pPr>
      <w:rPr>
        <w:rFonts w:ascii="Wingdings" w:hAnsi="Wingdings" w:cs="Wingdings" w:hint="default"/>
      </w:rPr>
    </w:lvl>
    <w:lvl w:ilvl="2" w:tplc="E66699F4">
      <w:start w:val="1"/>
      <w:numFmt w:val="bullet"/>
      <w:pStyle w:val="Bullet4"/>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375D3A6F"/>
    <w:multiLevelType w:val="multilevel"/>
    <w:tmpl w:val="E3CC944A"/>
    <w:lvl w:ilvl="0">
      <w:start w:val="1"/>
      <w:numFmt w:val="decimal"/>
      <w:pStyle w:val="TableNumber"/>
      <w:suff w:val="space"/>
      <w:lvlText w:val="%1."/>
      <w:lvlJc w:val="left"/>
      <w:pPr>
        <w:ind w:left="284" w:hanging="284"/>
      </w:pPr>
      <w:rPr>
        <w:rFonts w:ascii="Times New Roman" w:hAnsi="Times New Roman" w:cs="Times New Roman" w:hint="default"/>
        <w:sz w:val="24"/>
        <w:szCs w:val="24"/>
      </w:rPr>
    </w:lvl>
    <w:lvl w:ilvl="1">
      <w:start w:val="1"/>
      <w:numFmt w:val="lowerLetter"/>
      <w:suff w:val="space"/>
      <w:lvlText w:val="%2."/>
      <w:lvlJc w:val="left"/>
      <w:pPr>
        <w:ind w:left="567" w:hanging="283"/>
      </w:pPr>
    </w:lvl>
    <w:lvl w:ilvl="2">
      <w:start w:val="1"/>
      <w:numFmt w:val="lowerRoman"/>
      <w:suff w:val="space"/>
      <w:lvlText w:val="%3."/>
      <w:lvlJc w:val="left"/>
      <w:pPr>
        <w:ind w:left="851" w:hanging="28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82068E1"/>
    <w:multiLevelType w:val="multilevel"/>
    <w:tmpl w:val="0C64DAEC"/>
    <w:styleLink w:val="StyleBulleted21"/>
    <w:lvl w:ilvl="0">
      <w:start w:val="1"/>
      <w:numFmt w:val="bullet"/>
      <w:pStyle w:val="B2"/>
      <w:lvlText w:val=""/>
      <w:lvlJc w:val="left"/>
      <w:pPr>
        <w:tabs>
          <w:tab w:val="num" w:pos="720"/>
        </w:tabs>
        <w:ind w:left="720" w:hanging="360"/>
      </w:pPr>
      <w:rPr>
        <w:rFonts w:ascii="Symbol" w:hAnsi="Symbol" w:hint="default"/>
      </w:rPr>
    </w:lvl>
    <w:lvl w:ilvl="1" w:tentative="1">
      <w:start w:val="1"/>
      <w:numFmt w:val="bullet"/>
      <w:pStyle w:val="StyleHeading2LeftBefore12p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pStyle w:val="StyleHeading5Heading5unusedHeading5unused1Heading5unus"/>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A0501C3"/>
    <w:multiLevelType w:val="multilevel"/>
    <w:tmpl w:val="0CDEE426"/>
    <w:styleLink w:val="StyleBulleted1"/>
    <w:lvl w:ilvl="0">
      <w:start w:val="1"/>
      <w:numFmt w:val="bullet"/>
      <w:lvlText w:val=""/>
      <w:lvlJc w:val="left"/>
      <w:pPr>
        <w:tabs>
          <w:tab w:val="num" w:pos="720"/>
        </w:tabs>
        <w:ind w:left="720" w:hanging="360"/>
      </w:pPr>
      <w:rPr>
        <w:rFonts w:ascii="Times New Roman" w:hAnsi="Times New Roman"/>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3BA56B41"/>
    <w:multiLevelType w:val="hybridMultilevel"/>
    <w:tmpl w:val="B58E9924"/>
    <w:lvl w:ilvl="0" w:tplc="FF143E4C">
      <w:start w:val="1"/>
      <w:numFmt w:val="bullet"/>
      <w:pStyle w:val="EbitNormalL5"/>
      <w:lvlText w:val=""/>
      <w:lvlJc w:val="left"/>
      <w:pPr>
        <w:ind w:left="2520" w:hanging="360"/>
      </w:pPr>
      <w:rPr>
        <w:rFonts w:ascii="Symbol" w:hAnsi="Symbol" w:hint="default"/>
      </w:rPr>
    </w:lvl>
    <w:lvl w:ilvl="1" w:tplc="71787F02" w:tentative="1">
      <w:start w:val="1"/>
      <w:numFmt w:val="bullet"/>
      <w:lvlText w:val="o"/>
      <w:lvlJc w:val="left"/>
      <w:pPr>
        <w:ind w:left="3240" w:hanging="360"/>
      </w:pPr>
      <w:rPr>
        <w:rFonts w:ascii="Courier New" w:hAnsi="Courier New" w:cs="Courier New" w:hint="default"/>
      </w:rPr>
    </w:lvl>
    <w:lvl w:ilvl="2" w:tplc="D5C6CA7E" w:tentative="1">
      <w:start w:val="1"/>
      <w:numFmt w:val="bullet"/>
      <w:lvlText w:val=""/>
      <w:lvlJc w:val="left"/>
      <w:pPr>
        <w:ind w:left="3960" w:hanging="360"/>
      </w:pPr>
      <w:rPr>
        <w:rFonts w:ascii="Wingdings" w:hAnsi="Wingdings" w:hint="default"/>
      </w:rPr>
    </w:lvl>
    <w:lvl w:ilvl="3" w:tplc="BD8E9494" w:tentative="1">
      <w:start w:val="1"/>
      <w:numFmt w:val="bullet"/>
      <w:lvlText w:val=""/>
      <w:lvlJc w:val="left"/>
      <w:pPr>
        <w:ind w:left="4680" w:hanging="360"/>
      </w:pPr>
      <w:rPr>
        <w:rFonts w:ascii="Symbol" w:hAnsi="Symbol" w:hint="default"/>
      </w:rPr>
    </w:lvl>
    <w:lvl w:ilvl="4" w:tplc="8EEC5584" w:tentative="1">
      <w:start w:val="1"/>
      <w:numFmt w:val="bullet"/>
      <w:lvlText w:val="o"/>
      <w:lvlJc w:val="left"/>
      <w:pPr>
        <w:ind w:left="5400" w:hanging="360"/>
      </w:pPr>
      <w:rPr>
        <w:rFonts w:ascii="Courier New" w:hAnsi="Courier New" w:cs="Courier New" w:hint="default"/>
      </w:rPr>
    </w:lvl>
    <w:lvl w:ilvl="5" w:tplc="40F0CCE0" w:tentative="1">
      <w:start w:val="1"/>
      <w:numFmt w:val="bullet"/>
      <w:lvlText w:val=""/>
      <w:lvlJc w:val="left"/>
      <w:pPr>
        <w:ind w:left="6120" w:hanging="360"/>
      </w:pPr>
      <w:rPr>
        <w:rFonts w:ascii="Wingdings" w:hAnsi="Wingdings" w:hint="default"/>
      </w:rPr>
    </w:lvl>
    <w:lvl w:ilvl="6" w:tplc="54084578" w:tentative="1">
      <w:start w:val="1"/>
      <w:numFmt w:val="bullet"/>
      <w:lvlText w:val=""/>
      <w:lvlJc w:val="left"/>
      <w:pPr>
        <w:ind w:left="6840" w:hanging="360"/>
      </w:pPr>
      <w:rPr>
        <w:rFonts w:ascii="Symbol" w:hAnsi="Symbol" w:hint="default"/>
      </w:rPr>
    </w:lvl>
    <w:lvl w:ilvl="7" w:tplc="8C366DEC" w:tentative="1">
      <w:start w:val="1"/>
      <w:numFmt w:val="bullet"/>
      <w:lvlText w:val="o"/>
      <w:lvlJc w:val="left"/>
      <w:pPr>
        <w:ind w:left="7560" w:hanging="360"/>
      </w:pPr>
      <w:rPr>
        <w:rFonts w:ascii="Courier New" w:hAnsi="Courier New" w:cs="Courier New" w:hint="default"/>
      </w:rPr>
    </w:lvl>
    <w:lvl w:ilvl="8" w:tplc="76AE7E94" w:tentative="1">
      <w:start w:val="1"/>
      <w:numFmt w:val="bullet"/>
      <w:lvlText w:val=""/>
      <w:lvlJc w:val="left"/>
      <w:pPr>
        <w:ind w:left="8280" w:hanging="360"/>
      </w:pPr>
      <w:rPr>
        <w:rFonts w:ascii="Wingdings" w:hAnsi="Wingdings" w:hint="default"/>
      </w:rPr>
    </w:lvl>
  </w:abstractNum>
  <w:abstractNum w:abstractNumId="31">
    <w:nsid w:val="3C485098"/>
    <w:multiLevelType w:val="hybridMultilevel"/>
    <w:tmpl w:val="503EC4BC"/>
    <w:lvl w:ilvl="0" w:tplc="DC3C9EB6">
      <w:numFmt w:val="bullet"/>
      <w:pStyle w:val="ListBullet1"/>
      <w:lvlText w:val="-"/>
      <w:lvlJc w:val="left"/>
      <w:pPr>
        <w:ind w:left="1260" w:hanging="360"/>
      </w:pPr>
      <w:rPr>
        <w:rFonts w:ascii="Times New Roman" w:eastAsia="Calibri" w:hAnsi="Times New Roman" w:cs="Times New Roman" w:hint="default"/>
        <w:b/>
        <w:color w:val="auto"/>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3CD922D9"/>
    <w:multiLevelType w:val="singleLevel"/>
    <w:tmpl w:val="A4283304"/>
    <w:lvl w:ilvl="0">
      <w:start w:val="1"/>
      <w:numFmt w:val="bullet"/>
      <w:pStyle w:val="Mucvidu"/>
      <w:lvlText w:val=""/>
      <w:lvlJc w:val="left"/>
      <w:pPr>
        <w:tabs>
          <w:tab w:val="num" w:pos="360"/>
        </w:tabs>
        <w:ind w:left="360" w:hanging="360"/>
      </w:pPr>
      <w:rPr>
        <w:rFonts w:ascii="Wingdings" w:hAnsi="Wingdings" w:hint="default"/>
      </w:rPr>
    </w:lvl>
  </w:abstractNum>
  <w:abstractNum w:abstractNumId="33">
    <w:nsid w:val="3EE63682"/>
    <w:multiLevelType w:val="hybridMultilevel"/>
    <w:tmpl w:val="96F60A46"/>
    <w:lvl w:ilvl="0" w:tplc="C548E29C">
      <w:start w:val="1"/>
      <w:numFmt w:val="bullet"/>
      <w:pStyle w:val="ListStyle1"/>
      <w:lvlText w:val=""/>
      <w:lvlJc w:val="left"/>
      <w:pPr>
        <w:tabs>
          <w:tab w:val="num" w:pos="1191"/>
        </w:tabs>
        <w:ind w:left="1191" w:hanging="1021"/>
      </w:pPr>
      <w:rPr>
        <w:rFonts w:ascii="Wingdings" w:hAnsi="Wingdings" w:hint="default"/>
        <w:b w:val="0"/>
        <w:i w:val="0"/>
        <w:sz w:val="24"/>
        <w:szCs w:val="24"/>
      </w:rPr>
    </w:lvl>
    <w:lvl w:ilvl="1" w:tplc="1C2AD63A">
      <w:start w:val="1"/>
      <w:numFmt w:val="bullet"/>
      <w:lvlText w:val="o"/>
      <w:lvlJc w:val="left"/>
      <w:pPr>
        <w:tabs>
          <w:tab w:val="num" w:pos="1440"/>
        </w:tabs>
        <w:ind w:left="1440" w:hanging="360"/>
      </w:pPr>
      <w:rPr>
        <w:rFonts w:ascii="Courier New" w:hAnsi="Courier New" w:cs="Courier New" w:hint="default"/>
      </w:rPr>
    </w:lvl>
    <w:lvl w:ilvl="2" w:tplc="1182F110">
      <w:start w:val="1"/>
      <w:numFmt w:val="bullet"/>
      <w:lvlText w:val=""/>
      <w:lvlJc w:val="left"/>
      <w:pPr>
        <w:tabs>
          <w:tab w:val="num" w:pos="2160"/>
        </w:tabs>
        <w:ind w:left="2160" w:hanging="360"/>
      </w:pPr>
      <w:rPr>
        <w:rFonts w:ascii="Wingdings" w:hAnsi="Wingdings" w:hint="default"/>
      </w:rPr>
    </w:lvl>
    <w:lvl w:ilvl="3" w:tplc="8426321C">
      <w:start w:val="1"/>
      <w:numFmt w:val="bullet"/>
      <w:lvlText w:val=""/>
      <w:lvlJc w:val="left"/>
      <w:pPr>
        <w:tabs>
          <w:tab w:val="num" w:pos="2880"/>
        </w:tabs>
        <w:ind w:left="2880" w:hanging="360"/>
      </w:pPr>
      <w:rPr>
        <w:rFonts w:ascii="Symbol" w:hAnsi="Symbol" w:hint="default"/>
      </w:rPr>
    </w:lvl>
    <w:lvl w:ilvl="4" w:tplc="C24A0C0E">
      <w:start w:val="1"/>
      <w:numFmt w:val="bullet"/>
      <w:lvlText w:val="o"/>
      <w:lvlJc w:val="left"/>
      <w:pPr>
        <w:tabs>
          <w:tab w:val="num" w:pos="3600"/>
        </w:tabs>
        <w:ind w:left="3600" w:hanging="360"/>
      </w:pPr>
      <w:rPr>
        <w:rFonts w:ascii="Courier New" w:hAnsi="Courier New" w:cs="Courier New" w:hint="default"/>
      </w:rPr>
    </w:lvl>
    <w:lvl w:ilvl="5" w:tplc="E22C62EE">
      <w:start w:val="1"/>
      <w:numFmt w:val="bullet"/>
      <w:lvlText w:val=""/>
      <w:lvlJc w:val="left"/>
      <w:pPr>
        <w:tabs>
          <w:tab w:val="num" w:pos="4320"/>
        </w:tabs>
        <w:ind w:left="4320" w:hanging="360"/>
      </w:pPr>
      <w:rPr>
        <w:rFonts w:ascii="Wingdings" w:hAnsi="Wingdings" w:hint="default"/>
      </w:rPr>
    </w:lvl>
    <w:lvl w:ilvl="6" w:tplc="ADE83F60">
      <w:start w:val="1"/>
      <w:numFmt w:val="bullet"/>
      <w:lvlText w:val=""/>
      <w:lvlJc w:val="left"/>
      <w:pPr>
        <w:tabs>
          <w:tab w:val="num" w:pos="5040"/>
        </w:tabs>
        <w:ind w:left="5040" w:hanging="360"/>
      </w:pPr>
      <w:rPr>
        <w:rFonts w:ascii="Symbol" w:hAnsi="Symbol" w:hint="default"/>
      </w:rPr>
    </w:lvl>
    <w:lvl w:ilvl="7" w:tplc="C442A87C">
      <w:start w:val="1"/>
      <w:numFmt w:val="bullet"/>
      <w:lvlText w:val="o"/>
      <w:lvlJc w:val="left"/>
      <w:pPr>
        <w:tabs>
          <w:tab w:val="num" w:pos="5760"/>
        </w:tabs>
        <w:ind w:left="5760" w:hanging="360"/>
      </w:pPr>
      <w:rPr>
        <w:rFonts w:ascii="Courier New" w:hAnsi="Courier New" w:cs="Courier New" w:hint="default"/>
      </w:rPr>
    </w:lvl>
    <w:lvl w:ilvl="8" w:tplc="401E0D74">
      <w:start w:val="1"/>
      <w:numFmt w:val="bullet"/>
      <w:lvlText w:val=""/>
      <w:lvlJc w:val="left"/>
      <w:pPr>
        <w:tabs>
          <w:tab w:val="num" w:pos="6480"/>
        </w:tabs>
        <w:ind w:left="6480" w:hanging="360"/>
      </w:pPr>
      <w:rPr>
        <w:rFonts w:ascii="Wingdings" w:hAnsi="Wingdings" w:hint="default"/>
      </w:rPr>
    </w:lvl>
  </w:abstractNum>
  <w:abstractNum w:abstractNumId="34">
    <w:nsid w:val="409A1A00"/>
    <w:multiLevelType w:val="multilevel"/>
    <w:tmpl w:val="8962DF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tvs-Bullet4"/>
      <w:lvlText w:val="o"/>
      <w:lvlJc w:val="left"/>
      <w:pPr>
        <w:ind w:left="1440" w:hanging="360"/>
      </w:pPr>
      <w:rPr>
        <w:rFonts w:ascii="Courier New" w:hAnsi="Courier New" w:cs="Courier New" w:hint="default"/>
      </w:rPr>
    </w:lvl>
    <w:lvl w:ilvl="4">
      <w:start w:val="1"/>
      <w:numFmt w:val="bullet"/>
      <w:pStyle w:val="tvs-Bullet5"/>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43FE2EF6"/>
    <w:multiLevelType w:val="hybridMultilevel"/>
    <w:tmpl w:val="C97EA4DC"/>
    <w:lvl w:ilvl="0" w:tplc="4B2C6466">
      <w:start w:val="1"/>
      <w:numFmt w:val="bullet"/>
      <w:pStyle w:val="DTTCNormalfirstlinelui1dau1"/>
      <w:lvlText w:val="-"/>
      <w:lvlJc w:val="left"/>
      <w:pPr>
        <w:ind w:left="360" w:firstLine="360"/>
      </w:pPr>
      <w:rPr>
        <w:rFonts w:ascii="Vrinda" w:hAnsi="Vrinda" w:cs="Times New Roman" w:hint="default"/>
      </w:rPr>
    </w:lvl>
    <w:lvl w:ilvl="1" w:tplc="1C5E946C">
      <w:start w:val="1"/>
      <w:numFmt w:val="bullet"/>
      <w:lvlText w:val="o"/>
      <w:lvlJc w:val="left"/>
      <w:pPr>
        <w:ind w:left="1800" w:hanging="360"/>
      </w:pPr>
      <w:rPr>
        <w:rFonts w:ascii="Courier New" w:hAnsi="Courier New" w:cs="Courier New" w:hint="default"/>
      </w:rPr>
    </w:lvl>
    <w:lvl w:ilvl="2" w:tplc="70724452">
      <w:start w:val="1"/>
      <w:numFmt w:val="bullet"/>
      <w:lvlText w:val=""/>
      <w:lvlJc w:val="left"/>
      <w:pPr>
        <w:ind w:left="2520" w:hanging="360"/>
      </w:pPr>
      <w:rPr>
        <w:rFonts w:ascii="Wingdings" w:hAnsi="Wingdings" w:hint="default"/>
      </w:rPr>
    </w:lvl>
    <w:lvl w:ilvl="3" w:tplc="7DF81786">
      <w:start w:val="1"/>
      <w:numFmt w:val="bullet"/>
      <w:lvlText w:val=""/>
      <w:lvlJc w:val="left"/>
      <w:pPr>
        <w:ind w:left="3240" w:hanging="360"/>
      </w:pPr>
      <w:rPr>
        <w:rFonts w:ascii="Symbol" w:hAnsi="Symbol" w:hint="default"/>
      </w:rPr>
    </w:lvl>
    <w:lvl w:ilvl="4" w:tplc="DC7E4B12">
      <w:start w:val="1"/>
      <w:numFmt w:val="bullet"/>
      <w:lvlText w:val="o"/>
      <w:lvlJc w:val="left"/>
      <w:pPr>
        <w:ind w:left="3960" w:hanging="360"/>
      </w:pPr>
      <w:rPr>
        <w:rFonts w:ascii="Courier New" w:hAnsi="Courier New" w:cs="Courier New" w:hint="default"/>
      </w:rPr>
    </w:lvl>
    <w:lvl w:ilvl="5" w:tplc="43B87536">
      <w:start w:val="1"/>
      <w:numFmt w:val="bullet"/>
      <w:lvlText w:val=""/>
      <w:lvlJc w:val="left"/>
      <w:pPr>
        <w:ind w:left="4680" w:hanging="360"/>
      </w:pPr>
      <w:rPr>
        <w:rFonts w:ascii="Wingdings" w:hAnsi="Wingdings" w:hint="default"/>
      </w:rPr>
    </w:lvl>
    <w:lvl w:ilvl="6" w:tplc="F294E104">
      <w:start w:val="1"/>
      <w:numFmt w:val="bullet"/>
      <w:lvlText w:val=""/>
      <w:lvlJc w:val="left"/>
      <w:pPr>
        <w:ind w:left="5400" w:hanging="360"/>
      </w:pPr>
      <w:rPr>
        <w:rFonts w:ascii="Symbol" w:hAnsi="Symbol" w:hint="default"/>
      </w:rPr>
    </w:lvl>
    <w:lvl w:ilvl="7" w:tplc="1196209A">
      <w:start w:val="1"/>
      <w:numFmt w:val="bullet"/>
      <w:lvlText w:val="o"/>
      <w:lvlJc w:val="left"/>
      <w:pPr>
        <w:ind w:left="6120" w:hanging="360"/>
      </w:pPr>
      <w:rPr>
        <w:rFonts w:ascii="Courier New" w:hAnsi="Courier New" w:cs="Courier New" w:hint="default"/>
      </w:rPr>
    </w:lvl>
    <w:lvl w:ilvl="8" w:tplc="057A59B2">
      <w:start w:val="1"/>
      <w:numFmt w:val="bullet"/>
      <w:lvlText w:val=""/>
      <w:lvlJc w:val="left"/>
      <w:pPr>
        <w:ind w:left="6840" w:hanging="360"/>
      </w:pPr>
      <w:rPr>
        <w:rFonts w:ascii="Wingdings" w:hAnsi="Wingdings" w:hint="default"/>
      </w:rPr>
    </w:lvl>
  </w:abstractNum>
  <w:abstractNum w:abstractNumId="36">
    <w:nsid w:val="47D27A5A"/>
    <w:multiLevelType w:val="hybridMultilevel"/>
    <w:tmpl w:val="A3662AB0"/>
    <w:lvl w:ilvl="0" w:tplc="0AC206F0">
      <w:start w:val="1"/>
      <w:numFmt w:val="bullet"/>
      <w:pStyle w:val="EbitNormalL1"/>
      <w:lvlText w:val="-"/>
      <w:lvlJc w:val="left"/>
      <w:pPr>
        <w:tabs>
          <w:tab w:val="num" w:pos="360"/>
        </w:tabs>
        <w:ind w:left="0" w:firstLine="0"/>
      </w:pPr>
      <w:rPr>
        <w:rFonts w:ascii="Times New Roman" w:hAnsi="Times New Roman" w:cs="Times New Roman" w:hint="default"/>
      </w:rPr>
    </w:lvl>
    <w:lvl w:ilvl="1" w:tplc="68B206B0">
      <w:start w:val="1"/>
      <w:numFmt w:val="bullet"/>
      <w:lvlText w:val="o"/>
      <w:lvlJc w:val="left"/>
      <w:pPr>
        <w:ind w:left="2880" w:hanging="360"/>
      </w:pPr>
      <w:rPr>
        <w:rFonts w:ascii="Courier New" w:hAnsi="Courier New" w:cs="Courier New" w:hint="default"/>
      </w:rPr>
    </w:lvl>
    <w:lvl w:ilvl="2" w:tplc="04EC43D4">
      <w:numFmt w:val="bullet"/>
      <w:lvlText w:val=""/>
      <w:lvlJc w:val="left"/>
      <w:pPr>
        <w:ind w:left="3960" w:hanging="720"/>
      </w:pPr>
      <w:rPr>
        <w:rFonts w:ascii="Symbol" w:eastAsia="Times New Roman" w:hAnsi="Symbol" w:cs="Times New Roman" w:hint="default"/>
      </w:rPr>
    </w:lvl>
    <w:lvl w:ilvl="3" w:tplc="156C4FDA" w:tentative="1">
      <w:start w:val="1"/>
      <w:numFmt w:val="bullet"/>
      <w:lvlText w:val=""/>
      <w:lvlJc w:val="left"/>
      <w:pPr>
        <w:ind w:left="4320" w:hanging="360"/>
      </w:pPr>
      <w:rPr>
        <w:rFonts w:ascii="Symbol" w:hAnsi="Symbol" w:hint="default"/>
      </w:rPr>
    </w:lvl>
    <w:lvl w:ilvl="4" w:tplc="DA686134" w:tentative="1">
      <w:start w:val="1"/>
      <w:numFmt w:val="bullet"/>
      <w:lvlText w:val="o"/>
      <w:lvlJc w:val="left"/>
      <w:pPr>
        <w:ind w:left="5040" w:hanging="360"/>
      </w:pPr>
      <w:rPr>
        <w:rFonts w:ascii="Courier New" w:hAnsi="Courier New" w:cs="Courier New" w:hint="default"/>
      </w:rPr>
    </w:lvl>
    <w:lvl w:ilvl="5" w:tplc="A174825E" w:tentative="1">
      <w:start w:val="1"/>
      <w:numFmt w:val="bullet"/>
      <w:lvlText w:val=""/>
      <w:lvlJc w:val="left"/>
      <w:pPr>
        <w:ind w:left="5760" w:hanging="360"/>
      </w:pPr>
      <w:rPr>
        <w:rFonts w:ascii="Wingdings" w:hAnsi="Wingdings" w:hint="default"/>
      </w:rPr>
    </w:lvl>
    <w:lvl w:ilvl="6" w:tplc="D3DAEB38" w:tentative="1">
      <w:start w:val="1"/>
      <w:numFmt w:val="bullet"/>
      <w:lvlText w:val=""/>
      <w:lvlJc w:val="left"/>
      <w:pPr>
        <w:ind w:left="6480" w:hanging="360"/>
      </w:pPr>
      <w:rPr>
        <w:rFonts w:ascii="Symbol" w:hAnsi="Symbol" w:hint="default"/>
      </w:rPr>
    </w:lvl>
    <w:lvl w:ilvl="7" w:tplc="5F2C82B2" w:tentative="1">
      <w:start w:val="1"/>
      <w:numFmt w:val="bullet"/>
      <w:lvlText w:val="o"/>
      <w:lvlJc w:val="left"/>
      <w:pPr>
        <w:ind w:left="7200" w:hanging="360"/>
      </w:pPr>
      <w:rPr>
        <w:rFonts w:ascii="Courier New" w:hAnsi="Courier New" w:cs="Courier New" w:hint="default"/>
      </w:rPr>
    </w:lvl>
    <w:lvl w:ilvl="8" w:tplc="816C7E0A" w:tentative="1">
      <w:start w:val="1"/>
      <w:numFmt w:val="bullet"/>
      <w:lvlText w:val=""/>
      <w:lvlJc w:val="left"/>
      <w:pPr>
        <w:ind w:left="7920" w:hanging="360"/>
      </w:pPr>
      <w:rPr>
        <w:rFonts w:ascii="Wingdings" w:hAnsi="Wingdings" w:hint="default"/>
      </w:rPr>
    </w:lvl>
  </w:abstractNum>
  <w:abstractNum w:abstractNumId="37">
    <w:nsid w:val="4AC932A6"/>
    <w:multiLevelType w:val="multilevel"/>
    <w:tmpl w:val="4D3673D6"/>
    <w:lvl w:ilvl="0">
      <w:start w:val="1"/>
      <w:numFmt w:val="decimal"/>
      <w:pStyle w:val="Level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960" w:hanging="600"/>
      </w:pPr>
      <w:rPr>
        <w:rFonts w:hint="default"/>
        <w:b/>
      </w:rPr>
    </w:lvl>
    <w:lvl w:ilvl="2">
      <w:start w:val="1"/>
      <w:numFmt w:val="decimal"/>
      <w:isLgl/>
      <w:lvlText w:val="%1.%2.%3"/>
      <w:lvlJc w:val="left"/>
      <w:pPr>
        <w:ind w:left="1080" w:hanging="720"/>
      </w:pPr>
      <w:rPr>
        <w:rFonts w:hint="default"/>
        <w:b/>
      </w:rPr>
    </w:lvl>
    <w:lvl w:ilvl="3">
      <w:start w:val="1"/>
      <w:numFmt w:val="decimal"/>
      <w:pStyle w:val="Level5"/>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55D93FC4"/>
    <w:multiLevelType w:val="hybridMultilevel"/>
    <w:tmpl w:val="1FB4C362"/>
    <w:lvl w:ilvl="0" w:tplc="04090017">
      <w:numFmt w:val="bullet"/>
      <w:pStyle w:val="GDTBulletcap1"/>
      <w:lvlText w:val="-"/>
      <w:lvlJc w:val="left"/>
      <w:pPr>
        <w:ind w:left="1440" w:hanging="360"/>
      </w:pPr>
      <w:rPr>
        <w:rFonts w:ascii="Times New Roman" w:eastAsia="Times New Roman" w:hAnsi="Times New Roman"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9">
    <w:nsid w:val="58904AC3"/>
    <w:multiLevelType w:val="hybridMultilevel"/>
    <w:tmpl w:val="31E20E20"/>
    <w:lvl w:ilvl="0" w:tplc="F1948238">
      <w:start w:val="1"/>
      <w:numFmt w:val="bullet"/>
      <w:pStyle w:val="EbitNormalL2"/>
      <w:lvlText w:val="+"/>
      <w:lvlJc w:val="left"/>
      <w:pPr>
        <w:ind w:left="360" w:firstLine="0"/>
      </w:pPr>
      <w:rPr>
        <w:rFonts w:ascii="Times New Roman" w:hAnsi="Times New Roman" w:cs="Times New Roman" w:hint="default"/>
      </w:rPr>
    </w:lvl>
    <w:lvl w:ilvl="1" w:tplc="2892C1DA">
      <w:start w:val="1"/>
      <w:numFmt w:val="bullet"/>
      <w:lvlText w:val="o"/>
      <w:lvlJc w:val="left"/>
      <w:pPr>
        <w:ind w:left="2160" w:hanging="360"/>
      </w:pPr>
      <w:rPr>
        <w:rFonts w:ascii="Courier New" w:hAnsi="Courier New" w:cs="Courier New" w:hint="default"/>
      </w:rPr>
    </w:lvl>
    <w:lvl w:ilvl="2" w:tplc="63206202" w:tentative="1">
      <w:start w:val="1"/>
      <w:numFmt w:val="bullet"/>
      <w:lvlText w:val=""/>
      <w:lvlJc w:val="left"/>
      <w:pPr>
        <w:ind w:left="2880" w:hanging="360"/>
      </w:pPr>
      <w:rPr>
        <w:rFonts w:ascii="Wingdings" w:hAnsi="Wingdings" w:hint="default"/>
      </w:rPr>
    </w:lvl>
    <w:lvl w:ilvl="3" w:tplc="80781052" w:tentative="1">
      <w:start w:val="1"/>
      <w:numFmt w:val="bullet"/>
      <w:lvlText w:val=""/>
      <w:lvlJc w:val="left"/>
      <w:pPr>
        <w:ind w:left="3600" w:hanging="360"/>
      </w:pPr>
      <w:rPr>
        <w:rFonts w:ascii="Symbol" w:hAnsi="Symbol" w:hint="default"/>
      </w:rPr>
    </w:lvl>
    <w:lvl w:ilvl="4" w:tplc="80FA96A8" w:tentative="1">
      <w:start w:val="1"/>
      <w:numFmt w:val="bullet"/>
      <w:lvlText w:val="o"/>
      <w:lvlJc w:val="left"/>
      <w:pPr>
        <w:ind w:left="4320" w:hanging="360"/>
      </w:pPr>
      <w:rPr>
        <w:rFonts w:ascii="Courier New" w:hAnsi="Courier New" w:cs="Courier New" w:hint="default"/>
      </w:rPr>
    </w:lvl>
    <w:lvl w:ilvl="5" w:tplc="321E2F32" w:tentative="1">
      <w:start w:val="1"/>
      <w:numFmt w:val="bullet"/>
      <w:lvlText w:val=""/>
      <w:lvlJc w:val="left"/>
      <w:pPr>
        <w:ind w:left="5040" w:hanging="360"/>
      </w:pPr>
      <w:rPr>
        <w:rFonts w:ascii="Wingdings" w:hAnsi="Wingdings" w:hint="default"/>
      </w:rPr>
    </w:lvl>
    <w:lvl w:ilvl="6" w:tplc="1ED2DB72" w:tentative="1">
      <w:start w:val="1"/>
      <w:numFmt w:val="bullet"/>
      <w:lvlText w:val=""/>
      <w:lvlJc w:val="left"/>
      <w:pPr>
        <w:ind w:left="5760" w:hanging="360"/>
      </w:pPr>
      <w:rPr>
        <w:rFonts w:ascii="Symbol" w:hAnsi="Symbol" w:hint="default"/>
      </w:rPr>
    </w:lvl>
    <w:lvl w:ilvl="7" w:tplc="50449660" w:tentative="1">
      <w:start w:val="1"/>
      <w:numFmt w:val="bullet"/>
      <w:lvlText w:val="o"/>
      <w:lvlJc w:val="left"/>
      <w:pPr>
        <w:ind w:left="6480" w:hanging="360"/>
      </w:pPr>
      <w:rPr>
        <w:rFonts w:ascii="Courier New" w:hAnsi="Courier New" w:cs="Courier New" w:hint="default"/>
      </w:rPr>
    </w:lvl>
    <w:lvl w:ilvl="8" w:tplc="7326EBAE" w:tentative="1">
      <w:start w:val="1"/>
      <w:numFmt w:val="bullet"/>
      <w:lvlText w:val=""/>
      <w:lvlJc w:val="left"/>
      <w:pPr>
        <w:ind w:left="7200" w:hanging="360"/>
      </w:pPr>
      <w:rPr>
        <w:rFonts w:ascii="Wingdings" w:hAnsi="Wingdings" w:hint="default"/>
      </w:rPr>
    </w:lvl>
  </w:abstractNum>
  <w:abstractNum w:abstractNumId="40">
    <w:nsid w:val="59763BE8"/>
    <w:multiLevelType w:val="multilevel"/>
    <w:tmpl w:val="AF4CA0EA"/>
    <w:lvl w:ilvl="0">
      <w:start w:val="1"/>
      <w:numFmt w:val="decimal"/>
      <w:pStyle w:val="tvHeading1"/>
      <w:lvlText w:val="%1"/>
      <w:lvlJc w:val="left"/>
      <w:pPr>
        <w:ind w:left="127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vHeading11"/>
      <w:lvlText w:val="%1.%2"/>
      <w:lvlJc w:val="left"/>
      <w:pPr>
        <w:ind w:left="501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vHeading11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5B0B7DC5"/>
    <w:multiLevelType w:val="hybridMultilevel"/>
    <w:tmpl w:val="46D6F02A"/>
    <w:lvl w:ilvl="0" w:tplc="DBD071B8">
      <w:numFmt w:val="bullet"/>
      <w:pStyle w:val="Bulleted14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7A44CB"/>
    <w:multiLevelType w:val="singleLevel"/>
    <w:tmpl w:val="DB9A2D3A"/>
    <w:lvl w:ilvl="0">
      <w:start w:val="1"/>
      <w:numFmt w:val="decimal"/>
      <w:pStyle w:val="Tailieu"/>
      <w:lvlText w:val="%1."/>
      <w:lvlJc w:val="left"/>
      <w:pPr>
        <w:tabs>
          <w:tab w:val="num" w:pos="360"/>
        </w:tabs>
        <w:ind w:left="360" w:hanging="360"/>
      </w:pPr>
    </w:lvl>
  </w:abstractNum>
  <w:abstractNum w:abstractNumId="43">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44">
    <w:nsid w:val="62505E78"/>
    <w:multiLevelType w:val="hybridMultilevel"/>
    <w:tmpl w:val="BCF47EA6"/>
    <w:lvl w:ilvl="0" w:tplc="2AEC2E00">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0E34CA"/>
    <w:multiLevelType w:val="hybridMultilevel"/>
    <w:tmpl w:val="6C02124C"/>
    <w:lvl w:ilvl="0" w:tplc="57386516">
      <w:start w:val="1"/>
      <w:numFmt w:val="bullet"/>
      <w:pStyle w:val="Bullet2"/>
      <w:lvlText w:val=""/>
      <w:lvlJc w:val="left"/>
      <w:pPr>
        <w:ind w:left="1800" w:hanging="360"/>
      </w:pPr>
      <w:rPr>
        <w:rFonts w:ascii="Symbol" w:hAnsi="Symbol" w:cs="Symbol" w:hint="default"/>
        <w:color w:val="auto"/>
      </w:rPr>
    </w:lvl>
    <w:lvl w:ilvl="1" w:tplc="65A03EE6">
      <w:start w:val="1"/>
      <w:numFmt w:val="bullet"/>
      <w:pStyle w:val="Bullet3"/>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46">
    <w:nsid w:val="686532FA"/>
    <w:multiLevelType w:val="hybridMultilevel"/>
    <w:tmpl w:val="EA7884F6"/>
    <w:lvl w:ilvl="0" w:tplc="318C19D4">
      <w:start w:val="1"/>
      <w:numFmt w:val="bullet"/>
      <w:pStyle w:val="EbitNormalL2table"/>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47">
    <w:nsid w:val="6A8E20C6"/>
    <w:multiLevelType w:val="hybridMultilevel"/>
    <w:tmpl w:val="71DED9F2"/>
    <w:lvl w:ilvl="0" w:tplc="09C2A55A">
      <w:start w:val="1"/>
      <w:numFmt w:val="decimal"/>
      <w:pStyle w:val="11111"/>
      <w:lvlText w:val="%1."/>
      <w:lvlJc w:val="left"/>
      <w:pPr>
        <w:ind w:left="1440" w:hanging="360"/>
      </w:pPr>
    </w:lvl>
    <w:lvl w:ilvl="1" w:tplc="F684AC78">
      <w:start w:val="1"/>
      <w:numFmt w:val="lowerLetter"/>
      <w:lvlText w:val="%2."/>
      <w:lvlJc w:val="left"/>
      <w:pPr>
        <w:ind w:left="2160" w:hanging="360"/>
      </w:pPr>
    </w:lvl>
    <w:lvl w:ilvl="2" w:tplc="015A27B0">
      <w:start w:val="1"/>
      <w:numFmt w:val="lowerRoman"/>
      <w:lvlText w:val="%3."/>
      <w:lvlJc w:val="right"/>
      <w:pPr>
        <w:ind w:left="2880" w:hanging="180"/>
      </w:pPr>
    </w:lvl>
    <w:lvl w:ilvl="3" w:tplc="039832C6">
      <w:start w:val="1"/>
      <w:numFmt w:val="decimal"/>
      <w:lvlText w:val="%4."/>
      <w:lvlJc w:val="left"/>
      <w:pPr>
        <w:ind w:left="3600" w:hanging="360"/>
      </w:pPr>
    </w:lvl>
    <w:lvl w:ilvl="4" w:tplc="4328CF2E">
      <w:start w:val="1"/>
      <w:numFmt w:val="lowerLetter"/>
      <w:lvlText w:val="%5."/>
      <w:lvlJc w:val="left"/>
      <w:pPr>
        <w:ind w:left="4320" w:hanging="360"/>
      </w:pPr>
    </w:lvl>
    <w:lvl w:ilvl="5" w:tplc="90C208E0">
      <w:start w:val="1"/>
      <w:numFmt w:val="lowerRoman"/>
      <w:lvlText w:val="%6."/>
      <w:lvlJc w:val="right"/>
      <w:pPr>
        <w:ind w:left="5040" w:hanging="180"/>
      </w:pPr>
    </w:lvl>
    <w:lvl w:ilvl="6" w:tplc="E6B8A69A">
      <w:start w:val="1"/>
      <w:numFmt w:val="decimal"/>
      <w:lvlText w:val="%7."/>
      <w:lvlJc w:val="left"/>
      <w:pPr>
        <w:ind w:left="5760" w:hanging="360"/>
      </w:pPr>
    </w:lvl>
    <w:lvl w:ilvl="7" w:tplc="0F92B464">
      <w:start w:val="1"/>
      <w:numFmt w:val="lowerLetter"/>
      <w:lvlText w:val="%8."/>
      <w:lvlJc w:val="left"/>
      <w:pPr>
        <w:ind w:left="6480" w:hanging="360"/>
      </w:pPr>
    </w:lvl>
    <w:lvl w:ilvl="8" w:tplc="15C8DE5A">
      <w:start w:val="1"/>
      <w:numFmt w:val="lowerRoman"/>
      <w:lvlText w:val="%9."/>
      <w:lvlJc w:val="right"/>
      <w:pPr>
        <w:ind w:left="7200" w:hanging="180"/>
      </w:pPr>
    </w:lvl>
  </w:abstractNum>
  <w:abstractNum w:abstractNumId="48">
    <w:nsid w:val="6BAB5FE4"/>
    <w:multiLevelType w:val="hybridMultilevel"/>
    <w:tmpl w:val="F184082C"/>
    <w:lvl w:ilvl="0" w:tplc="FFFFFFFF">
      <w:start w:val="1"/>
      <w:numFmt w:val="bullet"/>
      <w:pStyle w:val="Y"/>
      <w:lvlText w:val="-"/>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nsid w:val="71BB7563"/>
    <w:multiLevelType w:val="singleLevel"/>
    <w:tmpl w:val="876EF2CC"/>
    <w:lvl w:ilvl="0">
      <w:start w:val="1"/>
      <w:numFmt w:val="decimal"/>
      <w:pStyle w:val="TableTitle"/>
      <w:lvlText w:val="B¶ng %1:"/>
      <w:lvlJc w:val="left"/>
      <w:pPr>
        <w:tabs>
          <w:tab w:val="num" w:pos="1080"/>
        </w:tabs>
        <w:ind w:left="0" w:firstLine="0"/>
      </w:pPr>
    </w:lvl>
  </w:abstractNum>
  <w:abstractNum w:abstractNumId="50">
    <w:nsid w:val="72945654"/>
    <w:multiLevelType w:val="hybridMultilevel"/>
    <w:tmpl w:val="4B36BF3A"/>
    <w:lvl w:ilvl="0" w:tplc="2F066654">
      <w:start w:val="1"/>
      <w:numFmt w:val="bullet"/>
      <w:pStyle w:val="EbitNormalL4"/>
      <w:lvlText w:val=""/>
      <w:lvlJc w:val="left"/>
      <w:pPr>
        <w:ind w:left="2160" w:hanging="360"/>
      </w:pPr>
      <w:rPr>
        <w:rFonts w:ascii="Wingdings" w:hAnsi="Wingdings" w:hint="default"/>
      </w:rPr>
    </w:lvl>
    <w:lvl w:ilvl="1" w:tplc="FFCE4AB6" w:tentative="1">
      <w:start w:val="1"/>
      <w:numFmt w:val="bullet"/>
      <w:lvlText w:val="o"/>
      <w:lvlJc w:val="left"/>
      <w:pPr>
        <w:ind w:left="2880" w:hanging="360"/>
      </w:pPr>
      <w:rPr>
        <w:rFonts w:ascii="Courier New" w:hAnsi="Courier New" w:cs="Courier New" w:hint="default"/>
      </w:rPr>
    </w:lvl>
    <w:lvl w:ilvl="2" w:tplc="93CA4CA8" w:tentative="1">
      <w:start w:val="1"/>
      <w:numFmt w:val="bullet"/>
      <w:lvlText w:val=""/>
      <w:lvlJc w:val="left"/>
      <w:pPr>
        <w:ind w:left="3600" w:hanging="360"/>
      </w:pPr>
      <w:rPr>
        <w:rFonts w:ascii="Wingdings" w:hAnsi="Wingdings" w:hint="default"/>
      </w:rPr>
    </w:lvl>
    <w:lvl w:ilvl="3" w:tplc="3E64CE8E" w:tentative="1">
      <w:start w:val="1"/>
      <w:numFmt w:val="bullet"/>
      <w:lvlText w:val=""/>
      <w:lvlJc w:val="left"/>
      <w:pPr>
        <w:ind w:left="4320" w:hanging="360"/>
      </w:pPr>
      <w:rPr>
        <w:rFonts w:ascii="Symbol" w:hAnsi="Symbol" w:hint="default"/>
      </w:rPr>
    </w:lvl>
    <w:lvl w:ilvl="4" w:tplc="B21ED958" w:tentative="1">
      <w:start w:val="1"/>
      <w:numFmt w:val="bullet"/>
      <w:lvlText w:val="o"/>
      <w:lvlJc w:val="left"/>
      <w:pPr>
        <w:ind w:left="5040" w:hanging="360"/>
      </w:pPr>
      <w:rPr>
        <w:rFonts w:ascii="Courier New" w:hAnsi="Courier New" w:cs="Courier New" w:hint="default"/>
      </w:rPr>
    </w:lvl>
    <w:lvl w:ilvl="5" w:tplc="883002AA" w:tentative="1">
      <w:start w:val="1"/>
      <w:numFmt w:val="bullet"/>
      <w:lvlText w:val=""/>
      <w:lvlJc w:val="left"/>
      <w:pPr>
        <w:ind w:left="5760" w:hanging="360"/>
      </w:pPr>
      <w:rPr>
        <w:rFonts w:ascii="Wingdings" w:hAnsi="Wingdings" w:hint="default"/>
      </w:rPr>
    </w:lvl>
    <w:lvl w:ilvl="6" w:tplc="76620A1C" w:tentative="1">
      <w:start w:val="1"/>
      <w:numFmt w:val="bullet"/>
      <w:lvlText w:val=""/>
      <w:lvlJc w:val="left"/>
      <w:pPr>
        <w:ind w:left="6480" w:hanging="360"/>
      </w:pPr>
      <w:rPr>
        <w:rFonts w:ascii="Symbol" w:hAnsi="Symbol" w:hint="default"/>
      </w:rPr>
    </w:lvl>
    <w:lvl w:ilvl="7" w:tplc="27B239F4" w:tentative="1">
      <w:start w:val="1"/>
      <w:numFmt w:val="bullet"/>
      <w:lvlText w:val="o"/>
      <w:lvlJc w:val="left"/>
      <w:pPr>
        <w:ind w:left="7200" w:hanging="360"/>
      </w:pPr>
      <w:rPr>
        <w:rFonts w:ascii="Courier New" w:hAnsi="Courier New" w:cs="Courier New" w:hint="default"/>
      </w:rPr>
    </w:lvl>
    <w:lvl w:ilvl="8" w:tplc="907C7E3C" w:tentative="1">
      <w:start w:val="1"/>
      <w:numFmt w:val="bullet"/>
      <w:lvlText w:val=""/>
      <w:lvlJc w:val="left"/>
      <w:pPr>
        <w:ind w:left="7920" w:hanging="360"/>
      </w:pPr>
      <w:rPr>
        <w:rFonts w:ascii="Wingdings" w:hAnsi="Wingdings" w:hint="default"/>
      </w:rPr>
    </w:lvl>
  </w:abstractNum>
  <w:abstractNum w:abstractNumId="51">
    <w:nsid w:val="73265240"/>
    <w:multiLevelType w:val="multilevel"/>
    <w:tmpl w:val="C408E062"/>
    <w:lvl w:ilvl="0">
      <w:start w:val="1"/>
      <w:numFmt w:val="decimal"/>
      <w:pStyle w:val="EbitH1"/>
      <w:suff w:val="nothing"/>
      <w:lvlText w:val="%1 - "/>
      <w:lvlJc w:val="left"/>
      <w:pPr>
        <w:ind w:left="786" w:hanging="360"/>
      </w:pPr>
      <w:rPr>
        <w:rFonts w:ascii="Times New Roman" w:hAnsi="Times New Roman" w:hint="default"/>
        <w:b/>
        <w:i w:val="0"/>
        <w:color w:val="244061"/>
        <w:sz w:val="32"/>
      </w:rPr>
    </w:lvl>
    <w:lvl w:ilvl="1">
      <w:start w:val="1"/>
      <w:numFmt w:val="decimal"/>
      <w:pStyle w:val="EbitH2"/>
      <w:lvlText w:val="%1.%2 "/>
      <w:lvlJc w:val="left"/>
      <w:pPr>
        <w:ind w:left="720" w:hanging="720"/>
      </w:pPr>
      <w:rPr>
        <w:rFonts w:ascii="Times New Roman" w:hAnsi="Times New Roman" w:hint="default"/>
        <w:b/>
        <w:i w:val="0"/>
        <w:color w:val="244061"/>
        <w:sz w:val="28"/>
      </w:rPr>
    </w:lvl>
    <w:lvl w:ilvl="2">
      <w:start w:val="1"/>
      <w:numFmt w:val="decimal"/>
      <w:pStyle w:val="EbitH3"/>
      <w:lvlText w:val="%1.%2.%3"/>
      <w:lvlJc w:val="left"/>
      <w:pPr>
        <w:tabs>
          <w:tab w:val="num" w:pos="1080"/>
        </w:tabs>
        <w:ind w:left="1080" w:hanging="1080"/>
      </w:pPr>
      <w:rPr>
        <w:rFonts w:ascii="Times New Roman" w:hAnsi="Times New Roman" w:hint="default"/>
        <w:b/>
        <w:i w:val="0"/>
        <w:color w:val="244061"/>
        <w:sz w:val="26"/>
      </w:rPr>
    </w:lvl>
    <w:lvl w:ilvl="3">
      <w:start w:val="1"/>
      <w:numFmt w:val="decimal"/>
      <w:pStyle w:val="EbitH4"/>
      <w:lvlText w:val="%1.%2.%3.%4"/>
      <w:lvlJc w:val="left"/>
      <w:pPr>
        <w:tabs>
          <w:tab w:val="num" w:pos="1364"/>
        </w:tabs>
        <w:ind w:left="1364" w:hanging="1080"/>
      </w:pPr>
      <w:rPr>
        <w:rFonts w:ascii="Times New Roman" w:hAnsi="Times New Roman" w:cs="Times New Roman" w:hint="default"/>
        <w:b/>
        <w:bCs w:val="0"/>
        <w:i/>
        <w:iCs w:val="0"/>
        <w:caps w:val="0"/>
        <w:strike w:val="0"/>
        <w:dstrike w:val="0"/>
        <w:snapToGrid w:val="0"/>
        <w:vanish w:val="0"/>
        <w:spacing w:val="0"/>
        <w:kern w:val="0"/>
        <w:position w:val="0"/>
        <w:sz w:val="26"/>
        <w:u w:val="none"/>
        <w:vertAlign w:val="baseline"/>
        <w:em w:val="none"/>
      </w:rPr>
    </w:lvl>
    <w:lvl w:ilvl="4">
      <w:start w:val="1"/>
      <w:numFmt w:val="decimal"/>
      <w:pStyle w:val="EbitH5"/>
      <w:lvlText w:val="%1.%2.%3.%4.%5."/>
      <w:lvlJc w:val="left"/>
      <w:pPr>
        <w:tabs>
          <w:tab w:val="num" w:pos="1440"/>
        </w:tabs>
        <w:ind w:left="1440" w:hanging="1440"/>
      </w:pPr>
      <w:rPr>
        <w:rFonts w:hint="default"/>
      </w:rPr>
    </w:lvl>
    <w:lvl w:ilvl="5">
      <w:start w:val="1"/>
      <w:numFmt w:val="lowerLetter"/>
      <w:pStyle w:val="EbitH6"/>
      <w:lvlText w:val="%6)"/>
      <w:lvlJc w:val="left"/>
      <w:pPr>
        <w:ind w:left="720" w:hanging="720"/>
      </w:pPr>
      <w:rPr>
        <w:rFonts w:ascii="Times New Roman Bold" w:hAnsi="Times New Roman Bold" w:hint="default"/>
        <w:b/>
        <w:i w:val="0"/>
        <w:sz w:val="26"/>
      </w:rPr>
    </w:lvl>
    <w:lvl w:ilvl="6">
      <w:start w:val="1"/>
      <w:numFmt w:val="none"/>
      <w:lvlText w:val=""/>
      <w:lvlJc w:val="left"/>
      <w:pPr>
        <w:ind w:left="720" w:firstLine="0"/>
      </w:pPr>
      <w:rPr>
        <w:rFonts w:hint="default"/>
      </w:rPr>
    </w:lvl>
    <w:lvl w:ilvl="7">
      <w:start w:val="1"/>
      <w:numFmt w:val="decimal"/>
      <w:pStyle w:val="EbitH8"/>
      <w:lvlText w:val="%8."/>
      <w:lvlJc w:val="left"/>
      <w:pPr>
        <w:ind w:left="0" w:firstLine="0"/>
      </w:pPr>
      <w:rPr>
        <w:rFonts w:ascii="Times New Roman" w:hAnsi="Times New Roman" w:hint="default"/>
        <w:sz w:val="26"/>
      </w:rPr>
    </w:lvl>
    <w:lvl w:ilvl="8">
      <w:start w:val="1"/>
      <w:numFmt w:val="lowerRoman"/>
      <w:lvlText w:val="%9."/>
      <w:lvlJc w:val="left"/>
      <w:pPr>
        <w:ind w:left="3240" w:hanging="360"/>
      </w:pPr>
      <w:rPr>
        <w:rFonts w:hint="default"/>
      </w:rPr>
    </w:lvl>
  </w:abstractNum>
  <w:abstractNum w:abstractNumId="52">
    <w:nsid w:val="73DC195B"/>
    <w:multiLevelType w:val="hybridMultilevel"/>
    <w:tmpl w:val="F8F461B0"/>
    <w:lvl w:ilvl="0" w:tplc="12489FF6">
      <w:start w:val="1"/>
      <w:numFmt w:val="bullet"/>
      <w:pStyle w:val="gachdaudong"/>
      <w:lvlText w:val="-"/>
      <w:lvlJc w:val="left"/>
      <w:pPr>
        <w:ind w:left="810" w:hanging="360"/>
      </w:pPr>
      <w:rPr>
        <w:rFonts w:ascii="Times New Roman" w:hAnsi="Times New Roman" w:cs="Times New Roman" w:hint="default"/>
      </w:rPr>
    </w:lvl>
    <w:lvl w:ilvl="1" w:tplc="042A0003">
      <w:start w:val="1"/>
      <w:numFmt w:val="bullet"/>
      <w:lvlText w:val="o"/>
      <w:lvlJc w:val="left"/>
      <w:pPr>
        <w:ind w:left="1440" w:hanging="360"/>
      </w:pPr>
      <w:rPr>
        <w:rFonts w:ascii="Courier New" w:hAnsi="Courier New" w:cs="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Symbol"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Symbol" w:hint="default"/>
      </w:rPr>
    </w:lvl>
    <w:lvl w:ilvl="8" w:tplc="042A0005" w:tentative="1">
      <w:start w:val="1"/>
      <w:numFmt w:val="bullet"/>
      <w:lvlText w:val=""/>
      <w:lvlJc w:val="left"/>
      <w:pPr>
        <w:ind w:left="6480" w:hanging="360"/>
      </w:pPr>
      <w:rPr>
        <w:rFonts w:ascii="Wingdings" w:hAnsi="Wingdings" w:hint="default"/>
      </w:rPr>
    </w:lvl>
  </w:abstractNum>
  <w:abstractNum w:abstractNumId="53">
    <w:nsid w:val="753B1E51"/>
    <w:multiLevelType w:val="multilevel"/>
    <w:tmpl w:val="5C5EED0C"/>
    <w:lvl w:ilvl="0">
      <w:start w:val="1"/>
      <w:numFmt w:val="decimal"/>
      <w:pStyle w:val="OSS12NumberedLis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nsid w:val="75FC188F"/>
    <w:multiLevelType w:val="hybridMultilevel"/>
    <w:tmpl w:val="87BEF26C"/>
    <w:lvl w:ilvl="0" w:tplc="0409000F">
      <w:start w:val="1"/>
      <w:numFmt w:val="bullet"/>
      <w:pStyle w:val="bublet1"/>
      <w:lvlText w:val=""/>
      <w:lvlJc w:val="left"/>
      <w:pPr>
        <w:tabs>
          <w:tab w:val="num" w:pos="984"/>
        </w:tabs>
        <w:ind w:left="984" w:hanging="360"/>
      </w:pPr>
      <w:rPr>
        <w:rFonts w:ascii="Symbol" w:hAnsi="Symbol" w:hint="default"/>
        <w:color w:val="auto"/>
      </w:rPr>
    </w:lvl>
    <w:lvl w:ilvl="1" w:tplc="04090019">
      <w:start w:val="1"/>
      <w:numFmt w:val="bullet"/>
      <w:lvlText w:val=""/>
      <w:lvlJc w:val="left"/>
      <w:pPr>
        <w:tabs>
          <w:tab w:val="num" w:pos="1760"/>
        </w:tabs>
        <w:ind w:left="1760" w:hanging="360"/>
      </w:pPr>
      <w:rPr>
        <w:rFonts w:ascii="Symbol" w:hAnsi="Symbol" w:hint="default"/>
        <w:color w:val="auto"/>
      </w:rPr>
    </w:lvl>
    <w:lvl w:ilvl="2" w:tplc="0409001B">
      <w:start w:val="2"/>
      <w:numFmt w:val="decimal"/>
      <w:lvlText w:val="%3."/>
      <w:lvlJc w:val="left"/>
      <w:pPr>
        <w:tabs>
          <w:tab w:val="num" w:pos="2660"/>
        </w:tabs>
        <w:ind w:left="2660" w:hanging="360"/>
      </w:pPr>
      <w:rPr>
        <w:rFonts w:hint="default"/>
      </w:rPr>
    </w:lvl>
    <w:lvl w:ilvl="3" w:tplc="0409000F">
      <w:start w:val="8"/>
      <w:numFmt w:val="upperRoman"/>
      <w:lvlText w:val="%4."/>
      <w:lvlJc w:val="left"/>
      <w:pPr>
        <w:tabs>
          <w:tab w:val="num" w:pos="3560"/>
        </w:tabs>
        <w:ind w:left="3560" w:hanging="720"/>
      </w:pPr>
      <w:rPr>
        <w:rFonts w:hint="default"/>
      </w:r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55">
    <w:nsid w:val="781503AE"/>
    <w:multiLevelType w:val="hybridMultilevel"/>
    <w:tmpl w:val="4566A762"/>
    <w:lvl w:ilvl="0" w:tplc="042A000F">
      <w:start w:val="1"/>
      <w:numFmt w:val="bullet"/>
      <w:lvlText w:val="o"/>
      <w:lvlJc w:val="left"/>
      <w:pPr>
        <w:ind w:left="720" w:hanging="360"/>
      </w:pPr>
      <w:rPr>
        <w:rFonts w:ascii="Courier New" w:hAnsi="Courier New" w:cs="Courier New" w:hint="default"/>
        <w:sz w:val="26"/>
        <w:szCs w:val="26"/>
      </w:rPr>
    </w:lvl>
    <w:lvl w:ilvl="1" w:tplc="042A0019" w:tentative="1">
      <w:start w:val="1"/>
      <w:numFmt w:val="bullet"/>
      <w:pStyle w:val="Style4"/>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56">
    <w:nsid w:val="7C1920B2"/>
    <w:multiLevelType w:val="singleLevel"/>
    <w:tmpl w:val="60644554"/>
    <w:lvl w:ilvl="0">
      <w:start w:val="1"/>
      <w:numFmt w:val="bullet"/>
      <w:pStyle w:val="Vidu"/>
      <w:lvlText w:val=""/>
      <w:lvlJc w:val="left"/>
      <w:pPr>
        <w:tabs>
          <w:tab w:val="num" w:pos="360"/>
        </w:tabs>
        <w:ind w:left="360" w:hanging="360"/>
      </w:pPr>
      <w:rPr>
        <w:rFonts w:ascii="Symbol" w:hAnsi="Symbol" w:hint="default"/>
      </w:rPr>
    </w:lvl>
  </w:abstractNum>
  <w:abstractNum w:abstractNumId="57">
    <w:nsid w:val="7C7326BB"/>
    <w:multiLevelType w:val="hybridMultilevel"/>
    <w:tmpl w:val="D6145AB0"/>
    <w:lvl w:ilvl="0" w:tplc="FFFFFFFF">
      <w:start w:val="1"/>
      <w:numFmt w:val="decimal"/>
      <w:pStyle w:val="Heading4"/>
      <w:lvlText w:val="Mục %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7"/>
  </w:num>
  <w:num w:numId="2">
    <w:abstractNumId w:val="25"/>
  </w:num>
  <w:num w:numId="3">
    <w:abstractNumId w:val="50"/>
  </w:num>
  <w:num w:numId="4">
    <w:abstractNumId w:val="30"/>
  </w:num>
  <w:num w:numId="5">
    <w:abstractNumId w:val="20"/>
  </w:num>
  <w:num w:numId="6">
    <w:abstractNumId w:val="29"/>
  </w:num>
  <w:num w:numId="7">
    <w:abstractNumId w:val="0"/>
  </w:num>
  <w:num w:numId="8">
    <w:abstractNumId w:val="21"/>
  </w:num>
  <w:num w:numId="9">
    <w:abstractNumId w:val="51"/>
  </w:num>
  <w:num w:numId="10">
    <w:abstractNumId w:val="1"/>
  </w:num>
  <w:num w:numId="11">
    <w:abstractNumId w:val="2"/>
  </w:num>
  <w:num w:numId="12">
    <w:abstractNumId w:val="36"/>
  </w:num>
  <w:num w:numId="13">
    <w:abstractNumId w:val="39"/>
  </w:num>
  <w:num w:numId="14">
    <w:abstractNumId w:val="5"/>
  </w:num>
  <w:num w:numId="15">
    <w:abstractNumId w:val="19"/>
  </w:num>
  <w:num w:numId="16">
    <w:abstractNumId w:val="10"/>
  </w:num>
  <w:num w:numId="17">
    <w:abstractNumId w:val="35"/>
  </w:num>
  <w:num w:numId="18">
    <w:abstractNumId w:val="52"/>
  </w:num>
  <w:num w:numId="19">
    <w:abstractNumId w:val="46"/>
  </w:num>
  <w:num w:numId="20">
    <w:abstractNumId w:val="23"/>
  </w:num>
  <w:num w:numId="21">
    <w:abstractNumId w:val="15"/>
  </w:num>
  <w:num w:numId="22">
    <w:abstractNumId w:val="12"/>
  </w:num>
  <w:num w:numId="23">
    <w:abstractNumId w:val="4"/>
  </w:num>
  <w:num w:numId="24">
    <w:abstractNumId w:val="45"/>
  </w:num>
  <w:num w:numId="25">
    <w:abstractNumId w:val="26"/>
    <w:lvlOverride w:ilvl="0">
      <w:lvl w:ilvl="0" w:tplc="8F423F84">
        <w:numFmt w:val="bullet"/>
        <w:pStyle w:val="Bullet1"/>
        <w:lvlText w:val="-"/>
        <w:lvlJc w:val="left"/>
        <w:pPr>
          <w:ind w:left="1170" w:hanging="360"/>
        </w:pPr>
        <w:rPr>
          <w:rFonts w:ascii="Times New Roman" w:eastAsia="MS Mincho" w:hAnsi="Times New Roman" w:hint="default"/>
          <w:sz w:val="28"/>
          <w:szCs w:val="28"/>
        </w:rPr>
      </w:lvl>
    </w:lvlOverride>
    <w:lvlOverride w:ilvl="1">
      <w:lvl w:ilvl="1" w:tplc="0409000D">
        <w:start w:val="1"/>
        <w:numFmt w:val="bullet"/>
        <w:lvlText w:val=""/>
        <w:lvlJc w:val="left"/>
        <w:pPr>
          <w:ind w:left="1440" w:hanging="360"/>
        </w:pPr>
        <w:rPr>
          <w:rFonts w:ascii="Wingdings" w:hAnsi="Wingdings" w:cs="Wingdings" w:hint="default"/>
        </w:rPr>
      </w:lvl>
    </w:lvlOverride>
    <w:lvlOverride w:ilvl="2">
      <w:lvl w:ilvl="2" w:tplc="E66699F4">
        <w:start w:val="1"/>
        <w:numFmt w:val="bullet"/>
        <w:pStyle w:val="Bullet4"/>
        <w:lvlText w:val=""/>
        <w:lvlJc w:val="left"/>
        <w:pPr>
          <w:ind w:left="2160" w:hanging="360"/>
        </w:pPr>
        <w:rPr>
          <w:rFonts w:ascii="Wingdings" w:hAnsi="Wingdings" w:cs="Wingdings" w:hint="default"/>
        </w:rPr>
      </w:lvl>
    </w:lvlOverride>
  </w:num>
  <w:num w:numId="26">
    <w:abstractNumId w:val="28"/>
  </w:num>
  <w:num w:numId="27">
    <w:abstractNumId w:val="41"/>
  </w:num>
  <w:num w:numId="28">
    <w:abstractNumId w:val="54"/>
  </w:num>
  <w:num w:numId="29">
    <w:abstractNumId w:val="7"/>
  </w:num>
  <w:num w:numId="30">
    <w:abstractNumId w:val="9"/>
  </w:num>
  <w:num w:numId="31">
    <w:abstractNumId w:val="22"/>
  </w:num>
  <w:num w:numId="32">
    <w:abstractNumId w:val="16"/>
  </w:num>
  <w:num w:numId="33">
    <w:abstractNumId w:val="24"/>
  </w:num>
  <w:num w:numId="34">
    <w:abstractNumId w:val="53"/>
  </w:num>
  <w:num w:numId="35">
    <w:abstractNumId w:val="40"/>
  </w:num>
  <w:num w:numId="36">
    <w:abstractNumId w:val="48"/>
    <w:lvlOverride w:ilvl="0">
      <w:startOverride w:val="1"/>
    </w:lvlOverride>
  </w:num>
  <w:num w:numId="37">
    <w:abstractNumId w:val="18"/>
  </w:num>
  <w:num w:numId="38">
    <w:abstractNumId w:val="55"/>
  </w:num>
  <w:num w:numId="39">
    <w:abstractNumId w:val="8"/>
  </w:num>
  <w:num w:numId="40">
    <w:abstractNumId w:val="3"/>
    <w:lvlOverride w:ilvl="0">
      <w:startOverride w:val="1"/>
    </w:lvlOverride>
  </w:num>
  <w:num w:numId="41">
    <w:abstractNumId w:val="56"/>
  </w:num>
  <w:num w:numId="42">
    <w:abstractNumId w:val="32"/>
  </w:num>
  <w:num w:numId="43">
    <w:abstractNumId w:val="42"/>
    <w:lvlOverride w:ilvl="0">
      <w:startOverride w:val="1"/>
    </w:lvlOverride>
  </w:num>
  <w:num w:numId="44">
    <w:abstractNumId w:val="13"/>
  </w:num>
  <w:num w:numId="45">
    <w:abstractNumId w:val="49"/>
    <w:lvlOverride w:ilvl="0">
      <w:startOverride w:val="1"/>
    </w:lvlOverride>
  </w:num>
  <w:num w:numId="46">
    <w:abstractNumId w:val="43"/>
    <w:lvlOverride w:ilvl="0">
      <w:startOverride w:val="1"/>
    </w:lvlOverride>
  </w:num>
  <w:num w:numId="47">
    <w:abstractNumId w:val="33"/>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6"/>
  </w:num>
  <w:num w:numId="53">
    <w:abstractNumId w:val="34"/>
  </w:num>
  <w:num w:numId="54">
    <w:abstractNumId w:val="38"/>
  </w:num>
  <w:num w:numId="55">
    <w:abstractNumId w:val="17"/>
  </w:num>
  <w:num w:numId="56">
    <w:abstractNumId w:val="31"/>
  </w:num>
  <w:num w:numId="57">
    <w:abstractNumId w:val="37"/>
  </w:num>
  <w:num w:numId="58">
    <w:abstractNumId w:val="44"/>
  </w:num>
  <w:num w:numId="59">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A9"/>
    <w:rsid w:val="007374A9"/>
    <w:rsid w:val="007905E8"/>
    <w:rsid w:val="00A576B1"/>
    <w:rsid w:val="00FC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E0509-4A2D-4D66-B403-F8FB26A6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2"/>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A9"/>
    <w:pPr>
      <w:spacing w:before="0" w:after="0"/>
      <w:jc w:val="left"/>
    </w:pPr>
    <w:rPr>
      <w:rFonts w:eastAsia="Times New Roman" w:cs="Times New Roman"/>
      <w:sz w:val="24"/>
      <w:szCs w:val="24"/>
      <w:lang w:val="hr-HR" w:eastAsia="hr-HR"/>
    </w:rPr>
  </w:style>
  <w:style w:type="paragraph" w:styleId="Heading1">
    <w:name w:val="heading 1"/>
    <w:aliases w:val="Heading 1(Report Only),Chapter,Heading 1(Report Only)1,Chapter1,H1,DO NOT USE_h1,Level 1 Topic Heading,h1,H1 Char,Normal + Font: Helvetica,Bold,Space Before 12 pt,Not Bold,NMP Heading 1,app heading 1,1,H1-Heading 1,Header 1,Legal Line 1,head 1"/>
    <w:basedOn w:val="Normal"/>
    <w:next w:val="Normal"/>
    <w:link w:val="Heading1Char"/>
    <w:qFormat/>
    <w:rsid w:val="007374A9"/>
    <w:pPr>
      <w:keepNext/>
      <w:spacing w:before="240" w:after="60"/>
      <w:outlineLvl w:val="0"/>
    </w:pPr>
    <w:rPr>
      <w:rFonts w:ascii="Cambria" w:hAnsi="Cambria"/>
      <w:b/>
      <w:bCs/>
      <w:kern w:val="32"/>
      <w:sz w:val="32"/>
      <w:szCs w:val="32"/>
      <w:lang w:val="x-none" w:eastAsia="x-none"/>
    </w:rPr>
  </w:style>
  <w:style w:type="paragraph" w:styleId="Heading2">
    <w:name w:val="heading 2"/>
    <w:aliases w:val="2 headline,h,l2,H2,h21,Chapter Number/Appendix Letter,chn,h2,Level 2 Topic Heading,HD2,style2,l1,tieude 2,h21 Char Char,Heading 2 Char1,Heading 2 Char Char,l2 Char Char,H2 Char Char,l2 Char1,H2 Char1,h21 Char1,h2 Char1,I,II,III,H21,l21,H22,l22"/>
    <w:basedOn w:val="Heading1"/>
    <w:next w:val="Normal"/>
    <w:link w:val="Heading2Char"/>
    <w:autoRedefine/>
    <w:uiPriority w:val="99"/>
    <w:unhideWhenUsed/>
    <w:qFormat/>
    <w:rsid w:val="007374A9"/>
    <w:pPr>
      <w:keepNext w:val="0"/>
      <w:keepLines/>
      <w:widowControl w:val="0"/>
      <w:numPr>
        <w:ilvl w:val="1"/>
      </w:numPr>
      <w:pBdr>
        <w:top w:val="single" w:sz="24" w:space="1" w:color="C0C0C0"/>
      </w:pBdr>
      <w:tabs>
        <w:tab w:val="left" w:pos="284"/>
      </w:tabs>
      <w:spacing w:before="360" w:after="200"/>
      <w:jc w:val="both"/>
      <w:outlineLvl w:val="1"/>
    </w:pPr>
    <w:rPr>
      <w:rFonts w:ascii="Times New Roman" w:hAnsi="Times New Roman"/>
      <w:b w:val="0"/>
      <w:bCs w:val="0"/>
      <w:kern w:val="0"/>
      <w:sz w:val="26"/>
      <w:szCs w:val="26"/>
      <w:lang w:eastAsia="vi-VN"/>
    </w:rPr>
  </w:style>
  <w:style w:type="paragraph" w:styleId="Heading3">
    <w:name w:val="heading 3"/>
    <w:aliases w:val="3 bullet,b,2,h3,h31,h31 Char,Heading 3 Char Char,H3,Heading 3 hidden,2h,h32,Section,Heading 2.3,(Alt+3),1.2.3.,alltoc,Titles,(Alt+3)1,(Alt+3)2,(Alt+3)3,(Alt+3)4,(Alt+3)5,(Alt+3)6,(Alt+3)11,(Alt+3)21,(Alt+3)31,(Alt+3)41,(Alt+3)7,(Alt+3)12,Map"/>
    <w:basedOn w:val="Heading2"/>
    <w:next w:val="Normal"/>
    <w:link w:val="Heading3Char"/>
    <w:autoRedefine/>
    <w:unhideWhenUsed/>
    <w:qFormat/>
    <w:rsid w:val="007374A9"/>
    <w:pPr>
      <w:numPr>
        <w:ilvl w:val="0"/>
      </w:numPr>
      <w:pBdr>
        <w:top w:val="none" w:sz="0" w:space="0" w:color="auto"/>
      </w:pBdr>
      <w:tabs>
        <w:tab w:val="left" w:pos="993"/>
      </w:tabs>
      <w:spacing w:before="60" w:after="60"/>
      <w:jc w:val="left"/>
      <w:textAlignment w:val="baseline"/>
      <w:outlineLvl w:val="2"/>
    </w:pPr>
    <w:rPr>
      <w:lang w:val="vi-VN"/>
    </w:rPr>
  </w:style>
  <w:style w:type="paragraph" w:styleId="Heading4">
    <w:name w:val="heading 4"/>
    <w:aliases w:val="H4,h4,Level 4 Topic Heading,Sub-Minor,Case Sub-Header,heading4,Sub-subheading,h4 Char,First Subheading Char,Sub-subheading Char Char Char,Sub-subheading Char Char,Heading 4 Char1 Char Char,Heading 4 Char Char Char Char,d,h41,Map Title,h42,h43"/>
    <w:basedOn w:val="Normal"/>
    <w:next w:val="Normal"/>
    <w:link w:val="Heading4Char"/>
    <w:qFormat/>
    <w:rsid w:val="007374A9"/>
    <w:pPr>
      <w:keepNext/>
      <w:numPr>
        <w:numId w:val="1"/>
      </w:numPr>
      <w:tabs>
        <w:tab w:val="left" w:pos="990"/>
        <w:tab w:val="left" w:pos="1080"/>
      </w:tabs>
      <w:spacing w:before="240" w:after="60"/>
      <w:outlineLvl w:val="3"/>
    </w:pPr>
    <w:rPr>
      <w:b/>
      <w:bCs/>
      <w:lang w:val="x-none" w:eastAsia="x-none"/>
    </w:rPr>
  </w:style>
  <w:style w:type="paragraph" w:styleId="Heading5">
    <w:name w:val="heading 5"/>
    <w:aliases w:val="H5,5 sub-bullet,sb,4,h5,Second Subheading,ds,dd,dash1,ds1,dd1,dash2,ds2,dd2,dash3,ds3,dd3,dash4,ds4,dd4,dash5,ds5,dd5,dash6,ds6,dd6,dash7,ds7,dd7,dash8,ds8,dd8,dash9,ds9,dd9,dash10,ds10,dd10,dash11,ds11,dd11,dash21,ds21,dd21,dash31,ds31,dd31"/>
    <w:basedOn w:val="Normal"/>
    <w:next w:val="Normal"/>
    <w:link w:val="Heading5Char"/>
    <w:qFormat/>
    <w:rsid w:val="007374A9"/>
    <w:pPr>
      <w:numPr>
        <w:ilvl w:val="1"/>
        <w:numId w:val="2"/>
      </w:numPr>
      <w:tabs>
        <w:tab w:val="left" w:pos="450"/>
        <w:tab w:val="left" w:pos="630"/>
        <w:tab w:val="left" w:pos="720"/>
        <w:tab w:val="left" w:pos="990"/>
      </w:tabs>
      <w:spacing w:before="240" w:after="240"/>
      <w:outlineLvl w:val="4"/>
    </w:pPr>
    <w:rPr>
      <w:b/>
      <w:bCs/>
      <w:iCs/>
      <w:sz w:val="26"/>
      <w:szCs w:val="26"/>
      <w:lang w:val="x-none" w:eastAsia="x-none"/>
    </w:rPr>
  </w:style>
  <w:style w:type="paragraph" w:styleId="Heading6">
    <w:name w:val="heading 6"/>
    <w:aliases w:val="sub-dash,sd,5,Heading 6(unused),h6,Third Subheading,PIM 6,Bullet list,Legal Level 1.,BOD 4,正文六级标题,L6,Bullet list1,Bullet list2,Bullet list11,Bullet list3,Bullet list12,Bullet list21,Bullet list111,Bullet lis,第五层条,Heading 6A,Bullet (Single Line"/>
    <w:basedOn w:val="Normal"/>
    <w:next w:val="Normal"/>
    <w:link w:val="Heading6Char"/>
    <w:uiPriority w:val="9"/>
    <w:qFormat/>
    <w:rsid w:val="007374A9"/>
    <w:pPr>
      <w:numPr>
        <w:ilvl w:val="2"/>
        <w:numId w:val="2"/>
      </w:numPr>
      <w:tabs>
        <w:tab w:val="left" w:pos="900"/>
        <w:tab w:val="left" w:pos="1080"/>
      </w:tabs>
      <w:spacing w:before="240" w:after="60"/>
      <w:outlineLvl w:val="5"/>
    </w:pPr>
    <w:rPr>
      <w:b/>
      <w:bCs/>
      <w:lang w:val="x-none" w:eastAsia="x-none"/>
    </w:rPr>
  </w:style>
  <w:style w:type="paragraph" w:styleId="Heading7">
    <w:name w:val="heading 7"/>
    <w:aliases w:val="Heading 7(unused),7,L7,Legal Level 1.1.,cnc,Caption number (column-wide)"/>
    <w:basedOn w:val="Heading6"/>
    <w:next w:val="Normal"/>
    <w:link w:val="Heading7Char"/>
    <w:unhideWhenUsed/>
    <w:qFormat/>
    <w:rsid w:val="007374A9"/>
    <w:pPr>
      <w:keepLines/>
      <w:widowControl w:val="0"/>
      <w:numPr>
        <w:ilvl w:val="6"/>
        <w:numId w:val="0"/>
      </w:numPr>
      <w:tabs>
        <w:tab w:val="clear" w:pos="900"/>
        <w:tab w:val="clear" w:pos="1080"/>
      </w:tabs>
      <w:ind w:left="720" w:hanging="720"/>
      <w:textAlignment w:val="baseline"/>
      <w:outlineLvl w:val="6"/>
    </w:pPr>
    <w:rPr>
      <w:rFonts w:eastAsia="MS Mincho"/>
      <w:b w:val="0"/>
      <w:bCs w:val="0"/>
      <w:iCs/>
      <w:sz w:val="21"/>
      <w:szCs w:val="20"/>
      <w:lang w:val="vi-VN" w:eastAsia="ja-JP"/>
    </w:rPr>
  </w:style>
  <w:style w:type="paragraph" w:styleId="Heading8">
    <w:name w:val="heading 8"/>
    <w:aliases w:val="Heading 8(unused),8,Legal Level 1.1.1.,ctp,Caption text (page-wide)"/>
    <w:basedOn w:val="Heading7"/>
    <w:next w:val="Normal"/>
    <w:link w:val="Heading8Char"/>
    <w:uiPriority w:val="9"/>
    <w:unhideWhenUsed/>
    <w:qFormat/>
    <w:rsid w:val="007374A9"/>
    <w:pPr>
      <w:numPr>
        <w:ilvl w:val="7"/>
      </w:numPr>
      <w:ind w:left="720" w:hanging="720"/>
      <w:outlineLvl w:val="7"/>
    </w:pPr>
    <w:rPr>
      <w:iCs w:val="0"/>
    </w:rPr>
  </w:style>
  <w:style w:type="paragraph" w:styleId="Heading9">
    <w:name w:val="heading 9"/>
    <w:aliases w:val="Heading 9(unused),9,Cond'l Reqt.,Appendix,ctc,Caption text (column-wide),Level (a),Legal Level 1.1.1.1.,TableTitle,rb,req bullet,req1,91,TableTitle1,Cond'l Reqt.1,rb1,req bullet1,req11,92,TableTitle2,Cond'l Reqt.2,rb2,req bullet2,req12,911"/>
    <w:basedOn w:val="Heading8"/>
    <w:next w:val="Normal"/>
    <w:link w:val="Heading9Char"/>
    <w:unhideWhenUsed/>
    <w:qFormat/>
    <w:rsid w:val="007374A9"/>
    <w:pPr>
      <w:numPr>
        <w:ilvl w:val="8"/>
      </w:numPr>
      <w:ind w:left="720" w:hanging="720"/>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Chapter Char,Heading 1(Report Only)1 Char,Chapter1 Char,H1 Char1,DO NOT USE_h1 Char,Level 1 Topic Heading Char,h1 Char,H1 Char Char,Normal + Font: Helvetica Char,Bold Char,Space Before 12 pt Char,Not Bold Char"/>
    <w:basedOn w:val="DefaultParagraphFont"/>
    <w:link w:val="Heading1"/>
    <w:rsid w:val="007374A9"/>
    <w:rPr>
      <w:rFonts w:ascii="Cambria" w:eastAsia="Times New Roman" w:hAnsi="Cambria" w:cs="Times New Roman"/>
      <w:b/>
      <w:bCs/>
      <w:kern w:val="32"/>
      <w:sz w:val="32"/>
      <w:szCs w:val="32"/>
      <w:lang w:val="x-none" w:eastAsia="x-none"/>
    </w:rPr>
  </w:style>
  <w:style w:type="character" w:customStyle="1" w:styleId="Heading2Char">
    <w:name w:val="Heading 2 Char"/>
    <w:aliases w:val="2 headline Char,h Char,l2 Char,H2 Char,h21 Char,Chapter Number/Appendix Letter Char,chn Char,h2 Char,Level 2 Topic Heading Char,HD2 Char,style2 Char,l1 Char,tieude 2 Char,h21 Char Char Char,Heading 2 Char1 Char,Heading 2 Char Char Char"/>
    <w:basedOn w:val="DefaultParagraphFont"/>
    <w:link w:val="Heading2"/>
    <w:uiPriority w:val="99"/>
    <w:rsid w:val="007374A9"/>
    <w:rPr>
      <w:rFonts w:eastAsia="Times New Roman" w:cs="Times New Roman"/>
      <w:sz w:val="26"/>
      <w:szCs w:val="26"/>
      <w:lang w:val="x-none" w:eastAsia="vi-VN"/>
    </w:rPr>
  </w:style>
  <w:style w:type="character" w:customStyle="1" w:styleId="Heading3Char">
    <w:name w:val="Heading 3 Char"/>
    <w:aliases w:val="3 bullet Char,b Char,2 Char,h3 Char,h31 Char1,h31 Char Char,Heading 3 Char Char Char,H3 Char,Heading 3 hidden Char,2h Char,h32 Char,Section Char,Heading 2.3 Char,(Alt+3) Char,1.2.3. Char,alltoc Char,Titles Char,(Alt+3)1 Char,(Alt+3)2 Char"/>
    <w:basedOn w:val="DefaultParagraphFont"/>
    <w:link w:val="Heading3"/>
    <w:rsid w:val="007374A9"/>
    <w:rPr>
      <w:rFonts w:eastAsia="Times New Roman" w:cs="Times New Roman"/>
      <w:sz w:val="26"/>
      <w:szCs w:val="26"/>
      <w:lang w:val="vi-VN" w:eastAsia="vi-VN"/>
    </w:rPr>
  </w:style>
  <w:style w:type="character" w:customStyle="1" w:styleId="Heading4Char">
    <w:name w:val="Heading 4 Char"/>
    <w:aliases w:val="H4 Char,h4 Char1,Level 4 Topic Heading Char,Sub-Minor Char,Case Sub-Header Char,heading4 Char,Sub-subheading Char,h4 Char Char,First Subheading Char Char,Sub-subheading Char Char Char Char,Sub-subheading Char Char Char1,d Char,h41 Char"/>
    <w:basedOn w:val="DefaultParagraphFont"/>
    <w:link w:val="Heading4"/>
    <w:rsid w:val="007374A9"/>
    <w:rPr>
      <w:rFonts w:eastAsia="Times New Roman" w:cs="Times New Roman"/>
      <w:b/>
      <w:bCs/>
      <w:sz w:val="24"/>
      <w:szCs w:val="24"/>
      <w:lang w:val="x-none" w:eastAsia="x-none"/>
    </w:rPr>
  </w:style>
  <w:style w:type="character" w:customStyle="1" w:styleId="Heading5Char">
    <w:name w:val="Heading 5 Char"/>
    <w:aliases w:val="H5 Char,5 sub-bullet Char,sb Char,4 Char,h5 Char,Second Subheading Char,ds Char,dd Char,dash1 Char,ds1 Char,dd1 Char,dash2 Char,ds2 Char,dd2 Char,dash3 Char,ds3 Char,dd3 Char,dash4 Char,ds4 Char,dd4 Char,dash5 Char,ds5 Char,dd5 Char"/>
    <w:basedOn w:val="DefaultParagraphFont"/>
    <w:link w:val="Heading5"/>
    <w:rsid w:val="007374A9"/>
    <w:rPr>
      <w:rFonts w:eastAsia="Times New Roman" w:cs="Times New Roman"/>
      <w:b/>
      <w:bCs/>
      <w:iCs/>
      <w:sz w:val="26"/>
      <w:szCs w:val="26"/>
      <w:lang w:val="x-none" w:eastAsia="x-none"/>
    </w:rPr>
  </w:style>
  <w:style w:type="character" w:customStyle="1" w:styleId="Heading6Char">
    <w:name w:val="Heading 6 Char"/>
    <w:aliases w:val="sub-dash Char,sd Char,5 Char1,Heading 6(unused) Char,h6 Char,Third Subheading Char,PIM 6 Char,Bullet list Char,Legal Level 1. Char,BOD 4 Char,正文六级标题 Char,L6 Char,Bullet list1 Char,Bullet list2 Char,Bullet list11 Char,Bullet list3 Char"/>
    <w:basedOn w:val="DefaultParagraphFont"/>
    <w:link w:val="Heading6"/>
    <w:uiPriority w:val="9"/>
    <w:rsid w:val="007374A9"/>
    <w:rPr>
      <w:rFonts w:eastAsia="Times New Roman" w:cs="Times New Roman"/>
      <w:b/>
      <w:bCs/>
      <w:sz w:val="24"/>
      <w:szCs w:val="24"/>
      <w:lang w:val="x-none" w:eastAsia="x-none"/>
    </w:rPr>
  </w:style>
  <w:style w:type="character" w:customStyle="1" w:styleId="Heading7Char">
    <w:name w:val="Heading 7 Char"/>
    <w:aliases w:val="Heading 7(unused) Char,7 Char,L7 Char,Legal Level 1.1. Char,cnc Char,Caption number (column-wide) Char"/>
    <w:basedOn w:val="DefaultParagraphFont"/>
    <w:link w:val="Heading7"/>
    <w:rsid w:val="007374A9"/>
    <w:rPr>
      <w:rFonts w:eastAsia="MS Mincho" w:cs="Times New Roman"/>
      <w:iCs/>
      <w:sz w:val="21"/>
      <w:szCs w:val="20"/>
      <w:lang w:val="vi-VN" w:eastAsia="ja-JP"/>
    </w:rPr>
  </w:style>
  <w:style w:type="character" w:customStyle="1" w:styleId="Heading8Char">
    <w:name w:val="Heading 8 Char"/>
    <w:aliases w:val="Heading 8(unused) Char,8 Char,Legal Level 1.1.1. Char,ctp Char,Caption text (page-wide) Char"/>
    <w:basedOn w:val="DefaultParagraphFont"/>
    <w:link w:val="Heading8"/>
    <w:uiPriority w:val="9"/>
    <w:rsid w:val="007374A9"/>
    <w:rPr>
      <w:rFonts w:eastAsia="MS Mincho" w:cs="Times New Roman"/>
      <w:sz w:val="21"/>
      <w:szCs w:val="20"/>
      <w:lang w:val="vi-VN" w:eastAsia="ja-JP"/>
    </w:rPr>
  </w:style>
  <w:style w:type="character" w:customStyle="1" w:styleId="Heading9Char">
    <w:name w:val="Heading 9 Char"/>
    <w:aliases w:val="Heading 9(unused) Char,9 Char,Cond'l Reqt. Char,Appendix Char,ctc Char,Caption text (column-wide) Char,Level (a) Char,Legal Level 1.1.1.1. Char,TableTitle Char,rb Char,req bullet Char,req1 Char,91 Char,TableTitle1 Char,Cond'l Reqt.1 Char"/>
    <w:basedOn w:val="DefaultParagraphFont"/>
    <w:link w:val="Heading9"/>
    <w:rsid w:val="007374A9"/>
    <w:rPr>
      <w:rFonts w:eastAsia="MS Gothic" w:cs="Times New Roman"/>
      <w:sz w:val="21"/>
      <w:szCs w:val="20"/>
      <w:lang w:val="vi-VN" w:eastAsia="ja-JP"/>
    </w:rPr>
  </w:style>
  <w:style w:type="table" w:styleId="TableGrid">
    <w:name w:val="Table Grid"/>
    <w:aliases w:val="HRT Table Style"/>
    <w:basedOn w:val="TableNormal"/>
    <w:uiPriority w:val="39"/>
    <w:rsid w:val="007374A9"/>
    <w:pPr>
      <w:spacing w:before="0" w:after="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A9"/>
    <w:rPr>
      <w:rFonts w:ascii="Tahoma" w:hAnsi="Tahoma"/>
      <w:sz w:val="16"/>
      <w:szCs w:val="16"/>
    </w:rPr>
  </w:style>
  <w:style w:type="character" w:customStyle="1" w:styleId="BalloonTextChar">
    <w:name w:val="Balloon Text Char"/>
    <w:basedOn w:val="DefaultParagraphFont"/>
    <w:link w:val="BalloonText"/>
    <w:uiPriority w:val="99"/>
    <w:rsid w:val="007374A9"/>
    <w:rPr>
      <w:rFonts w:ascii="Tahoma" w:eastAsia="Times New Roman" w:hAnsi="Tahoma" w:cs="Times New Roman"/>
      <w:sz w:val="16"/>
      <w:szCs w:val="16"/>
      <w:lang w:val="hr-HR" w:eastAsia="hr-HR"/>
    </w:rPr>
  </w:style>
  <w:style w:type="paragraph" w:customStyle="1" w:styleId="Duan1">
    <w:name w:val="Du an 1"/>
    <w:basedOn w:val="BodyTextIndent"/>
    <w:rsid w:val="007374A9"/>
    <w:pPr>
      <w:spacing w:before="60" w:after="60"/>
      <w:ind w:left="0" w:firstLine="720"/>
      <w:jc w:val="center"/>
    </w:pPr>
    <w:rPr>
      <w:b/>
      <w:sz w:val="28"/>
      <w:szCs w:val="28"/>
      <w:lang w:val="nl-NL" w:eastAsia="en-US"/>
    </w:rPr>
  </w:style>
  <w:style w:type="paragraph" w:styleId="BodyTextIndent">
    <w:name w:val="Body Text Indent"/>
    <w:aliases w:val="Body Text Indent Char4 Char,Body Text Indent Char3 Char Char,Body Text Indent Char2 Char Char1 Char,Body Text Indent Char1 Char Char Char1 Char,Body Text Indent Char2 Char Char Char Char1 Char 字元"/>
    <w:basedOn w:val="Normal"/>
    <w:link w:val="BodyTextIndentChar"/>
    <w:uiPriority w:val="99"/>
    <w:rsid w:val="007374A9"/>
    <w:pPr>
      <w:spacing w:after="120"/>
      <w:ind w:left="360"/>
    </w:pPr>
  </w:style>
  <w:style w:type="character" w:customStyle="1" w:styleId="BodyTextIndentChar">
    <w:name w:val="Body Text Indent Char"/>
    <w:aliases w:val="Body Text Indent Char4 Char Char,Body Text Indent Char3 Char Char Char,Body Text Indent Char2 Char Char1 Char Char,Body Text Indent Char1 Char Char Char1 Char Char,Body Text Indent Char2 Char Char Char Char1 Char 字元 Char"/>
    <w:basedOn w:val="DefaultParagraphFont"/>
    <w:link w:val="BodyTextIndent"/>
    <w:uiPriority w:val="99"/>
    <w:rsid w:val="007374A9"/>
    <w:rPr>
      <w:rFonts w:eastAsia="Times New Roman" w:cs="Times New Roman"/>
      <w:sz w:val="24"/>
      <w:szCs w:val="24"/>
      <w:lang w:val="hr-HR" w:eastAsia="hr-HR"/>
    </w:rPr>
  </w:style>
  <w:style w:type="paragraph" w:customStyle="1" w:styleId="CharCharCharCharCharCharCharCharCharChar">
    <w:name w:val="Char Char Char Char Char Char Char Char Char Char"/>
    <w:basedOn w:val="Normal"/>
    <w:semiHidden/>
    <w:rsid w:val="007374A9"/>
    <w:pPr>
      <w:spacing w:after="160" w:line="240" w:lineRule="exact"/>
    </w:pPr>
    <w:rPr>
      <w:rFonts w:ascii="Arial" w:hAnsi="Arial"/>
      <w:sz w:val="22"/>
      <w:szCs w:val="22"/>
      <w:lang w:val="en-US" w:eastAsia="en-US"/>
    </w:rPr>
  </w:style>
  <w:style w:type="paragraph" w:styleId="Footer">
    <w:name w:val="footer"/>
    <w:aliases w:val="(Pg,No.,Code),ft,nms Footer,fo,Footer1"/>
    <w:basedOn w:val="Normal"/>
    <w:link w:val="FooterChar"/>
    <w:uiPriority w:val="99"/>
    <w:qFormat/>
    <w:rsid w:val="007374A9"/>
    <w:pPr>
      <w:tabs>
        <w:tab w:val="center" w:pos="4536"/>
        <w:tab w:val="right" w:pos="9072"/>
      </w:tabs>
    </w:pPr>
  </w:style>
  <w:style w:type="character" w:customStyle="1" w:styleId="FooterChar">
    <w:name w:val="Footer Char"/>
    <w:aliases w:val="(Pg Char,No. Char,Code) Char,ft Char,nms Footer Char,fo Char,Footer1 Char"/>
    <w:basedOn w:val="DefaultParagraphFont"/>
    <w:link w:val="Footer"/>
    <w:uiPriority w:val="99"/>
    <w:qFormat/>
    <w:rsid w:val="007374A9"/>
    <w:rPr>
      <w:rFonts w:eastAsia="Times New Roman" w:cs="Times New Roman"/>
      <w:sz w:val="24"/>
      <w:szCs w:val="24"/>
      <w:lang w:val="hr-HR" w:eastAsia="hr-HR"/>
    </w:rPr>
  </w:style>
  <w:style w:type="character" w:styleId="PageNumber">
    <w:name w:val="page number"/>
    <w:basedOn w:val="DefaultParagraphFont"/>
    <w:rsid w:val="007374A9"/>
  </w:style>
  <w:style w:type="paragraph" w:styleId="Header">
    <w:name w:val="header"/>
    <w:aliases w:val="sbv"/>
    <w:basedOn w:val="Normal"/>
    <w:link w:val="HeaderChar"/>
    <w:uiPriority w:val="99"/>
    <w:rsid w:val="007374A9"/>
    <w:pPr>
      <w:tabs>
        <w:tab w:val="center" w:pos="4536"/>
        <w:tab w:val="right" w:pos="9072"/>
      </w:tabs>
    </w:pPr>
  </w:style>
  <w:style w:type="character" w:customStyle="1" w:styleId="HeaderChar">
    <w:name w:val="Header Char"/>
    <w:aliases w:val="sbv Char"/>
    <w:basedOn w:val="DefaultParagraphFont"/>
    <w:link w:val="Header"/>
    <w:uiPriority w:val="99"/>
    <w:rsid w:val="007374A9"/>
    <w:rPr>
      <w:rFonts w:eastAsia="Times New Roman" w:cs="Times New Roman"/>
      <w:sz w:val="24"/>
      <w:szCs w:val="24"/>
      <w:lang w:val="hr-HR" w:eastAsia="hr-HR"/>
    </w:rPr>
  </w:style>
  <w:style w:type="paragraph" w:styleId="ListParagraph">
    <w:name w:val="List Paragraph"/>
    <w:aliases w:val="List Paragraph 1,List Paragraph1,VNA - List Paragraph,1.,lp1,List Paragraph2,My checklist,Colorful List - Accent 12,bullet,List Paragraph Char Char,b1,Number_1,SGLText List Paragraph,Norm,abc,Nga 3,Đoạn của Danh sách,List Paragraph11,Cấp1"/>
    <w:basedOn w:val="Normal"/>
    <w:link w:val="ListParagraphChar"/>
    <w:uiPriority w:val="34"/>
    <w:qFormat/>
    <w:rsid w:val="007374A9"/>
    <w:pPr>
      <w:ind w:left="720"/>
      <w:contextualSpacing/>
    </w:pPr>
    <w:rPr>
      <w:sz w:val="28"/>
      <w:szCs w:val="28"/>
      <w:lang w:val="x-none" w:eastAsia="x-none"/>
    </w:rPr>
  </w:style>
  <w:style w:type="paragraph" w:styleId="BodyText">
    <w:name w:val="Body Text"/>
    <w:basedOn w:val="Normal"/>
    <w:link w:val="BodyTextChar"/>
    <w:uiPriority w:val="99"/>
    <w:rsid w:val="007374A9"/>
    <w:pPr>
      <w:jc w:val="both"/>
    </w:pPr>
    <w:rPr>
      <w:rFonts w:ascii=".VnTime" w:hAnsi=".VnTime"/>
      <w:sz w:val="28"/>
      <w:szCs w:val="20"/>
      <w:lang w:val="x-none" w:eastAsia="x-none"/>
    </w:rPr>
  </w:style>
  <w:style w:type="character" w:customStyle="1" w:styleId="BodyTextChar">
    <w:name w:val="Body Text Char"/>
    <w:basedOn w:val="DefaultParagraphFont"/>
    <w:link w:val="BodyText"/>
    <w:uiPriority w:val="99"/>
    <w:rsid w:val="007374A9"/>
    <w:rPr>
      <w:rFonts w:ascii=".VnTime" w:eastAsia="Times New Roman" w:hAnsi=".VnTime" w:cs="Times New Roman"/>
      <w:szCs w:val="20"/>
      <w:lang w:val="x-none" w:eastAsia="x-none"/>
    </w:rPr>
  </w:style>
  <w:style w:type="paragraph" w:styleId="Title">
    <w:name w:val="Title"/>
    <w:basedOn w:val="Normal"/>
    <w:link w:val="TitleChar"/>
    <w:qFormat/>
    <w:rsid w:val="007374A9"/>
    <w:pPr>
      <w:jc w:val="center"/>
    </w:pPr>
    <w:rPr>
      <w:b/>
      <w:bCs/>
      <w:sz w:val="26"/>
      <w:lang w:val="x-none" w:eastAsia="x-none"/>
    </w:rPr>
  </w:style>
  <w:style w:type="character" w:customStyle="1" w:styleId="TitleChar">
    <w:name w:val="Title Char"/>
    <w:basedOn w:val="DefaultParagraphFont"/>
    <w:link w:val="Title"/>
    <w:rsid w:val="007374A9"/>
    <w:rPr>
      <w:rFonts w:eastAsia="Times New Roman" w:cs="Times New Roman"/>
      <w:b/>
      <w:bCs/>
      <w:sz w:val="26"/>
      <w:szCs w:val="24"/>
      <w:lang w:val="x-none" w:eastAsia="x-none"/>
    </w:rPr>
  </w:style>
  <w:style w:type="paragraph" w:styleId="DocumentMap">
    <w:name w:val="Document Map"/>
    <w:basedOn w:val="Normal"/>
    <w:link w:val="DocumentMapChar"/>
    <w:uiPriority w:val="99"/>
    <w:unhideWhenUsed/>
    <w:rsid w:val="007374A9"/>
    <w:pPr>
      <w:spacing w:before="120" w:after="120"/>
      <w:jc w:val="both"/>
    </w:pPr>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7374A9"/>
    <w:rPr>
      <w:rFonts w:ascii="Tahoma" w:eastAsia="Times New Roman" w:hAnsi="Tahoma" w:cs="Times New Roman"/>
      <w:sz w:val="16"/>
      <w:szCs w:val="16"/>
      <w:lang w:val="x-none" w:eastAsia="x-none"/>
    </w:rPr>
  </w:style>
  <w:style w:type="paragraph" w:customStyle="1" w:styleId="EbitTieude1">
    <w:name w:val="Ebit_Tieude1"/>
    <w:basedOn w:val="Normal"/>
    <w:qFormat/>
    <w:rsid w:val="007374A9"/>
    <w:pPr>
      <w:spacing w:before="160" w:after="160" w:line="360" w:lineRule="auto"/>
      <w:jc w:val="center"/>
    </w:pPr>
    <w:rPr>
      <w:sz w:val="26"/>
      <w:szCs w:val="22"/>
      <w:lang w:val="en-US" w:eastAsia="en-US"/>
    </w:rPr>
  </w:style>
  <w:style w:type="paragraph" w:customStyle="1" w:styleId="EbitTieude2">
    <w:name w:val="Ebit_Tieude2"/>
    <w:basedOn w:val="EbitTieude1"/>
    <w:qFormat/>
    <w:rsid w:val="007374A9"/>
    <w:pPr>
      <w:shd w:val="clear" w:color="auto" w:fill="FFFFFF"/>
    </w:pPr>
    <w:rPr>
      <w:b/>
      <w:sz w:val="56"/>
    </w:rPr>
  </w:style>
  <w:style w:type="character" w:customStyle="1" w:styleId="EbitcharacterB">
    <w:name w:val="Ebit_character_B"/>
    <w:uiPriority w:val="1"/>
    <w:qFormat/>
    <w:rsid w:val="007374A9"/>
    <w:rPr>
      <w:b/>
      <w:color w:val="17365D"/>
    </w:rPr>
  </w:style>
  <w:style w:type="character" w:styleId="Hyperlink">
    <w:name w:val="Hyperlink"/>
    <w:uiPriority w:val="99"/>
    <w:unhideWhenUsed/>
    <w:rsid w:val="007374A9"/>
    <w:rPr>
      <w:b/>
      <w:color w:val="FF8700"/>
      <w:u w:val="none"/>
    </w:rPr>
  </w:style>
  <w:style w:type="paragraph" w:customStyle="1" w:styleId="EbitH1">
    <w:name w:val="Ebit_H1"/>
    <w:basedOn w:val="Heading1"/>
    <w:next w:val="Ebitnormal"/>
    <w:qFormat/>
    <w:rsid w:val="007374A9"/>
    <w:pPr>
      <w:keepNext w:val="0"/>
      <w:pageBreakBefore/>
      <w:widowControl w:val="0"/>
      <w:numPr>
        <w:numId w:val="9"/>
      </w:numPr>
      <w:pBdr>
        <w:bottom w:val="single" w:sz="24" w:space="1" w:color="BFBFBF"/>
      </w:pBdr>
      <w:spacing w:before="160" w:after="160" w:line="400" w:lineRule="exact"/>
      <w:ind w:left="360"/>
      <w:jc w:val="both"/>
    </w:pPr>
    <w:rPr>
      <w:rFonts w:ascii="Times New Roman Bold" w:hAnsi="Times New Roman Bold"/>
      <w:bCs w:val="0"/>
      <w:color w:val="17365D"/>
      <w:kern w:val="0"/>
      <w:szCs w:val="26"/>
      <w:lang w:eastAsia="vi-VN"/>
    </w:rPr>
  </w:style>
  <w:style w:type="paragraph" w:customStyle="1" w:styleId="Ebitnormal">
    <w:name w:val="Ebit_normal"/>
    <w:basedOn w:val="Normal"/>
    <w:next w:val="EbitnormalL0"/>
    <w:link w:val="EbitnormalChar"/>
    <w:qFormat/>
    <w:rsid w:val="007374A9"/>
    <w:pPr>
      <w:spacing w:before="120" w:after="120" w:line="320" w:lineRule="exact"/>
      <w:jc w:val="both"/>
    </w:pPr>
    <w:rPr>
      <w:sz w:val="26"/>
      <w:szCs w:val="22"/>
      <w:lang w:val="x-none" w:eastAsia="x-none"/>
    </w:rPr>
  </w:style>
  <w:style w:type="paragraph" w:customStyle="1" w:styleId="EbitnormalL0">
    <w:name w:val="Ebit_normal_L0"/>
    <w:basedOn w:val="Ebitnormal"/>
    <w:qFormat/>
    <w:rsid w:val="007374A9"/>
    <w:pPr>
      <w:ind w:firstLine="360"/>
    </w:pPr>
  </w:style>
  <w:style w:type="paragraph" w:customStyle="1" w:styleId="EbitH2">
    <w:name w:val="Ebit_H2"/>
    <w:basedOn w:val="Heading2"/>
    <w:next w:val="EbitnormalL0"/>
    <w:qFormat/>
    <w:rsid w:val="007374A9"/>
    <w:pPr>
      <w:numPr>
        <w:numId w:val="9"/>
      </w:numPr>
      <w:pBdr>
        <w:top w:val="none" w:sz="0" w:space="0" w:color="auto"/>
      </w:pBdr>
      <w:tabs>
        <w:tab w:val="clear" w:pos="284"/>
      </w:tabs>
      <w:spacing w:before="160" w:after="160" w:line="460" w:lineRule="exact"/>
    </w:pPr>
    <w:rPr>
      <w:b/>
      <w:color w:val="17365D"/>
      <w:sz w:val="28"/>
    </w:rPr>
  </w:style>
  <w:style w:type="paragraph" w:customStyle="1" w:styleId="EbitNormalL1">
    <w:name w:val="Ebit_Normal_L1"/>
    <w:basedOn w:val="EbitnormalL0"/>
    <w:qFormat/>
    <w:rsid w:val="007374A9"/>
    <w:pPr>
      <w:numPr>
        <w:numId w:val="12"/>
      </w:numPr>
      <w:ind w:firstLine="360"/>
    </w:pPr>
    <w:rPr>
      <w:lang w:val="vi-VN" w:eastAsia="ja-JP"/>
    </w:rPr>
  </w:style>
  <w:style w:type="paragraph" w:customStyle="1" w:styleId="EbitNormalL2">
    <w:name w:val="Ebit_Normal_L2"/>
    <w:basedOn w:val="EbitNormalL1"/>
    <w:qFormat/>
    <w:rsid w:val="007374A9"/>
    <w:pPr>
      <w:numPr>
        <w:numId w:val="13"/>
      </w:numPr>
      <w:tabs>
        <w:tab w:val="num" w:pos="360"/>
      </w:tabs>
      <w:ind w:left="0" w:firstLine="360"/>
    </w:pPr>
  </w:style>
  <w:style w:type="paragraph" w:customStyle="1" w:styleId="EbitNormalL3">
    <w:name w:val="Ebit_Normal_L3"/>
    <w:basedOn w:val="EbitNormalL2"/>
    <w:qFormat/>
    <w:rsid w:val="007374A9"/>
    <w:pPr>
      <w:numPr>
        <w:numId w:val="14"/>
      </w:numPr>
      <w:tabs>
        <w:tab w:val="clear" w:pos="1080"/>
        <w:tab w:val="num" w:pos="360"/>
      </w:tabs>
      <w:ind w:left="0" w:firstLine="360"/>
    </w:pPr>
  </w:style>
  <w:style w:type="paragraph" w:customStyle="1" w:styleId="EbitNormalL4">
    <w:name w:val="Ebit_Normal_L4"/>
    <w:basedOn w:val="EbitNormalL3"/>
    <w:qFormat/>
    <w:rsid w:val="007374A9"/>
    <w:pPr>
      <w:numPr>
        <w:numId w:val="3"/>
      </w:numPr>
      <w:ind w:left="720"/>
    </w:pPr>
  </w:style>
  <w:style w:type="paragraph" w:customStyle="1" w:styleId="EbitNormalL5">
    <w:name w:val="Ebit_Normal_L5"/>
    <w:basedOn w:val="EbitNormalL4"/>
    <w:qFormat/>
    <w:rsid w:val="007374A9"/>
    <w:pPr>
      <w:numPr>
        <w:numId w:val="4"/>
      </w:numPr>
      <w:ind w:left="360"/>
    </w:pPr>
  </w:style>
  <w:style w:type="character" w:customStyle="1" w:styleId="EbitcharacterI">
    <w:name w:val="Ebit_character_I"/>
    <w:uiPriority w:val="1"/>
    <w:qFormat/>
    <w:rsid w:val="007374A9"/>
    <w:rPr>
      <w:i/>
    </w:rPr>
  </w:style>
  <w:style w:type="character" w:customStyle="1" w:styleId="EbitcharaterBI">
    <w:name w:val="Ebit_charater_BI"/>
    <w:uiPriority w:val="1"/>
    <w:qFormat/>
    <w:rsid w:val="007374A9"/>
    <w:rPr>
      <w:b/>
      <w:i/>
    </w:rPr>
  </w:style>
  <w:style w:type="character" w:customStyle="1" w:styleId="EbitCharacterBU">
    <w:name w:val="Ebit_Character_BU"/>
    <w:uiPriority w:val="1"/>
    <w:qFormat/>
    <w:rsid w:val="007374A9"/>
    <w:rPr>
      <w:b/>
      <w:u w:val="single"/>
    </w:rPr>
  </w:style>
  <w:style w:type="character" w:customStyle="1" w:styleId="EbitCharacterU">
    <w:name w:val="Ebit_Character_U"/>
    <w:uiPriority w:val="1"/>
    <w:qFormat/>
    <w:rsid w:val="007374A9"/>
    <w:rPr>
      <w:u w:val="single"/>
    </w:rPr>
  </w:style>
  <w:style w:type="paragraph" w:customStyle="1" w:styleId="EbitH3">
    <w:name w:val="Ebit_H3"/>
    <w:basedOn w:val="Heading3"/>
    <w:next w:val="EbitnormalL0"/>
    <w:qFormat/>
    <w:rsid w:val="007374A9"/>
    <w:pPr>
      <w:numPr>
        <w:ilvl w:val="2"/>
        <w:numId w:val="9"/>
      </w:numPr>
      <w:tabs>
        <w:tab w:val="clear" w:pos="284"/>
        <w:tab w:val="clear" w:pos="993"/>
        <w:tab w:val="clear" w:pos="1080"/>
        <w:tab w:val="left" w:pos="720"/>
      </w:tabs>
      <w:spacing w:before="160" w:after="160" w:line="400" w:lineRule="atLeast"/>
      <w:ind w:left="720" w:hanging="720"/>
      <w:jc w:val="both"/>
      <w:textAlignment w:val="auto"/>
    </w:pPr>
    <w:rPr>
      <w:b/>
      <w:color w:val="17365D"/>
    </w:rPr>
  </w:style>
  <w:style w:type="paragraph" w:customStyle="1" w:styleId="EbitH4">
    <w:name w:val="Ebit_H4"/>
    <w:basedOn w:val="Heading4"/>
    <w:next w:val="EbitnormalL0"/>
    <w:qFormat/>
    <w:rsid w:val="007374A9"/>
    <w:pPr>
      <w:keepNext w:val="0"/>
      <w:keepLines/>
      <w:widowControl w:val="0"/>
      <w:numPr>
        <w:ilvl w:val="3"/>
        <w:numId w:val="9"/>
      </w:numPr>
      <w:tabs>
        <w:tab w:val="clear" w:pos="990"/>
        <w:tab w:val="clear" w:pos="1080"/>
      </w:tabs>
      <w:spacing w:before="120" w:line="360" w:lineRule="exact"/>
      <w:ind w:left="1361" w:hanging="1004"/>
      <w:jc w:val="both"/>
      <w:textAlignment w:val="baseline"/>
    </w:pPr>
    <w:rPr>
      <w:rFonts w:eastAsia="MS Mincho"/>
      <w:bCs w:val="0"/>
      <w:i/>
      <w:noProof/>
      <w:snapToGrid w:val="0"/>
      <w:color w:val="17365D"/>
      <w:sz w:val="26"/>
      <w:szCs w:val="20"/>
      <w:lang w:val="vi-VN" w:eastAsia="ja-JP"/>
    </w:rPr>
  </w:style>
  <w:style w:type="paragraph" w:styleId="Caption">
    <w:name w:val="caption"/>
    <w:aliases w:val="Picture"/>
    <w:basedOn w:val="Normal"/>
    <w:next w:val="Normal"/>
    <w:uiPriority w:val="35"/>
    <w:unhideWhenUsed/>
    <w:qFormat/>
    <w:rsid w:val="007374A9"/>
    <w:pPr>
      <w:spacing w:after="200"/>
      <w:jc w:val="both"/>
    </w:pPr>
    <w:rPr>
      <w:b/>
      <w:bCs/>
      <w:color w:val="4F81BD"/>
      <w:sz w:val="18"/>
      <w:szCs w:val="18"/>
      <w:lang w:val="en-US" w:eastAsia="en-US"/>
    </w:rPr>
  </w:style>
  <w:style w:type="paragraph" w:customStyle="1" w:styleId="Ebitpiccaptione">
    <w:name w:val="Ebit_pic_captione"/>
    <w:basedOn w:val="Caption"/>
    <w:next w:val="EbitnormalL0"/>
    <w:qFormat/>
    <w:rsid w:val="007374A9"/>
    <w:pPr>
      <w:spacing w:before="120" w:after="120" w:line="360" w:lineRule="exact"/>
      <w:jc w:val="center"/>
    </w:pPr>
    <w:rPr>
      <w:color w:val="auto"/>
      <w:sz w:val="26"/>
    </w:rPr>
  </w:style>
  <w:style w:type="paragraph" w:customStyle="1" w:styleId="TMPicture">
    <w:name w:val="TM_Picture"/>
    <w:basedOn w:val="Normal"/>
    <w:next w:val="Ebitpiccaptione"/>
    <w:qFormat/>
    <w:rsid w:val="007374A9"/>
    <w:pPr>
      <w:spacing w:before="120" w:after="120"/>
      <w:jc w:val="center"/>
    </w:pPr>
    <w:rPr>
      <w:sz w:val="22"/>
      <w:szCs w:val="22"/>
      <w:lang w:val="en-US" w:eastAsia="en-US"/>
    </w:rPr>
  </w:style>
  <w:style w:type="table" w:customStyle="1" w:styleId="Ebittable">
    <w:name w:val="Ebit_table"/>
    <w:basedOn w:val="TableNormal"/>
    <w:uiPriority w:val="99"/>
    <w:rsid w:val="007374A9"/>
    <w:pPr>
      <w:spacing w:before="0" w:after="0"/>
      <w:jc w:val="left"/>
    </w:pPr>
    <w:rPr>
      <w:rFonts w:eastAsia="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rPr>
      <w:tblPr/>
      <w:tcPr>
        <w:shd w:val="clear" w:color="auto" w:fill="D9D9D9"/>
        <w:vAlign w:val="center"/>
      </w:tcPr>
    </w:tblStylePr>
  </w:style>
  <w:style w:type="paragraph" w:styleId="ListContinue">
    <w:name w:val="List Continue"/>
    <w:basedOn w:val="Normal"/>
    <w:uiPriority w:val="99"/>
    <w:unhideWhenUsed/>
    <w:rsid w:val="007374A9"/>
    <w:pPr>
      <w:spacing w:before="120" w:after="120"/>
      <w:ind w:left="360"/>
      <w:contextualSpacing/>
      <w:jc w:val="both"/>
    </w:pPr>
    <w:rPr>
      <w:sz w:val="22"/>
      <w:szCs w:val="22"/>
      <w:lang w:val="en-US" w:eastAsia="en-US"/>
    </w:rPr>
  </w:style>
  <w:style w:type="paragraph" w:styleId="TOCHeading">
    <w:name w:val="TOC Heading"/>
    <w:basedOn w:val="Heading1"/>
    <w:next w:val="Normal"/>
    <w:uiPriority w:val="39"/>
    <w:unhideWhenUsed/>
    <w:qFormat/>
    <w:rsid w:val="007374A9"/>
    <w:pPr>
      <w:keepLines/>
      <w:spacing w:before="480" w:after="0" w:line="276" w:lineRule="auto"/>
      <w:outlineLvl w:val="9"/>
    </w:pPr>
    <w:rPr>
      <w:b w:val="0"/>
      <w:color w:val="365F91"/>
      <w:kern w:val="0"/>
      <w:sz w:val="28"/>
      <w:szCs w:val="28"/>
      <w:lang w:eastAsia="vi-VN"/>
    </w:rPr>
  </w:style>
  <w:style w:type="paragraph" w:styleId="TOC1">
    <w:name w:val="toc 1"/>
    <w:basedOn w:val="Normal"/>
    <w:next w:val="Normal"/>
    <w:autoRedefine/>
    <w:uiPriority w:val="39"/>
    <w:unhideWhenUsed/>
    <w:qFormat/>
    <w:rsid w:val="007374A9"/>
    <w:pPr>
      <w:tabs>
        <w:tab w:val="right" w:leader="dot" w:pos="9000"/>
      </w:tabs>
      <w:spacing w:before="120" w:after="100"/>
      <w:jc w:val="both"/>
    </w:pPr>
    <w:rPr>
      <w:rFonts w:eastAsia="MS Mincho"/>
      <w:noProof/>
      <w:sz w:val="26"/>
      <w:szCs w:val="22"/>
      <w:lang w:val="en-US" w:eastAsia="en-US"/>
    </w:rPr>
  </w:style>
  <w:style w:type="paragraph" w:styleId="TOC2">
    <w:name w:val="toc 2"/>
    <w:basedOn w:val="Normal"/>
    <w:next w:val="Normal"/>
    <w:autoRedefine/>
    <w:uiPriority w:val="39"/>
    <w:unhideWhenUsed/>
    <w:qFormat/>
    <w:rsid w:val="007374A9"/>
    <w:pPr>
      <w:spacing w:before="120" w:after="100"/>
      <w:ind w:left="220"/>
      <w:jc w:val="both"/>
    </w:pPr>
    <w:rPr>
      <w:sz w:val="26"/>
      <w:szCs w:val="22"/>
      <w:lang w:val="en-US" w:eastAsia="en-US"/>
    </w:rPr>
  </w:style>
  <w:style w:type="paragraph" w:styleId="TOC3">
    <w:name w:val="toc 3"/>
    <w:basedOn w:val="Normal"/>
    <w:next w:val="Normal"/>
    <w:uiPriority w:val="39"/>
    <w:unhideWhenUsed/>
    <w:qFormat/>
    <w:rsid w:val="007374A9"/>
    <w:pPr>
      <w:tabs>
        <w:tab w:val="left" w:pos="1320"/>
        <w:tab w:val="right" w:leader="dot" w:pos="9000"/>
      </w:tabs>
      <w:spacing w:before="120" w:after="100"/>
      <w:ind w:left="1338" w:hanging="896"/>
      <w:jc w:val="both"/>
    </w:pPr>
    <w:rPr>
      <w:rFonts w:eastAsia="MS Mincho"/>
      <w:noProof/>
      <w:sz w:val="26"/>
      <w:szCs w:val="22"/>
      <w:lang w:val="en-US" w:eastAsia="en-US"/>
    </w:rPr>
  </w:style>
  <w:style w:type="paragraph" w:styleId="FootnoteText">
    <w:name w:val="footnote text"/>
    <w:basedOn w:val="Normal"/>
    <w:link w:val="FootnoteTextChar"/>
    <w:unhideWhenUsed/>
    <w:rsid w:val="007374A9"/>
    <w:pPr>
      <w:jc w:val="both"/>
    </w:pPr>
    <w:rPr>
      <w:sz w:val="20"/>
      <w:szCs w:val="20"/>
      <w:lang w:val="en-US" w:eastAsia="en-US"/>
    </w:rPr>
  </w:style>
  <w:style w:type="character" w:customStyle="1" w:styleId="FootnoteTextChar">
    <w:name w:val="Footnote Text Char"/>
    <w:basedOn w:val="DefaultParagraphFont"/>
    <w:link w:val="FootnoteText"/>
    <w:rsid w:val="007374A9"/>
    <w:rPr>
      <w:rFonts w:eastAsia="Times New Roman" w:cs="Times New Roman"/>
      <w:sz w:val="20"/>
      <w:szCs w:val="20"/>
    </w:rPr>
  </w:style>
  <w:style w:type="character" w:styleId="FootnoteReference">
    <w:name w:val="footnote reference"/>
    <w:uiPriority w:val="99"/>
    <w:unhideWhenUsed/>
    <w:rsid w:val="007374A9"/>
    <w:rPr>
      <w:vertAlign w:val="superscript"/>
    </w:rPr>
  </w:style>
  <w:style w:type="character" w:styleId="CommentReference">
    <w:name w:val="annotation reference"/>
    <w:unhideWhenUsed/>
    <w:rsid w:val="007374A9"/>
    <w:rPr>
      <w:sz w:val="16"/>
      <w:szCs w:val="16"/>
    </w:rPr>
  </w:style>
  <w:style w:type="paragraph" w:styleId="CommentText">
    <w:name w:val="annotation text"/>
    <w:basedOn w:val="Normal"/>
    <w:link w:val="CommentTextChar"/>
    <w:unhideWhenUsed/>
    <w:qFormat/>
    <w:rsid w:val="007374A9"/>
    <w:pPr>
      <w:spacing w:after="200" w:line="276" w:lineRule="auto"/>
    </w:pPr>
    <w:rPr>
      <w:rFonts w:ascii="Calibri" w:eastAsia="Calibri" w:hAnsi="Calibri"/>
      <w:sz w:val="20"/>
      <w:szCs w:val="20"/>
      <w:lang w:val="x-none" w:eastAsia="x-none"/>
    </w:rPr>
  </w:style>
  <w:style w:type="character" w:customStyle="1" w:styleId="CommentTextChar">
    <w:name w:val="Comment Text Char"/>
    <w:basedOn w:val="DefaultParagraphFont"/>
    <w:link w:val="CommentText"/>
    <w:rsid w:val="007374A9"/>
    <w:rPr>
      <w:rFonts w:ascii="Calibri" w:eastAsia="Calibri" w:hAnsi="Calibri" w:cs="Times New Roman"/>
      <w:sz w:val="20"/>
      <w:szCs w:val="20"/>
      <w:lang w:val="x-none" w:eastAsia="x-none"/>
    </w:rPr>
  </w:style>
  <w:style w:type="character" w:styleId="FollowedHyperlink">
    <w:name w:val="FollowedHyperlink"/>
    <w:uiPriority w:val="99"/>
    <w:unhideWhenUsed/>
    <w:rsid w:val="007374A9"/>
    <w:rPr>
      <w:color w:val="800080"/>
      <w:u w:val="single"/>
    </w:rPr>
  </w:style>
  <w:style w:type="paragraph" w:styleId="CommentSubject">
    <w:name w:val="annotation subject"/>
    <w:basedOn w:val="CommentText"/>
    <w:next w:val="CommentText"/>
    <w:link w:val="CommentSubjectChar"/>
    <w:unhideWhenUsed/>
    <w:rsid w:val="007374A9"/>
    <w:pPr>
      <w:spacing w:before="120" w:after="120" w:line="240" w:lineRule="auto"/>
      <w:jc w:val="both"/>
    </w:pPr>
    <w:rPr>
      <w:b/>
      <w:bCs/>
    </w:rPr>
  </w:style>
  <w:style w:type="character" w:customStyle="1" w:styleId="CommentSubjectChar">
    <w:name w:val="Comment Subject Char"/>
    <w:basedOn w:val="CommentTextChar"/>
    <w:link w:val="CommentSubject"/>
    <w:rsid w:val="007374A9"/>
    <w:rPr>
      <w:rFonts w:ascii="Calibri" w:eastAsia="Calibri" w:hAnsi="Calibri" w:cs="Times New Roman"/>
      <w:b/>
      <w:bCs/>
      <w:sz w:val="20"/>
      <w:szCs w:val="20"/>
      <w:lang w:val="x-none" w:eastAsia="x-none"/>
    </w:rPr>
  </w:style>
  <w:style w:type="paragraph" w:customStyle="1" w:styleId="EbittitteH1">
    <w:name w:val="Ebit_titte_H1"/>
    <w:basedOn w:val="Heading1"/>
    <w:next w:val="Ebitnormal"/>
    <w:qFormat/>
    <w:rsid w:val="007374A9"/>
    <w:pPr>
      <w:keepNext w:val="0"/>
      <w:widowControl w:val="0"/>
      <w:tabs>
        <w:tab w:val="left" w:pos="284"/>
      </w:tabs>
      <w:spacing w:before="360"/>
      <w:jc w:val="both"/>
    </w:pPr>
    <w:rPr>
      <w:rFonts w:ascii="Times New Roman" w:hAnsi="Times New Roman"/>
      <w:b w:val="0"/>
      <w:bCs w:val="0"/>
      <w:kern w:val="0"/>
      <w:sz w:val="28"/>
      <w:szCs w:val="26"/>
      <w:lang w:eastAsia="vi-VN"/>
    </w:rPr>
  </w:style>
  <w:style w:type="paragraph" w:customStyle="1" w:styleId="EbitH5">
    <w:name w:val="Ebit_H5"/>
    <w:basedOn w:val="Heading5"/>
    <w:next w:val="EbitnormalL0"/>
    <w:qFormat/>
    <w:rsid w:val="007374A9"/>
    <w:pPr>
      <w:keepLines/>
      <w:widowControl w:val="0"/>
      <w:numPr>
        <w:ilvl w:val="4"/>
        <w:numId w:val="9"/>
      </w:numPr>
      <w:tabs>
        <w:tab w:val="clear" w:pos="450"/>
        <w:tab w:val="clear" w:pos="630"/>
        <w:tab w:val="clear" w:pos="720"/>
        <w:tab w:val="clear" w:pos="990"/>
      </w:tabs>
      <w:spacing w:after="60"/>
      <w:textAlignment w:val="baseline"/>
    </w:pPr>
    <w:rPr>
      <w:rFonts w:eastAsia="MS Mincho"/>
      <w:b w:val="0"/>
      <w:color w:val="17365D"/>
      <w:szCs w:val="24"/>
      <w:u w:val="single"/>
      <w:lang w:val="vi-VN" w:eastAsia="ja-JP"/>
    </w:rPr>
  </w:style>
  <w:style w:type="numbering" w:customStyle="1" w:styleId="StyleBulleted">
    <w:name w:val="Style Bulleted"/>
    <w:basedOn w:val="NoList"/>
    <w:rsid w:val="007374A9"/>
    <w:pPr>
      <w:numPr>
        <w:numId w:val="5"/>
      </w:numPr>
    </w:pPr>
  </w:style>
  <w:style w:type="numbering" w:customStyle="1" w:styleId="StyleBulleted1">
    <w:name w:val="Style Bulleted1"/>
    <w:basedOn w:val="NoList"/>
    <w:rsid w:val="007374A9"/>
    <w:pPr>
      <w:numPr>
        <w:numId w:val="6"/>
      </w:numPr>
    </w:pPr>
  </w:style>
  <w:style w:type="paragraph" w:styleId="ListNumber3">
    <w:name w:val="List Number 3"/>
    <w:basedOn w:val="Normal"/>
    <w:unhideWhenUsed/>
    <w:rsid w:val="007374A9"/>
    <w:pPr>
      <w:numPr>
        <w:numId w:val="7"/>
      </w:numPr>
      <w:spacing w:before="120" w:after="120"/>
      <w:contextualSpacing/>
      <w:jc w:val="both"/>
    </w:pPr>
    <w:rPr>
      <w:rFonts w:eastAsia="Calibri"/>
      <w:sz w:val="26"/>
      <w:szCs w:val="22"/>
      <w:lang w:val="en-US" w:eastAsia="en-US"/>
    </w:rPr>
  </w:style>
  <w:style w:type="paragraph" w:styleId="BodyText2">
    <w:name w:val="Body Text 2"/>
    <w:basedOn w:val="Normal"/>
    <w:link w:val="BodyText2Char"/>
    <w:unhideWhenUsed/>
    <w:rsid w:val="007374A9"/>
    <w:pPr>
      <w:spacing w:before="120" w:after="120" w:line="480" w:lineRule="auto"/>
      <w:ind w:firstLine="720"/>
      <w:jc w:val="both"/>
    </w:pPr>
    <w:rPr>
      <w:rFonts w:eastAsia="Calibri"/>
      <w:sz w:val="26"/>
      <w:szCs w:val="20"/>
      <w:lang w:val="x-none" w:eastAsia="x-none"/>
    </w:rPr>
  </w:style>
  <w:style w:type="character" w:customStyle="1" w:styleId="BodyText2Char">
    <w:name w:val="Body Text 2 Char"/>
    <w:basedOn w:val="DefaultParagraphFont"/>
    <w:link w:val="BodyText2"/>
    <w:rsid w:val="007374A9"/>
    <w:rPr>
      <w:rFonts w:eastAsia="Calibri" w:cs="Times New Roman"/>
      <w:sz w:val="26"/>
      <w:szCs w:val="20"/>
      <w:lang w:val="x-none" w:eastAsia="x-none"/>
    </w:rPr>
  </w:style>
  <w:style w:type="paragraph" w:styleId="Revision">
    <w:name w:val="Revision"/>
    <w:hidden/>
    <w:semiHidden/>
    <w:rsid w:val="007374A9"/>
    <w:pPr>
      <w:spacing w:before="0" w:after="0"/>
      <w:jc w:val="left"/>
    </w:pPr>
    <w:rPr>
      <w:rFonts w:eastAsia="Calibri" w:cs="Times New Roman"/>
      <w:sz w:val="26"/>
    </w:rPr>
  </w:style>
  <w:style w:type="paragraph" w:customStyle="1" w:styleId="Ebittieude3">
    <w:name w:val="Ebit_tieude 3"/>
    <w:basedOn w:val="Ebitnormal"/>
    <w:qFormat/>
    <w:rsid w:val="007374A9"/>
    <w:pPr>
      <w:jc w:val="center"/>
    </w:pPr>
  </w:style>
  <w:style w:type="paragraph" w:customStyle="1" w:styleId="EbitNormalInTable">
    <w:name w:val="Ebit_NormalInTable"/>
    <w:basedOn w:val="Ebitnormal"/>
    <w:qFormat/>
    <w:rsid w:val="007374A9"/>
    <w:pPr>
      <w:spacing w:before="70" w:after="70" w:line="300" w:lineRule="exact"/>
    </w:pPr>
  </w:style>
  <w:style w:type="paragraph" w:styleId="NormalWeb">
    <w:name w:val="Normal (Web)"/>
    <w:basedOn w:val="Normal"/>
    <w:uiPriority w:val="99"/>
    <w:unhideWhenUsed/>
    <w:rsid w:val="007374A9"/>
    <w:pPr>
      <w:spacing w:before="100" w:beforeAutospacing="1" w:after="100" w:afterAutospacing="1"/>
    </w:pPr>
    <w:rPr>
      <w:lang w:val="en-US" w:eastAsia="en-US"/>
    </w:rPr>
  </w:style>
  <w:style w:type="paragraph" w:customStyle="1" w:styleId="EbitNormalL3table">
    <w:name w:val="Ebit_Normal_L3_table"/>
    <w:basedOn w:val="Ebitnormal"/>
    <w:qFormat/>
    <w:rsid w:val="007374A9"/>
    <w:pPr>
      <w:numPr>
        <w:numId w:val="8"/>
      </w:numPr>
      <w:tabs>
        <w:tab w:val="clear" w:pos="1440"/>
      </w:tabs>
      <w:spacing w:line="360" w:lineRule="exact"/>
      <w:ind w:left="720" w:hanging="360"/>
    </w:pPr>
  </w:style>
  <w:style w:type="paragraph" w:styleId="TableofFigures">
    <w:name w:val="table of figures"/>
    <w:basedOn w:val="Normal"/>
    <w:next w:val="Normal"/>
    <w:uiPriority w:val="99"/>
    <w:unhideWhenUsed/>
    <w:rsid w:val="007374A9"/>
    <w:pPr>
      <w:tabs>
        <w:tab w:val="right" w:leader="dot" w:pos="9000"/>
      </w:tabs>
      <w:spacing w:before="120" w:after="120" w:line="320" w:lineRule="exact"/>
      <w:jc w:val="both"/>
    </w:pPr>
    <w:rPr>
      <w:sz w:val="26"/>
      <w:szCs w:val="22"/>
      <w:lang w:val="en-US" w:eastAsia="en-US"/>
    </w:rPr>
  </w:style>
  <w:style w:type="paragraph" w:styleId="TOC4">
    <w:name w:val="toc 4"/>
    <w:basedOn w:val="Normal"/>
    <w:next w:val="Normal"/>
    <w:autoRedefine/>
    <w:uiPriority w:val="39"/>
    <w:unhideWhenUsed/>
    <w:rsid w:val="007374A9"/>
    <w:pPr>
      <w:tabs>
        <w:tab w:val="left" w:leader="dot" w:pos="8928"/>
      </w:tabs>
      <w:spacing w:before="120" w:after="100"/>
      <w:ind w:left="660"/>
      <w:jc w:val="both"/>
    </w:pPr>
    <w:rPr>
      <w:sz w:val="26"/>
      <w:szCs w:val="22"/>
      <w:lang w:val="en-US" w:eastAsia="en-US"/>
    </w:rPr>
  </w:style>
  <w:style w:type="paragraph" w:styleId="TOC5">
    <w:name w:val="toc 5"/>
    <w:basedOn w:val="Normal"/>
    <w:next w:val="Normal"/>
    <w:autoRedefine/>
    <w:uiPriority w:val="39"/>
    <w:unhideWhenUsed/>
    <w:rsid w:val="007374A9"/>
    <w:pPr>
      <w:tabs>
        <w:tab w:val="left" w:leader="dot" w:pos="8928"/>
      </w:tabs>
      <w:spacing w:before="120" w:after="100"/>
      <w:ind w:left="880"/>
      <w:jc w:val="both"/>
    </w:pPr>
    <w:rPr>
      <w:sz w:val="26"/>
      <w:szCs w:val="22"/>
      <w:lang w:val="en-US" w:eastAsia="en-US"/>
    </w:rPr>
  </w:style>
  <w:style w:type="paragraph" w:customStyle="1" w:styleId="EbitH6">
    <w:name w:val="Ebit_H6"/>
    <w:basedOn w:val="Heading6"/>
    <w:qFormat/>
    <w:rsid w:val="007374A9"/>
    <w:pPr>
      <w:keepLines/>
      <w:widowControl w:val="0"/>
      <w:numPr>
        <w:ilvl w:val="5"/>
        <w:numId w:val="9"/>
      </w:numPr>
      <w:tabs>
        <w:tab w:val="clear" w:pos="900"/>
        <w:tab w:val="clear" w:pos="1080"/>
      </w:tabs>
      <w:spacing w:before="120" w:after="120" w:line="360" w:lineRule="exact"/>
      <w:textAlignment w:val="baseline"/>
    </w:pPr>
    <w:rPr>
      <w:rFonts w:eastAsia="MS Mincho"/>
      <w:bCs w:val="0"/>
      <w:iCs/>
      <w:sz w:val="26"/>
      <w:szCs w:val="20"/>
      <w:lang w:val="vi-VN" w:eastAsia="ja-JP"/>
    </w:rPr>
  </w:style>
  <w:style w:type="paragraph" w:customStyle="1" w:styleId="EbitH7">
    <w:name w:val="Ebit_H7"/>
    <w:basedOn w:val="Heading7"/>
    <w:next w:val="EbitnormalL0"/>
    <w:qFormat/>
    <w:rsid w:val="007374A9"/>
    <w:pPr>
      <w:numPr>
        <w:ilvl w:val="0"/>
      </w:numPr>
      <w:spacing w:before="120" w:after="120" w:line="360" w:lineRule="exact"/>
      <w:ind w:left="720" w:hanging="720"/>
    </w:pPr>
    <w:rPr>
      <w:b/>
      <w:i/>
      <w:sz w:val="26"/>
      <w:u w:val="single"/>
    </w:rPr>
  </w:style>
  <w:style w:type="paragraph" w:styleId="ListNumber2">
    <w:name w:val="List Number 2"/>
    <w:basedOn w:val="Normal"/>
    <w:uiPriority w:val="99"/>
    <w:unhideWhenUsed/>
    <w:rsid w:val="007374A9"/>
    <w:pPr>
      <w:numPr>
        <w:numId w:val="10"/>
      </w:numPr>
      <w:spacing w:before="120" w:after="120"/>
      <w:contextualSpacing/>
      <w:jc w:val="both"/>
    </w:pPr>
    <w:rPr>
      <w:sz w:val="22"/>
      <w:szCs w:val="22"/>
      <w:lang w:val="en-US" w:eastAsia="en-US"/>
    </w:rPr>
  </w:style>
  <w:style w:type="paragraph" w:customStyle="1" w:styleId="EbitH8">
    <w:name w:val="Ebit_H8"/>
    <w:basedOn w:val="Heading8"/>
    <w:next w:val="TMPicture"/>
    <w:qFormat/>
    <w:rsid w:val="007374A9"/>
    <w:pPr>
      <w:numPr>
        <w:numId w:val="9"/>
      </w:numPr>
      <w:spacing w:before="100" w:after="100" w:line="340" w:lineRule="exact"/>
    </w:pPr>
    <w:rPr>
      <w:sz w:val="26"/>
    </w:rPr>
  </w:style>
  <w:style w:type="paragraph" w:styleId="TOC6">
    <w:name w:val="toc 6"/>
    <w:basedOn w:val="Normal"/>
    <w:next w:val="Normal"/>
    <w:autoRedefine/>
    <w:uiPriority w:val="39"/>
    <w:unhideWhenUsed/>
    <w:rsid w:val="007374A9"/>
    <w:pPr>
      <w:spacing w:before="120" w:after="100"/>
      <w:ind w:left="1100"/>
      <w:jc w:val="both"/>
    </w:pPr>
    <w:rPr>
      <w:sz w:val="22"/>
      <w:szCs w:val="22"/>
      <w:lang w:val="en-US" w:eastAsia="en-US"/>
    </w:rPr>
  </w:style>
  <w:style w:type="paragraph" w:styleId="TOC7">
    <w:name w:val="toc 7"/>
    <w:basedOn w:val="Normal"/>
    <w:next w:val="Normal"/>
    <w:autoRedefine/>
    <w:uiPriority w:val="39"/>
    <w:unhideWhenUsed/>
    <w:rsid w:val="007374A9"/>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7374A9"/>
    <w:pPr>
      <w:spacing w:after="100" w:line="259" w:lineRule="auto"/>
      <w:ind w:left="1540"/>
    </w:pPr>
    <w:rPr>
      <w:rFonts w:ascii="Calibri" w:hAnsi="Calibri"/>
      <w:sz w:val="22"/>
      <w:szCs w:val="22"/>
      <w:lang w:val="en-US" w:eastAsia="en-US"/>
    </w:rPr>
  </w:style>
  <w:style w:type="paragraph" w:styleId="TOC9">
    <w:name w:val="toc 9"/>
    <w:basedOn w:val="Normal"/>
    <w:next w:val="Normal"/>
    <w:autoRedefine/>
    <w:uiPriority w:val="39"/>
    <w:unhideWhenUsed/>
    <w:rsid w:val="007374A9"/>
    <w:pPr>
      <w:spacing w:after="100" w:line="259" w:lineRule="auto"/>
      <w:ind w:left="1760"/>
    </w:pPr>
    <w:rPr>
      <w:rFonts w:ascii="Calibri" w:hAnsi="Calibri"/>
      <w:sz w:val="22"/>
      <w:szCs w:val="22"/>
      <w:lang w:val="en-US" w:eastAsia="en-US"/>
    </w:rPr>
  </w:style>
  <w:style w:type="table" w:customStyle="1" w:styleId="TMKBNNbang2">
    <w:name w:val="TM.KBNN.bang2"/>
    <w:basedOn w:val="TableNormal"/>
    <w:uiPriority w:val="99"/>
    <w:rsid w:val="007374A9"/>
    <w:pPr>
      <w:spacing w:before="0" w:after="0"/>
      <w:jc w:val="left"/>
    </w:pPr>
    <w:rPr>
      <w:rFonts w:ascii="Calibri" w:eastAsia="Times New Roman" w:hAnsi="Calibri"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shd w:val="clear" w:color="auto" w:fill="C6D9F1"/>
      </w:tcPr>
    </w:tblStylePr>
    <w:tblStylePr w:type="lastRow">
      <w:rPr>
        <w:rFonts w:ascii="Times New Roman" w:hAnsi="Times New Roman"/>
        <w:sz w:val="2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6D9F1"/>
      </w:tcPr>
    </w:tblStylePr>
  </w:style>
  <w:style w:type="table" w:styleId="TableGrid1">
    <w:name w:val="Table Grid 1"/>
    <w:basedOn w:val="TableNormal"/>
    <w:rsid w:val="007374A9"/>
    <w:pPr>
      <w:spacing w:after="60" w:line="264" w:lineRule="auto"/>
      <w:ind w:left="227"/>
    </w:pPr>
    <w:rPr>
      <w:rFonts w:ascii="Calibri" w:eastAsia="MS Mincho" w:hAnsi="Calibri" w:cs="Arial"/>
      <w:sz w:val="22"/>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30"/>
    <w:unhideWhenUsed/>
    <w:qFormat/>
    <w:rsid w:val="007374A9"/>
    <w:pPr>
      <w:pBdr>
        <w:bottom w:val="single" w:sz="4" w:space="4" w:color="4F81BD"/>
      </w:pBdr>
      <w:spacing w:before="200" w:after="280"/>
      <w:ind w:left="936" w:right="936"/>
      <w:jc w:val="both"/>
    </w:pPr>
    <w:rPr>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7374A9"/>
    <w:rPr>
      <w:rFonts w:eastAsia="Times New Roman" w:cs="Times New Roman"/>
      <w:b/>
      <w:bCs/>
      <w:i/>
      <w:iCs/>
      <w:color w:val="4F81BD"/>
      <w:sz w:val="22"/>
      <w:lang w:val="x-none" w:eastAsia="x-none"/>
    </w:rPr>
  </w:style>
  <w:style w:type="numbering" w:customStyle="1" w:styleId="StyleBulleted3">
    <w:name w:val="Style Bulleted3"/>
    <w:basedOn w:val="NoList"/>
    <w:rsid w:val="007374A9"/>
  </w:style>
  <w:style w:type="character" w:styleId="Strong">
    <w:name w:val="Strong"/>
    <w:uiPriority w:val="22"/>
    <w:qFormat/>
    <w:rsid w:val="007374A9"/>
    <w:rPr>
      <w:b/>
      <w:bCs/>
    </w:rPr>
  </w:style>
  <w:style w:type="paragraph" w:styleId="ListBullet2">
    <w:name w:val="List Bullet 2"/>
    <w:basedOn w:val="Normal"/>
    <w:uiPriority w:val="99"/>
    <w:unhideWhenUsed/>
    <w:rsid w:val="007374A9"/>
    <w:pPr>
      <w:numPr>
        <w:numId w:val="11"/>
      </w:numPr>
      <w:spacing w:before="120" w:after="120"/>
      <w:contextualSpacing/>
      <w:jc w:val="both"/>
    </w:pPr>
    <w:rPr>
      <w:sz w:val="22"/>
      <w:szCs w:val="22"/>
      <w:lang w:val="en-US" w:eastAsia="en-US"/>
    </w:rPr>
  </w:style>
  <w:style w:type="paragraph" w:styleId="BlockText">
    <w:name w:val="Block Text"/>
    <w:basedOn w:val="Normal"/>
    <w:uiPriority w:val="99"/>
    <w:unhideWhenUsed/>
    <w:rsid w:val="007374A9"/>
    <w:pPr>
      <w:pBdr>
        <w:top w:val="single" w:sz="2" w:space="10" w:color="4F81BD" w:frame="1"/>
        <w:left w:val="single" w:sz="2" w:space="10" w:color="4F81BD" w:frame="1"/>
        <w:bottom w:val="single" w:sz="2" w:space="10" w:color="4F81BD" w:frame="1"/>
        <w:right w:val="single" w:sz="2" w:space="10" w:color="4F81BD" w:frame="1"/>
      </w:pBdr>
      <w:spacing w:before="120" w:after="120"/>
      <w:ind w:left="1152" w:right="1152"/>
      <w:jc w:val="both"/>
    </w:pPr>
    <w:rPr>
      <w:rFonts w:ascii="Calibri" w:hAnsi="Calibri"/>
      <w:i/>
      <w:iCs/>
      <w:color w:val="4F81BD"/>
      <w:sz w:val="22"/>
      <w:szCs w:val="22"/>
      <w:lang w:val="en-US" w:eastAsia="en-US"/>
    </w:rPr>
  </w:style>
  <w:style w:type="paragraph" w:customStyle="1" w:styleId="Bulleted2">
    <w:name w:val="Bulleted2"/>
    <w:basedOn w:val="Normal"/>
    <w:uiPriority w:val="99"/>
    <w:rsid w:val="007374A9"/>
    <w:pPr>
      <w:tabs>
        <w:tab w:val="left" w:pos="720"/>
        <w:tab w:val="num" w:pos="1800"/>
      </w:tabs>
      <w:spacing w:line="360" w:lineRule="auto"/>
      <w:ind w:left="1800" w:hanging="360"/>
      <w:jc w:val="both"/>
    </w:pPr>
    <w:rPr>
      <w:sz w:val="28"/>
      <w:szCs w:val="28"/>
      <w:lang w:val="en-US" w:eastAsia="en-US"/>
    </w:rPr>
  </w:style>
  <w:style w:type="paragraph" w:customStyle="1" w:styleId="Ebittieude30">
    <w:name w:val="Ebit_tieude3"/>
    <w:basedOn w:val="Normal"/>
    <w:qFormat/>
    <w:rsid w:val="007374A9"/>
    <w:pPr>
      <w:spacing w:before="160" w:after="120" w:line="400" w:lineRule="exact"/>
      <w:jc w:val="center"/>
    </w:pPr>
    <w:rPr>
      <w:rFonts w:eastAsia="Arial Unicode MS"/>
      <w:b/>
      <w:sz w:val="26"/>
      <w:szCs w:val="22"/>
      <w:lang w:val="en-US" w:eastAsia="en-US"/>
    </w:rPr>
  </w:style>
  <w:style w:type="paragraph" w:styleId="NormalIndent">
    <w:name w:val="Normal Indent"/>
    <w:basedOn w:val="Normal"/>
    <w:link w:val="NormalIndentChar"/>
    <w:uiPriority w:val="99"/>
    <w:unhideWhenUsed/>
    <w:rsid w:val="007374A9"/>
    <w:pPr>
      <w:spacing w:before="120" w:after="120"/>
      <w:ind w:left="720"/>
      <w:jc w:val="both"/>
    </w:pPr>
    <w:rPr>
      <w:sz w:val="22"/>
      <w:szCs w:val="22"/>
      <w:lang w:val="x-none" w:eastAsia="en-US"/>
    </w:rPr>
  </w:style>
  <w:style w:type="paragraph" w:customStyle="1" w:styleId="TMStyle2">
    <w:name w:val="TM_Style2"/>
    <w:basedOn w:val="EbitTieude1"/>
    <w:qFormat/>
    <w:rsid w:val="007374A9"/>
    <w:pPr>
      <w:spacing w:line="400" w:lineRule="exact"/>
    </w:pPr>
    <w:rPr>
      <w:sz w:val="28"/>
    </w:rPr>
  </w:style>
  <w:style w:type="paragraph" w:styleId="List">
    <w:name w:val="List"/>
    <w:basedOn w:val="Normal"/>
    <w:uiPriority w:val="99"/>
    <w:unhideWhenUsed/>
    <w:rsid w:val="007374A9"/>
    <w:pPr>
      <w:spacing w:before="160" w:line="288" w:lineRule="auto"/>
      <w:ind w:left="360" w:hanging="360"/>
      <w:contextualSpacing/>
      <w:jc w:val="both"/>
    </w:pPr>
    <w:rPr>
      <w:rFonts w:eastAsia="Calibri"/>
      <w:sz w:val="26"/>
      <w:szCs w:val="22"/>
      <w:lang w:val="en-US" w:eastAsia="en-US"/>
    </w:rPr>
  </w:style>
  <w:style w:type="paragraph" w:styleId="EndnoteText">
    <w:name w:val="endnote text"/>
    <w:basedOn w:val="Normal"/>
    <w:link w:val="EndnoteTextChar"/>
    <w:uiPriority w:val="99"/>
    <w:unhideWhenUsed/>
    <w:rsid w:val="007374A9"/>
    <w:pPr>
      <w:ind w:firstLine="720"/>
      <w:jc w:val="both"/>
    </w:pPr>
    <w:rPr>
      <w:rFonts w:eastAsia="Calibri"/>
      <w:sz w:val="20"/>
      <w:szCs w:val="20"/>
      <w:lang w:val="x-none" w:eastAsia="x-none"/>
    </w:rPr>
  </w:style>
  <w:style w:type="character" w:customStyle="1" w:styleId="EndnoteTextChar">
    <w:name w:val="Endnote Text Char"/>
    <w:basedOn w:val="DefaultParagraphFont"/>
    <w:link w:val="EndnoteText"/>
    <w:uiPriority w:val="99"/>
    <w:rsid w:val="007374A9"/>
    <w:rPr>
      <w:rFonts w:eastAsia="Calibri" w:cs="Times New Roman"/>
      <w:sz w:val="20"/>
      <w:szCs w:val="20"/>
      <w:lang w:val="x-none" w:eastAsia="x-none"/>
    </w:rPr>
  </w:style>
  <w:style w:type="character" w:styleId="EndnoteReference">
    <w:name w:val="endnote reference"/>
    <w:uiPriority w:val="99"/>
    <w:unhideWhenUsed/>
    <w:rsid w:val="007374A9"/>
    <w:rPr>
      <w:vertAlign w:val="superscript"/>
    </w:rPr>
  </w:style>
  <w:style w:type="paragraph" w:customStyle="1" w:styleId="EbitnormalRight">
    <w:name w:val="Ebit_normal_Right"/>
    <w:basedOn w:val="EbitnormalL0"/>
    <w:next w:val="Ebitnormal"/>
    <w:qFormat/>
    <w:rsid w:val="007374A9"/>
    <w:pPr>
      <w:ind w:firstLine="0"/>
      <w:jc w:val="right"/>
    </w:pPr>
    <w:rPr>
      <w:lang w:val="en-AU"/>
    </w:rPr>
  </w:style>
  <w:style w:type="numbering" w:customStyle="1" w:styleId="NoList1">
    <w:name w:val="No List1"/>
    <w:next w:val="NoList"/>
    <w:uiPriority w:val="99"/>
    <w:semiHidden/>
    <w:unhideWhenUsed/>
    <w:rsid w:val="007374A9"/>
  </w:style>
  <w:style w:type="paragraph" w:customStyle="1" w:styleId="font5">
    <w:name w:val="font5"/>
    <w:basedOn w:val="Normal"/>
    <w:rsid w:val="007374A9"/>
    <w:pPr>
      <w:spacing w:before="100" w:beforeAutospacing="1" w:after="100" w:afterAutospacing="1"/>
    </w:pPr>
    <w:rPr>
      <w:lang w:val="en-US" w:eastAsia="en-US"/>
    </w:rPr>
  </w:style>
  <w:style w:type="paragraph" w:customStyle="1" w:styleId="font6">
    <w:name w:val="font6"/>
    <w:basedOn w:val="Normal"/>
    <w:rsid w:val="007374A9"/>
    <w:pPr>
      <w:spacing w:before="100" w:beforeAutospacing="1" w:after="100" w:afterAutospacing="1"/>
    </w:pPr>
    <w:rPr>
      <w:color w:val="FF0000"/>
      <w:lang w:val="en-US" w:eastAsia="en-US"/>
    </w:rPr>
  </w:style>
  <w:style w:type="numbering" w:customStyle="1" w:styleId="NoList2">
    <w:name w:val="No List2"/>
    <w:next w:val="NoList"/>
    <w:uiPriority w:val="99"/>
    <w:semiHidden/>
    <w:unhideWhenUsed/>
    <w:rsid w:val="007374A9"/>
  </w:style>
  <w:style w:type="paragraph" w:customStyle="1" w:styleId="Style1">
    <w:name w:val="Style1"/>
    <w:basedOn w:val="EbitTieude1"/>
    <w:link w:val="Style1Char"/>
    <w:qFormat/>
    <w:rsid w:val="007374A9"/>
    <w:pPr>
      <w:spacing w:line="360" w:lineRule="exact"/>
    </w:pPr>
    <w:rPr>
      <w:lang w:val="x-none" w:eastAsia="x-none"/>
    </w:rPr>
  </w:style>
  <w:style w:type="paragraph" w:customStyle="1" w:styleId="Style2">
    <w:name w:val="Style2"/>
    <w:basedOn w:val="Header"/>
    <w:link w:val="Style2Char"/>
    <w:qFormat/>
    <w:rsid w:val="007374A9"/>
    <w:pPr>
      <w:tabs>
        <w:tab w:val="clear" w:pos="4536"/>
        <w:tab w:val="clear" w:pos="9072"/>
        <w:tab w:val="right" w:pos="9360"/>
      </w:tabs>
      <w:spacing w:before="80" w:after="80"/>
      <w:jc w:val="center"/>
    </w:pPr>
    <w:rPr>
      <w:sz w:val="22"/>
      <w:szCs w:val="22"/>
      <w:lang w:val="nl-NL" w:eastAsia="x-none"/>
    </w:rPr>
  </w:style>
  <w:style w:type="paragraph" w:customStyle="1" w:styleId="Style3">
    <w:name w:val="Style3"/>
    <w:basedOn w:val="Header"/>
    <w:link w:val="Style3Char"/>
    <w:qFormat/>
    <w:rsid w:val="007374A9"/>
    <w:pPr>
      <w:tabs>
        <w:tab w:val="clear" w:pos="4536"/>
        <w:tab w:val="clear" w:pos="9072"/>
      </w:tabs>
      <w:spacing w:before="60" w:after="60"/>
      <w:jc w:val="center"/>
    </w:pPr>
    <w:rPr>
      <w:sz w:val="22"/>
      <w:szCs w:val="22"/>
      <w:lang w:val="nl-NL" w:eastAsia="x-none"/>
    </w:rPr>
  </w:style>
  <w:style w:type="paragraph" w:customStyle="1" w:styleId="EbitNormalL1Dexuat">
    <w:name w:val="Ebit_Normal_L1_Dexuat"/>
    <w:basedOn w:val="EbitNormalL1"/>
    <w:next w:val="EbitnormalL0"/>
    <w:qFormat/>
    <w:rsid w:val="007374A9"/>
    <w:pPr>
      <w:numPr>
        <w:numId w:val="15"/>
      </w:numPr>
      <w:tabs>
        <w:tab w:val="num" w:pos="720"/>
      </w:tabs>
      <w:spacing w:before="100" w:after="100" w:line="300" w:lineRule="exact"/>
      <w:ind w:left="786"/>
    </w:pPr>
    <w:rPr>
      <w:szCs w:val="26"/>
      <w:lang w:eastAsia="en-US"/>
    </w:rPr>
  </w:style>
  <w:style w:type="paragraph" w:styleId="Index2">
    <w:name w:val="index 2"/>
    <w:basedOn w:val="Index1"/>
    <w:next w:val="Normal"/>
    <w:rsid w:val="007374A9"/>
    <w:pPr>
      <w:tabs>
        <w:tab w:val="right" w:leader="dot" w:pos="3881"/>
      </w:tabs>
      <w:overflowPunct w:val="0"/>
      <w:autoSpaceDE w:val="0"/>
      <w:autoSpaceDN w:val="0"/>
      <w:adjustRightInd w:val="0"/>
      <w:spacing w:before="100" w:beforeAutospacing="1" w:after="40" w:afterAutospacing="1"/>
      <w:ind w:left="396" w:hanging="198"/>
      <w:textAlignment w:val="baseline"/>
    </w:pPr>
    <w:rPr>
      <w:rFonts w:ascii="Times New Roman" w:hAnsi="Times New Roman"/>
      <w:sz w:val="26"/>
      <w:szCs w:val="20"/>
      <w:lang w:val="en-AU" w:eastAsia="ko-KR"/>
    </w:rPr>
  </w:style>
  <w:style w:type="paragraph" w:styleId="Index1">
    <w:name w:val="index 1"/>
    <w:basedOn w:val="Normal"/>
    <w:next w:val="Normal"/>
    <w:autoRedefine/>
    <w:uiPriority w:val="99"/>
    <w:unhideWhenUsed/>
    <w:rsid w:val="007374A9"/>
    <w:pPr>
      <w:ind w:left="220" w:hanging="220"/>
      <w:jc w:val="both"/>
    </w:pPr>
    <w:rPr>
      <w:rFonts w:ascii="Calibri" w:hAnsi="Calibri"/>
      <w:sz w:val="22"/>
      <w:szCs w:val="22"/>
      <w:lang w:val="en-US" w:eastAsia="en-US"/>
    </w:rPr>
  </w:style>
  <w:style w:type="character" w:customStyle="1" w:styleId="EbitCharacterBI">
    <w:name w:val="Ebit_Character_BI"/>
    <w:uiPriority w:val="1"/>
    <w:qFormat/>
    <w:rsid w:val="007374A9"/>
    <w:rPr>
      <w:b/>
      <w:i/>
    </w:rPr>
  </w:style>
  <w:style w:type="character" w:customStyle="1" w:styleId="ListParagraphChar">
    <w:name w:val="List Paragraph Char"/>
    <w:aliases w:val="List Paragraph 1 Char,List Paragraph1 Char,VNA - List Paragraph Char,1. Char,lp1 Char,List Paragraph2 Char,My checklist Char,Colorful List - Accent 12 Char,bullet Char,List Paragraph Char Char Char,b1 Char,Number_1 Char,Norm Char"/>
    <w:link w:val="ListParagraph"/>
    <w:uiPriority w:val="34"/>
    <w:qFormat/>
    <w:locked/>
    <w:rsid w:val="007374A9"/>
    <w:rPr>
      <w:rFonts w:eastAsia="Times New Roman" w:cs="Times New Roman"/>
      <w:szCs w:val="28"/>
      <w:lang w:val="x-none" w:eastAsia="x-none"/>
    </w:rPr>
  </w:style>
  <w:style w:type="paragraph" w:styleId="NoSpacing">
    <w:name w:val="No Spacing"/>
    <w:link w:val="NoSpacingChar"/>
    <w:uiPriority w:val="1"/>
    <w:qFormat/>
    <w:rsid w:val="007374A9"/>
    <w:pPr>
      <w:spacing w:before="0" w:after="0" w:line="312" w:lineRule="auto"/>
    </w:pPr>
    <w:rPr>
      <w:rFonts w:eastAsia="Calibri" w:cs="Times New Roman"/>
      <w:bCs/>
      <w:sz w:val="24"/>
      <w:szCs w:val="24"/>
    </w:rPr>
  </w:style>
  <w:style w:type="character" w:customStyle="1" w:styleId="NoSpacingChar">
    <w:name w:val="No Spacing Char"/>
    <w:link w:val="NoSpacing"/>
    <w:uiPriority w:val="1"/>
    <w:rsid w:val="007374A9"/>
    <w:rPr>
      <w:rFonts w:eastAsia="Calibri" w:cs="Times New Roman"/>
      <w:bCs/>
      <w:sz w:val="24"/>
      <w:szCs w:val="24"/>
    </w:rPr>
  </w:style>
  <w:style w:type="paragraph" w:customStyle="1" w:styleId="CharCharCharCharCharCharChar">
    <w:name w:val="Char Char Char Char Char Char Char"/>
    <w:basedOn w:val="Normal"/>
    <w:next w:val="Normal"/>
    <w:autoRedefine/>
    <w:rsid w:val="007374A9"/>
    <w:pPr>
      <w:spacing w:before="120" w:after="120" w:line="312" w:lineRule="auto"/>
    </w:pPr>
    <w:rPr>
      <w:sz w:val="28"/>
      <w:szCs w:val="28"/>
      <w:lang w:val="en-US" w:eastAsia="en-US"/>
    </w:rPr>
  </w:style>
  <w:style w:type="character" w:styleId="Emphasis">
    <w:name w:val="Emphasis"/>
    <w:uiPriority w:val="20"/>
    <w:qFormat/>
    <w:rsid w:val="007374A9"/>
    <w:rPr>
      <w:i/>
      <w:iCs/>
    </w:rPr>
  </w:style>
  <w:style w:type="paragraph" w:customStyle="1" w:styleId="NH-1">
    <w:name w:val="NH-1"/>
    <w:basedOn w:val="Normal"/>
    <w:next w:val="Normal"/>
    <w:rsid w:val="007374A9"/>
    <w:pPr>
      <w:keepNext/>
      <w:widowControl w:val="0"/>
      <w:tabs>
        <w:tab w:val="left" w:pos="360"/>
      </w:tabs>
      <w:spacing w:before="120" w:line="312" w:lineRule="auto"/>
      <w:ind w:left="360" w:hanging="360"/>
      <w:jc w:val="both"/>
    </w:pPr>
    <w:rPr>
      <w:rFonts w:ascii=".VnArial" w:hAnsi=".VnArial"/>
      <w:b/>
      <w:snapToGrid w:val="0"/>
      <w:szCs w:val="20"/>
      <w:lang w:val="en-US" w:eastAsia="en-US"/>
    </w:rPr>
  </w:style>
  <w:style w:type="character" w:customStyle="1" w:styleId="BodyText1">
    <w:name w:val="Body Text1"/>
    <w:uiPriority w:val="99"/>
    <w:rsid w:val="007374A9"/>
    <w:rPr>
      <w:rFonts w:ascii="Times New Roman" w:hAnsi="Times New Roman" w:cs="Times New Roman"/>
      <w:sz w:val="23"/>
      <w:szCs w:val="23"/>
      <w:u w:val="none"/>
    </w:rPr>
  </w:style>
  <w:style w:type="character" w:customStyle="1" w:styleId="Bodytext0">
    <w:name w:val="Body text_"/>
    <w:link w:val="Bodytext10"/>
    <w:uiPriority w:val="99"/>
    <w:rsid w:val="007374A9"/>
    <w:rPr>
      <w:sz w:val="23"/>
      <w:szCs w:val="23"/>
      <w:shd w:val="clear" w:color="auto" w:fill="FFFFFF"/>
    </w:rPr>
  </w:style>
  <w:style w:type="paragraph" w:customStyle="1" w:styleId="Bodytext10">
    <w:name w:val="Body text1"/>
    <w:basedOn w:val="Normal"/>
    <w:link w:val="Bodytext0"/>
    <w:uiPriority w:val="99"/>
    <w:rsid w:val="007374A9"/>
    <w:pPr>
      <w:widowControl w:val="0"/>
      <w:shd w:val="clear" w:color="auto" w:fill="FFFFFF"/>
      <w:spacing w:line="288" w:lineRule="exact"/>
      <w:jc w:val="both"/>
    </w:pPr>
    <w:rPr>
      <w:rFonts w:eastAsiaTheme="minorHAnsi" w:cstheme="minorBidi"/>
      <w:sz w:val="23"/>
      <w:szCs w:val="23"/>
      <w:lang w:val="en-US" w:eastAsia="en-US"/>
    </w:rPr>
  </w:style>
  <w:style w:type="character" w:customStyle="1" w:styleId="Bodytext4pt">
    <w:name w:val="Body text + 4 pt"/>
    <w:aliases w:val="Italic"/>
    <w:uiPriority w:val="99"/>
    <w:rsid w:val="007374A9"/>
    <w:rPr>
      <w:rFonts w:ascii="Times New Roman" w:hAnsi="Times New Roman" w:cs="Times New Roman"/>
      <w:i/>
      <w:iCs/>
      <w:noProof/>
      <w:sz w:val="8"/>
      <w:szCs w:val="8"/>
      <w:u w:val="none"/>
      <w:shd w:val="clear" w:color="auto" w:fill="FFFFFF"/>
    </w:rPr>
  </w:style>
  <w:style w:type="character" w:customStyle="1" w:styleId="Bodytext3">
    <w:name w:val="Body text (3)"/>
    <w:uiPriority w:val="99"/>
    <w:rsid w:val="007374A9"/>
    <w:rPr>
      <w:rFonts w:ascii="Times New Roman" w:hAnsi="Times New Roman" w:cs="Times New Roman"/>
      <w:b/>
      <w:bCs/>
      <w:i/>
      <w:iCs/>
      <w:u w:val="none"/>
    </w:rPr>
  </w:style>
  <w:style w:type="paragraph" w:customStyle="1" w:styleId="BL1">
    <w:name w:val="BL1"/>
    <w:uiPriority w:val="99"/>
    <w:qFormat/>
    <w:rsid w:val="007374A9"/>
    <w:pPr>
      <w:widowControl w:val="0"/>
      <w:numPr>
        <w:numId w:val="16"/>
      </w:numPr>
      <w:tabs>
        <w:tab w:val="left" w:pos="709"/>
      </w:tabs>
      <w:spacing w:line="312" w:lineRule="auto"/>
      <w:ind w:left="709" w:hanging="283"/>
    </w:pPr>
    <w:rPr>
      <w:rFonts w:eastAsia="Times New Roman" w:cs="Times New Roman"/>
      <w:sz w:val="26"/>
      <w:lang w:val="en-AU" w:eastAsia="ja-JP"/>
    </w:rPr>
  </w:style>
  <w:style w:type="paragraph" w:customStyle="1" w:styleId="DTTCNormalfirstlinelui1dau1">
    <w:name w:val="DTTC.Normal(firstline).lui1.dau1"/>
    <w:basedOn w:val="Normal"/>
    <w:link w:val="DTTCNormalfirstlinelui1dau1Char"/>
    <w:rsid w:val="007374A9"/>
    <w:pPr>
      <w:keepLines/>
      <w:widowControl w:val="0"/>
      <w:numPr>
        <w:numId w:val="17"/>
      </w:numPr>
      <w:tabs>
        <w:tab w:val="left" w:pos="720"/>
      </w:tabs>
      <w:spacing w:before="120" w:after="120" w:line="360" w:lineRule="exact"/>
      <w:jc w:val="both"/>
    </w:pPr>
    <w:rPr>
      <w:sz w:val="28"/>
      <w:lang w:val="x-none" w:eastAsia="ko-KR"/>
    </w:rPr>
  </w:style>
  <w:style w:type="paragraph" w:customStyle="1" w:styleId="EbitNormalTable">
    <w:name w:val="Ebit_Normal_Table"/>
    <w:basedOn w:val="Normal"/>
    <w:qFormat/>
    <w:rsid w:val="007374A9"/>
    <w:pPr>
      <w:spacing w:before="60" w:after="60"/>
      <w:jc w:val="both"/>
    </w:pPr>
    <w:rPr>
      <w:sz w:val="26"/>
      <w:szCs w:val="22"/>
      <w:lang w:val="en-US" w:eastAsia="en-US"/>
    </w:rPr>
  </w:style>
  <w:style w:type="character" w:customStyle="1" w:styleId="Header1">
    <w:name w:val="Header1"/>
    <w:rsid w:val="007374A9"/>
  </w:style>
  <w:style w:type="paragraph" w:customStyle="1" w:styleId="Normalcentralbold">
    <w:name w:val="Normal central bold"/>
    <w:basedOn w:val="Normal"/>
    <w:qFormat/>
    <w:rsid w:val="007374A9"/>
    <w:pPr>
      <w:spacing w:before="60" w:line="276" w:lineRule="auto"/>
      <w:jc w:val="center"/>
    </w:pPr>
    <w:rPr>
      <w:rFonts w:eastAsia="Calibri"/>
      <w:b/>
      <w:sz w:val="26"/>
      <w:szCs w:val="26"/>
      <w:lang w:val="en-US" w:eastAsia="en-US"/>
    </w:rPr>
  </w:style>
  <w:style w:type="paragraph" w:customStyle="1" w:styleId="Normalfist">
    <w:name w:val="Normal fist"/>
    <w:basedOn w:val="Normal"/>
    <w:link w:val="NormalfistChar"/>
    <w:qFormat/>
    <w:rsid w:val="007374A9"/>
    <w:pPr>
      <w:spacing w:before="60" w:line="276" w:lineRule="auto"/>
      <w:ind w:firstLine="567"/>
      <w:jc w:val="both"/>
    </w:pPr>
    <w:rPr>
      <w:rFonts w:eastAsia="Calibri"/>
      <w:sz w:val="26"/>
      <w:szCs w:val="26"/>
      <w:lang w:val="x-none" w:eastAsia="x-none"/>
    </w:rPr>
  </w:style>
  <w:style w:type="paragraph" w:customStyle="1" w:styleId="normalbolbi">
    <w:name w:val="normal bolb i"/>
    <w:basedOn w:val="Normal"/>
    <w:qFormat/>
    <w:rsid w:val="007374A9"/>
    <w:pPr>
      <w:spacing w:before="60" w:line="276" w:lineRule="auto"/>
      <w:jc w:val="both"/>
    </w:pPr>
    <w:rPr>
      <w:rFonts w:eastAsia="Calibri"/>
      <w:b/>
      <w:i/>
      <w:sz w:val="26"/>
      <w:szCs w:val="26"/>
      <w:lang w:val="en-US" w:eastAsia="en-US"/>
    </w:rPr>
  </w:style>
  <w:style w:type="character" w:customStyle="1" w:styleId="Style1Char">
    <w:name w:val="Style1 Char"/>
    <w:link w:val="Style1"/>
    <w:locked/>
    <w:rsid w:val="007374A9"/>
    <w:rPr>
      <w:rFonts w:eastAsia="Times New Roman" w:cs="Times New Roman"/>
      <w:sz w:val="26"/>
      <w:lang w:val="x-none" w:eastAsia="x-none"/>
    </w:rPr>
  </w:style>
  <w:style w:type="character" w:customStyle="1" w:styleId="NormalfistChar">
    <w:name w:val="Normal fist Char"/>
    <w:link w:val="Normalfist"/>
    <w:rsid w:val="007374A9"/>
    <w:rPr>
      <w:rFonts w:eastAsia="Calibri" w:cs="Times New Roman"/>
      <w:sz w:val="26"/>
      <w:szCs w:val="26"/>
      <w:lang w:val="x-none" w:eastAsia="x-none"/>
    </w:rPr>
  </w:style>
  <w:style w:type="paragraph" w:customStyle="1" w:styleId="gachdaudong">
    <w:name w:val="gachdaudong"/>
    <w:link w:val="gachdaudongChar"/>
    <w:autoRedefine/>
    <w:qFormat/>
    <w:rsid w:val="007374A9"/>
    <w:pPr>
      <w:widowControl w:val="0"/>
      <w:numPr>
        <w:numId w:val="18"/>
      </w:numPr>
      <w:tabs>
        <w:tab w:val="left" w:pos="900"/>
      </w:tabs>
      <w:spacing w:before="45" w:after="45" w:line="288" w:lineRule="auto"/>
    </w:pPr>
    <w:rPr>
      <w:rFonts w:eastAsia="Calibri" w:cs="Times New Roman"/>
      <w:bCs/>
      <w:iCs/>
      <w:color w:val="000000"/>
      <w:sz w:val="26"/>
      <w:szCs w:val="28"/>
      <w:shd w:val="clear" w:color="auto" w:fill="FFFFFF"/>
      <w:lang w:val="fr-FR"/>
    </w:rPr>
  </w:style>
  <w:style w:type="character" w:customStyle="1" w:styleId="gachdaudongChar">
    <w:name w:val="gachdaudong Char"/>
    <w:link w:val="gachdaudong"/>
    <w:rsid w:val="007374A9"/>
    <w:rPr>
      <w:rFonts w:eastAsia="Calibri" w:cs="Times New Roman"/>
      <w:bCs/>
      <w:iCs/>
      <w:color w:val="000000"/>
      <w:sz w:val="26"/>
      <w:szCs w:val="28"/>
      <w:lang w:val="fr-FR"/>
    </w:rPr>
  </w:style>
  <w:style w:type="character" w:customStyle="1" w:styleId="1Char">
    <w:name w:val="1 Char"/>
    <w:aliases w:val="Vanban Char"/>
    <w:rsid w:val="007374A9"/>
    <w:rPr>
      <w:sz w:val="28"/>
      <w:szCs w:val="24"/>
    </w:rPr>
  </w:style>
  <w:style w:type="paragraph" w:customStyle="1" w:styleId="EbitnormalL1table">
    <w:name w:val="Ebit_normal_L1_table"/>
    <w:basedOn w:val="Ebitnormal"/>
    <w:qFormat/>
    <w:rsid w:val="007374A9"/>
    <w:pPr>
      <w:numPr>
        <w:numId w:val="20"/>
      </w:numPr>
      <w:spacing w:line="360" w:lineRule="exact"/>
      <w:ind w:left="540"/>
    </w:pPr>
  </w:style>
  <w:style w:type="paragraph" w:customStyle="1" w:styleId="EbitNormalL2table">
    <w:name w:val="Ebit_Normal_L2_table"/>
    <w:basedOn w:val="Ebitnormal"/>
    <w:qFormat/>
    <w:rsid w:val="007374A9"/>
    <w:pPr>
      <w:numPr>
        <w:numId w:val="19"/>
      </w:numPr>
      <w:tabs>
        <w:tab w:val="num" w:pos="1080"/>
      </w:tabs>
      <w:spacing w:line="360" w:lineRule="exact"/>
      <w:ind w:left="720" w:firstLine="0"/>
    </w:pPr>
  </w:style>
  <w:style w:type="paragraph" w:customStyle="1" w:styleId="EbitNormaltable0">
    <w:name w:val="Ebit_Normal_table"/>
    <w:basedOn w:val="Normal"/>
    <w:qFormat/>
    <w:rsid w:val="007374A9"/>
    <w:pPr>
      <w:spacing w:before="100" w:after="100" w:line="300" w:lineRule="exact"/>
      <w:jc w:val="both"/>
    </w:pPr>
    <w:rPr>
      <w:sz w:val="26"/>
      <w:szCs w:val="22"/>
      <w:lang w:val="en-US" w:eastAsia="en-US"/>
    </w:rPr>
  </w:style>
  <w:style w:type="paragraph" w:customStyle="1" w:styleId="BD">
    <w:name w:val="BD"/>
    <w:basedOn w:val="Normal"/>
    <w:link w:val="BDChar"/>
    <w:qFormat/>
    <w:rsid w:val="007374A9"/>
    <w:pPr>
      <w:widowControl w:val="0"/>
      <w:spacing w:before="120" w:after="120" w:line="312" w:lineRule="auto"/>
      <w:ind w:firstLine="567"/>
      <w:jc w:val="both"/>
    </w:pPr>
    <w:rPr>
      <w:sz w:val="26"/>
      <w:szCs w:val="22"/>
      <w:lang w:val="nl-NL" w:eastAsia="ja-JP"/>
    </w:rPr>
  </w:style>
  <w:style w:type="paragraph" w:customStyle="1" w:styleId="Style1BD">
    <w:name w:val="Style 1_BD"/>
    <w:basedOn w:val="Normal"/>
    <w:next w:val="BodyText"/>
    <w:link w:val="Style1BDChar"/>
    <w:qFormat/>
    <w:rsid w:val="007374A9"/>
    <w:pPr>
      <w:widowControl w:val="0"/>
      <w:autoSpaceDE w:val="0"/>
      <w:autoSpaceDN w:val="0"/>
      <w:adjustRightInd w:val="0"/>
      <w:spacing w:before="120" w:after="120" w:line="312" w:lineRule="auto"/>
      <w:ind w:firstLine="720"/>
      <w:jc w:val="both"/>
    </w:pPr>
    <w:rPr>
      <w:rFonts w:eastAsia="MS Mincho"/>
      <w:sz w:val="26"/>
      <w:szCs w:val="26"/>
      <w:lang w:val="vi-VN" w:eastAsia="ja-JP"/>
    </w:rPr>
  </w:style>
  <w:style w:type="character" w:customStyle="1" w:styleId="Style1BDChar">
    <w:name w:val="Style 1_BD Char"/>
    <w:link w:val="Style1BD"/>
    <w:rsid w:val="007374A9"/>
    <w:rPr>
      <w:rFonts w:eastAsia="MS Mincho" w:cs="Times New Roman"/>
      <w:sz w:val="26"/>
      <w:szCs w:val="26"/>
      <w:lang w:val="vi-VN" w:eastAsia="ja-JP"/>
    </w:rPr>
  </w:style>
  <w:style w:type="paragraph" w:customStyle="1" w:styleId="DTTC-bang-left-B">
    <w:name w:val="DTTC-bang-left-B"/>
    <w:basedOn w:val="Normal"/>
    <w:qFormat/>
    <w:rsid w:val="007374A9"/>
    <w:pPr>
      <w:spacing w:before="120" w:after="120" w:line="400" w:lineRule="exact"/>
    </w:pPr>
    <w:rPr>
      <w:rFonts w:eastAsia="Calibri"/>
      <w:b/>
      <w:lang w:val="en-US" w:eastAsia="en-US"/>
    </w:rPr>
  </w:style>
  <w:style w:type="paragraph" w:customStyle="1" w:styleId="TableBullet">
    <w:name w:val="Table Bullet"/>
    <w:basedOn w:val="Normal"/>
    <w:rsid w:val="007374A9"/>
    <w:pPr>
      <w:widowControl w:val="0"/>
      <w:numPr>
        <w:numId w:val="21"/>
      </w:numPr>
      <w:tabs>
        <w:tab w:val="clear" w:pos="360"/>
        <w:tab w:val="num" w:pos="2208"/>
      </w:tabs>
      <w:spacing w:before="60" w:after="200" w:line="312" w:lineRule="auto"/>
      <w:ind w:left="2208" w:hanging="360"/>
      <w:jc w:val="both"/>
    </w:pPr>
    <w:rPr>
      <w:rFonts w:ascii="ClassGarmnd BT" w:hAnsi="ClassGarmnd BT"/>
      <w:color w:val="000000"/>
      <w:sz w:val="22"/>
      <w:szCs w:val="20"/>
      <w:lang w:val="en-AU" w:eastAsia="ko-KR"/>
    </w:rPr>
  </w:style>
  <w:style w:type="character" w:customStyle="1" w:styleId="HeaderChar1">
    <w:name w:val="Header Char1"/>
    <w:aliases w:val="sbv Char1"/>
    <w:rsid w:val="007374A9"/>
    <w:rPr>
      <w:rFonts w:ascii="Arial" w:hAnsi="Arial"/>
      <w:sz w:val="18"/>
      <w:lang w:val="en-AU" w:eastAsia="ko-KR"/>
    </w:rPr>
  </w:style>
  <w:style w:type="character" w:customStyle="1" w:styleId="DTTCNormalfirstlinelui1dau1Char">
    <w:name w:val="DTTC.Normal(firstline).lui1.dau1 Char"/>
    <w:link w:val="DTTCNormalfirstlinelui1dau1"/>
    <w:rsid w:val="007374A9"/>
    <w:rPr>
      <w:rFonts w:eastAsia="Times New Roman" w:cs="Times New Roman"/>
      <w:szCs w:val="24"/>
      <w:lang w:val="x-none" w:eastAsia="ko-KR"/>
    </w:rPr>
  </w:style>
  <w:style w:type="paragraph" w:customStyle="1" w:styleId="style30">
    <w:name w:val="style3"/>
    <w:basedOn w:val="Normal"/>
    <w:rsid w:val="007374A9"/>
    <w:pPr>
      <w:spacing w:before="100" w:beforeAutospacing="1" w:after="100" w:afterAutospacing="1"/>
    </w:pPr>
    <w:rPr>
      <w:lang w:val="en-US" w:eastAsia="en-US"/>
    </w:rPr>
  </w:style>
  <w:style w:type="numbering" w:customStyle="1" w:styleId="HuongPTT2">
    <w:name w:val="HuongPTT2"/>
    <w:uiPriority w:val="99"/>
    <w:rsid w:val="007374A9"/>
    <w:pPr>
      <w:numPr>
        <w:numId w:val="22"/>
      </w:numPr>
    </w:pPr>
  </w:style>
  <w:style w:type="paragraph" w:styleId="ListBullet">
    <w:name w:val="List Bullet"/>
    <w:basedOn w:val="Normal"/>
    <w:uiPriority w:val="99"/>
    <w:unhideWhenUsed/>
    <w:rsid w:val="007374A9"/>
    <w:pPr>
      <w:numPr>
        <w:numId w:val="23"/>
      </w:numPr>
      <w:spacing w:before="120" w:after="120"/>
      <w:contextualSpacing/>
      <w:jc w:val="both"/>
    </w:pPr>
    <w:rPr>
      <w:rFonts w:ascii="Calibri" w:hAnsi="Calibri"/>
      <w:sz w:val="22"/>
      <w:szCs w:val="22"/>
      <w:lang w:val="en-US" w:eastAsia="en-US"/>
    </w:rPr>
  </w:style>
  <w:style w:type="paragraph" w:customStyle="1" w:styleId="CharCharCharCharCharCharCharCharCharCharCharCharChar">
    <w:name w:val="Char Char Char Char Char Char Char Char Char Char Char Char Char"/>
    <w:basedOn w:val="Normal"/>
    <w:semiHidden/>
    <w:rsid w:val="007374A9"/>
    <w:pPr>
      <w:spacing w:before="120" w:after="160" w:line="240" w:lineRule="exact"/>
      <w:ind w:firstLine="720"/>
      <w:jc w:val="both"/>
    </w:pPr>
    <w:rPr>
      <w:rFonts w:ascii="Arial" w:hAnsi="Arial"/>
      <w:sz w:val="22"/>
      <w:szCs w:val="22"/>
      <w:lang w:val="en-US" w:eastAsia="en-US"/>
    </w:rPr>
  </w:style>
  <w:style w:type="paragraph" w:customStyle="1" w:styleId="Bullet1">
    <w:name w:val="Bullet 1"/>
    <w:basedOn w:val="Normal"/>
    <w:link w:val="Bullet1Char"/>
    <w:uiPriority w:val="99"/>
    <w:qFormat/>
    <w:rsid w:val="007374A9"/>
    <w:pPr>
      <w:numPr>
        <w:numId w:val="25"/>
      </w:numPr>
      <w:spacing w:before="120" w:after="120" w:line="312" w:lineRule="auto"/>
      <w:jc w:val="both"/>
    </w:pPr>
    <w:rPr>
      <w:rFonts w:ascii="Calibri" w:hAnsi="Calibri"/>
      <w:sz w:val="28"/>
      <w:szCs w:val="28"/>
      <w:lang w:val="vi-VN" w:eastAsia="x-none"/>
    </w:rPr>
  </w:style>
  <w:style w:type="paragraph" w:customStyle="1" w:styleId="Bullet2">
    <w:name w:val="Bullet 2"/>
    <w:basedOn w:val="TOC1"/>
    <w:link w:val="Bullet2Char"/>
    <w:uiPriority w:val="99"/>
    <w:qFormat/>
    <w:rsid w:val="007374A9"/>
    <w:pPr>
      <w:numPr>
        <w:numId w:val="24"/>
      </w:numPr>
      <w:tabs>
        <w:tab w:val="clear" w:pos="9000"/>
        <w:tab w:val="left" w:pos="1080"/>
        <w:tab w:val="right" w:leader="dot" w:pos="9360"/>
      </w:tabs>
      <w:spacing w:before="0" w:after="0" w:line="360" w:lineRule="auto"/>
    </w:pPr>
    <w:rPr>
      <w:rFonts w:eastAsia="Times New Roman"/>
      <w:noProof w:val="0"/>
      <w:sz w:val="28"/>
      <w:szCs w:val="28"/>
      <w:lang w:val="x-none" w:eastAsia="x-none"/>
    </w:rPr>
  </w:style>
  <w:style w:type="paragraph" w:customStyle="1" w:styleId="Bullet3">
    <w:name w:val="Bullet 3"/>
    <w:basedOn w:val="TOC1"/>
    <w:uiPriority w:val="99"/>
    <w:qFormat/>
    <w:rsid w:val="007374A9"/>
    <w:pPr>
      <w:numPr>
        <w:ilvl w:val="1"/>
        <w:numId w:val="24"/>
      </w:numPr>
      <w:tabs>
        <w:tab w:val="clear" w:pos="9000"/>
        <w:tab w:val="left" w:pos="1440"/>
        <w:tab w:val="right" w:leader="dot" w:pos="9360"/>
      </w:tabs>
      <w:spacing w:before="0" w:after="0" w:line="312" w:lineRule="auto"/>
    </w:pPr>
    <w:rPr>
      <w:rFonts w:eastAsia="Times New Roman"/>
      <w:noProof w:val="0"/>
      <w:sz w:val="28"/>
      <w:szCs w:val="28"/>
    </w:rPr>
  </w:style>
  <w:style w:type="paragraph" w:customStyle="1" w:styleId="Bullet4">
    <w:name w:val="Bullet 4"/>
    <w:basedOn w:val="Normal"/>
    <w:uiPriority w:val="99"/>
    <w:qFormat/>
    <w:rsid w:val="007374A9"/>
    <w:pPr>
      <w:numPr>
        <w:ilvl w:val="2"/>
        <w:numId w:val="25"/>
      </w:numPr>
      <w:tabs>
        <w:tab w:val="left" w:pos="1800"/>
      </w:tabs>
      <w:spacing w:before="120" w:after="120" w:line="312" w:lineRule="auto"/>
      <w:jc w:val="both"/>
    </w:pPr>
    <w:rPr>
      <w:rFonts w:ascii="Calibri" w:hAnsi="Calibri"/>
      <w:sz w:val="28"/>
      <w:szCs w:val="28"/>
      <w:lang w:val="nl-NL" w:eastAsia="en-US"/>
    </w:rPr>
  </w:style>
  <w:style w:type="character" w:customStyle="1" w:styleId="Bullet2Char">
    <w:name w:val="Bullet 2 Char"/>
    <w:link w:val="Bullet2"/>
    <w:uiPriority w:val="99"/>
    <w:locked/>
    <w:rsid w:val="007374A9"/>
    <w:rPr>
      <w:rFonts w:eastAsia="Times New Roman" w:cs="Times New Roman"/>
      <w:szCs w:val="28"/>
      <w:lang w:val="x-none" w:eastAsia="x-none"/>
    </w:rPr>
  </w:style>
  <w:style w:type="character" w:customStyle="1" w:styleId="Bullet1Char">
    <w:name w:val="Bullet 1 Char"/>
    <w:link w:val="Bullet1"/>
    <w:uiPriority w:val="99"/>
    <w:locked/>
    <w:rsid w:val="007374A9"/>
    <w:rPr>
      <w:rFonts w:ascii="Calibri" w:eastAsia="Times New Roman" w:hAnsi="Calibri" w:cs="Times New Roman"/>
      <w:szCs w:val="28"/>
      <w:lang w:val="vi-VN" w:eastAsia="x-none"/>
    </w:rPr>
  </w:style>
  <w:style w:type="numbering" w:customStyle="1" w:styleId="Style43">
    <w:name w:val="Style43"/>
    <w:rsid w:val="007374A9"/>
    <w:pPr>
      <w:numPr>
        <w:numId w:val="59"/>
      </w:numPr>
    </w:pPr>
  </w:style>
  <w:style w:type="paragraph" w:customStyle="1" w:styleId="graphic">
    <w:name w:val="graphic"/>
    <w:basedOn w:val="Normal"/>
    <w:next w:val="Normal"/>
    <w:qFormat/>
    <w:rsid w:val="007374A9"/>
    <w:pPr>
      <w:widowControl w:val="0"/>
      <w:adjustRightInd w:val="0"/>
      <w:snapToGrid w:val="0"/>
      <w:spacing w:before="60" w:after="60"/>
      <w:jc w:val="center"/>
      <w:textAlignment w:val="baseline"/>
    </w:pPr>
    <w:rPr>
      <w:b/>
      <w:sz w:val="26"/>
      <w:szCs w:val="22"/>
      <w:lang w:val="en-GB" w:eastAsia="ja-JP"/>
    </w:rPr>
  </w:style>
  <w:style w:type="paragraph" w:customStyle="1" w:styleId="font7">
    <w:name w:val="font7"/>
    <w:basedOn w:val="Normal"/>
    <w:rsid w:val="007374A9"/>
    <w:pPr>
      <w:spacing w:before="100" w:beforeAutospacing="1" w:after="100" w:afterAutospacing="1"/>
    </w:pPr>
    <w:rPr>
      <w:rFonts w:ascii="Calibri" w:hAnsi="Calibri"/>
      <w:color w:val="000000"/>
      <w:lang w:val="en-US" w:eastAsia="en-US"/>
    </w:rPr>
  </w:style>
  <w:style w:type="character" w:customStyle="1" w:styleId="normalchar">
    <w:name w:val="normal__char"/>
    <w:rsid w:val="007374A9"/>
  </w:style>
  <w:style w:type="paragraph" w:customStyle="1" w:styleId="BL2">
    <w:name w:val="BL2"/>
    <w:qFormat/>
    <w:rsid w:val="007374A9"/>
    <w:pPr>
      <w:widowControl w:val="0"/>
      <w:tabs>
        <w:tab w:val="left" w:pos="993"/>
      </w:tabs>
      <w:spacing w:before="60" w:after="60" w:line="312" w:lineRule="auto"/>
      <w:ind w:left="993" w:hanging="284"/>
    </w:pPr>
    <w:rPr>
      <w:rFonts w:eastAsia="Times New Roman" w:cs="Times New Roman"/>
      <w:sz w:val="26"/>
      <w:lang w:val="en-AU" w:eastAsia="ja-JP"/>
    </w:rPr>
  </w:style>
  <w:style w:type="numbering" w:customStyle="1" w:styleId="StyleBulleted11">
    <w:name w:val="Style Bulleted11"/>
    <w:basedOn w:val="NoList"/>
    <w:rsid w:val="007374A9"/>
  </w:style>
  <w:style w:type="table" w:customStyle="1" w:styleId="Ebittable1">
    <w:name w:val="Ebit_table1"/>
    <w:basedOn w:val="TableNormal"/>
    <w:uiPriority w:val="99"/>
    <w:rsid w:val="007374A9"/>
    <w:pPr>
      <w:spacing w:before="0" w:after="0"/>
      <w:jc w:val="left"/>
    </w:pPr>
    <w:rPr>
      <w:rFonts w:eastAsia="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rPr>
      <w:tblPr/>
      <w:tcPr>
        <w:shd w:val="clear" w:color="auto" w:fill="D9D9D9"/>
        <w:vAlign w:val="center"/>
      </w:tcPr>
    </w:tblStylePr>
  </w:style>
  <w:style w:type="table" w:customStyle="1" w:styleId="Ebittable2">
    <w:name w:val="Ebit_table2"/>
    <w:basedOn w:val="TableNormal"/>
    <w:uiPriority w:val="99"/>
    <w:rsid w:val="007374A9"/>
    <w:pPr>
      <w:spacing w:before="0" w:after="0"/>
      <w:jc w:val="left"/>
    </w:pPr>
    <w:rPr>
      <w:rFonts w:eastAsia="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rPr>
      <w:tblPr/>
      <w:tcPr>
        <w:shd w:val="clear" w:color="auto" w:fill="D9D9D9"/>
        <w:vAlign w:val="center"/>
      </w:tcPr>
    </w:tblStylePr>
  </w:style>
  <w:style w:type="character" w:customStyle="1" w:styleId="BDChar">
    <w:name w:val="BD Char"/>
    <w:link w:val="BD"/>
    <w:rsid w:val="007374A9"/>
    <w:rPr>
      <w:rFonts w:eastAsia="Times New Roman" w:cs="Times New Roman"/>
      <w:sz w:val="26"/>
      <w:lang w:val="nl-NL" w:eastAsia="ja-JP"/>
    </w:rPr>
  </w:style>
  <w:style w:type="paragraph" w:customStyle="1" w:styleId="font8">
    <w:name w:val="font8"/>
    <w:basedOn w:val="Normal"/>
    <w:rsid w:val="007374A9"/>
    <w:pPr>
      <w:spacing w:before="100" w:beforeAutospacing="1" w:after="100" w:afterAutospacing="1"/>
    </w:pPr>
    <w:rPr>
      <w:rFonts w:ascii="Tahoma" w:hAnsi="Tahoma" w:cs="Tahoma"/>
      <w:b/>
      <w:bCs/>
      <w:color w:val="000000"/>
      <w:sz w:val="18"/>
      <w:szCs w:val="18"/>
      <w:lang w:val="en-US" w:eastAsia="en-US"/>
    </w:rPr>
  </w:style>
  <w:style w:type="paragraph" w:customStyle="1" w:styleId="xl65">
    <w:name w:val="xl65"/>
    <w:basedOn w:val="Normal"/>
    <w:rsid w:val="007374A9"/>
    <w:pPr>
      <w:spacing w:before="100" w:beforeAutospacing="1" w:after="100" w:afterAutospacing="1"/>
      <w:textAlignment w:val="center"/>
    </w:pPr>
    <w:rPr>
      <w:sz w:val="20"/>
      <w:szCs w:val="20"/>
      <w:lang w:val="en-US" w:eastAsia="en-US"/>
    </w:rPr>
  </w:style>
  <w:style w:type="paragraph" w:customStyle="1" w:styleId="xl66">
    <w:name w:val="xl66"/>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en-US" w:eastAsia="en-US"/>
    </w:rPr>
  </w:style>
  <w:style w:type="paragraph" w:customStyle="1" w:styleId="xl67">
    <w:name w:val="xl67"/>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lang w:val="en-US" w:eastAsia="en-US"/>
    </w:rPr>
  </w:style>
  <w:style w:type="paragraph" w:customStyle="1" w:styleId="xl68">
    <w:name w:val="xl68"/>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en-US" w:eastAsia="en-US"/>
    </w:rPr>
  </w:style>
  <w:style w:type="paragraph" w:customStyle="1" w:styleId="xl69">
    <w:name w:val="xl69"/>
    <w:basedOn w:val="Normal"/>
    <w:rsid w:val="007374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0"/>
      <w:szCs w:val="20"/>
      <w:lang w:val="en-US" w:eastAsia="en-US"/>
    </w:rPr>
  </w:style>
  <w:style w:type="paragraph" w:customStyle="1" w:styleId="xl70">
    <w:name w:val="xl70"/>
    <w:basedOn w:val="Normal"/>
    <w:rsid w:val="007374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lang w:val="en-US" w:eastAsia="en-US"/>
    </w:rPr>
  </w:style>
  <w:style w:type="paragraph" w:customStyle="1" w:styleId="xl71">
    <w:name w:val="xl71"/>
    <w:basedOn w:val="Normal"/>
    <w:rsid w:val="007374A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en-US" w:eastAsia="en-US"/>
    </w:rPr>
  </w:style>
  <w:style w:type="paragraph" w:customStyle="1" w:styleId="xl72">
    <w:name w:val="xl72"/>
    <w:basedOn w:val="Normal"/>
    <w:rsid w:val="007374A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en-US" w:eastAsia="en-US"/>
    </w:rPr>
  </w:style>
  <w:style w:type="paragraph" w:customStyle="1" w:styleId="xl73">
    <w:name w:val="xl73"/>
    <w:basedOn w:val="Normal"/>
    <w:rsid w:val="007374A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lang w:val="en-US" w:eastAsia="en-US"/>
    </w:rPr>
  </w:style>
  <w:style w:type="paragraph" w:customStyle="1" w:styleId="xl74">
    <w:name w:val="xl74"/>
    <w:basedOn w:val="Normal"/>
    <w:rsid w:val="007374A9"/>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sz w:val="20"/>
      <w:szCs w:val="20"/>
      <w:lang w:val="en-US" w:eastAsia="en-US"/>
    </w:rPr>
  </w:style>
  <w:style w:type="paragraph" w:customStyle="1" w:styleId="xl75">
    <w:name w:val="xl75"/>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6">
    <w:name w:val="xl76"/>
    <w:basedOn w:val="Normal"/>
    <w:rsid w:val="007374A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en-US" w:eastAsia="en-US"/>
    </w:rPr>
  </w:style>
  <w:style w:type="paragraph" w:customStyle="1" w:styleId="xl77">
    <w:name w:val="xl77"/>
    <w:basedOn w:val="Normal"/>
    <w:rsid w:val="007374A9"/>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lang w:val="en-US" w:eastAsia="en-US"/>
    </w:rPr>
  </w:style>
  <w:style w:type="paragraph" w:customStyle="1" w:styleId="xl78">
    <w:name w:val="xl78"/>
    <w:basedOn w:val="Normal"/>
    <w:rsid w:val="007374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lang w:val="en-US" w:eastAsia="en-US"/>
    </w:rPr>
  </w:style>
  <w:style w:type="paragraph" w:customStyle="1" w:styleId="xl79">
    <w:name w:val="xl79"/>
    <w:basedOn w:val="Normal"/>
    <w:rsid w:val="007374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lang w:val="en-US" w:eastAsia="en-US"/>
    </w:rPr>
  </w:style>
  <w:style w:type="paragraph" w:customStyle="1" w:styleId="xl80">
    <w:name w:val="xl80"/>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customStyle="1" w:styleId="xl81">
    <w:name w:val="xl81"/>
    <w:basedOn w:val="Normal"/>
    <w:rsid w:val="007374A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lang w:val="en-US" w:eastAsia="en-US"/>
    </w:rPr>
  </w:style>
  <w:style w:type="paragraph" w:customStyle="1" w:styleId="xl82">
    <w:name w:val="xl82"/>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lang w:val="en-US" w:eastAsia="en-US"/>
    </w:rPr>
  </w:style>
  <w:style w:type="paragraph" w:customStyle="1" w:styleId="xl83">
    <w:name w:val="xl83"/>
    <w:basedOn w:val="Normal"/>
    <w:rsid w:val="007374A9"/>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lang w:val="en-US" w:eastAsia="en-US"/>
    </w:rPr>
  </w:style>
  <w:style w:type="paragraph" w:customStyle="1" w:styleId="xl84">
    <w:name w:val="xl84"/>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val="en-US" w:eastAsia="en-US"/>
    </w:rPr>
  </w:style>
  <w:style w:type="paragraph" w:customStyle="1" w:styleId="xl85">
    <w:name w:val="xl85"/>
    <w:basedOn w:val="Normal"/>
    <w:rsid w:val="007374A9"/>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lang w:val="en-US" w:eastAsia="en-US"/>
    </w:rPr>
  </w:style>
  <w:style w:type="paragraph" w:customStyle="1" w:styleId="xl86">
    <w:name w:val="xl86"/>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87">
    <w:name w:val="xl87"/>
    <w:basedOn w:val="Normal"/>
    <w:rsid w:val="007374A9"/>
    <w:pPr>
      <w:pBdr>
        <w:top w:val="single" w:sz="4" w:space="0" w:color="auto"/>
        <w:left w:val="single" w:sz="4" w:space="0" w:color="auto"/>
        <w:bottom w:val="single" w:sz="4" w:space="0" w:color="auto"/>
      </w:pBdr>
      <w:spacing w:before="100" w:beforeAutospacing="1" w:after="100" w:afterAutospacing="1"/>
      <w:textAlignment w:val="center"/>
    </w:pPr>
    <w:rPr>
      <w:sz w:val="20"/>
      <w:szCs w:val="20"/>
      <w:lang w:val="en-US" w:eastAsia="en-US"/>
    </w:rPr>
  </w:style>
  <w:style w:type="paragraph" w:customStyle="1" w:styleId="xl88">
    <w:name w:val="xl88"/>
    <w:basedOn w:val="Normal"/>
    <w:rsid w:val="007374A9"/>
    <w:pPr>
      <w:pBdr>
        <w:top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89">
    <w:name w:val="xl89"/>
    <w:basedOn w:val="Normal"/>
    <w:rsid w:val="007374A9"/>
    <w:pPr>
      <w:pBdr>
        <w:top w:val="single" w:sz="4" w:space="0" w:color="auto"/>
        <w:left w:val="single" w:sz="4" w:space="0" w:color="auto"/>
        <w:right w:val="single" w:sz="4" w:space="0" w:color="auto"/>
      </w:pBdr>
      <w:shd w:val="clear" w:color="000000" w:fill="E4DFEC"/>
      <w:spacing w:before="100" w:beforeAutospacing="1" w:after="100" w:afterAutospacing="1"/>
      <w:textAlignment w:val="center"/>
    </w:pPr>
    <w:rPr>
      <w:sz w:val="20"/>
      <w:szCs w:val="20"/>
      <w:lang w:val="en-US" w:eastAsia="en-US"/>
    </w:rPr>
  </w:style>
  <w:style w:type="paragraph" w:customStyle="1" w:styleId="xl90">
    <w:name w:val="xl90"/>
    <w:basedOn w:val="Normal"/>
    <w:rsid w:val="007374A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lang w:val="en-US" w:eastAsia="en-US"/>
    </w:rPr>
  </w:style>
  <w:style w:type="paragraph" w:customStyle="1" w:styleId="xl91">
    <w:name w:val="xl91"/>
    <w:basedOn w:val="Normal"/>
    <w:rsid w:val="007374A9"/>
    <w:pPr>
      <w:pBdr>
        <w:left w:val="single" w:sz="8" w:space="0" w:color="auto"/>
        <w:right w:val="single" w:sz="8" w:space="0" w:color="auto"/>
      </w:pBdr>
      <w:shd w:val="clear" w:color="000000" w:fill="E4DFEC"/>
      <w:spacing w:before="100" w:beforeAutospacing="1" w:after="100" w:afterAutospacing="1"/>
      <w:jc w:val="center"/>
    </w:pPr>
    <w:rPr>
      <w:lang w:val="en-US" w:eastAsia="en-US"/>
    </w:rPr>
  </w:style>
  <w:style w:type="paragraph" w:customStyle="1" w:styleId="xl92">
    <w:name w:val="xl92"/>
    <w:basedOn w:val="Normal"/>
    <w:rsid w:val="007374A9"/>
    <w:pPr>
      <w:pBdr>
        <w:top w:val="single" w:sz="4" w:space="0" w:color="auto"/>
        <w:left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93">
    <w:name w:val="xl93"/>
    <w:basedOn w:val="Normal"/>
    <w:rsid w:val="007374A9"/>
    <w:pPr>
      <w:spacing w:before="100" w:beforeAutospacing="1" w:after="100" w:afterAutospacing="1"/>
      <w:jc w:val="center"/>
    </w:pPr>
    <w:rPr>
      <w:lang w:val="en-US" w:eastAsia="en-US"/>
    </w:rPr>
  </w:style>
  <w:style w:type="paragraph" w:customStyle="1" w:styleId="xl94">
    <w:name w:val="xl94"/>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lang w:val="en-US" w:eastAsia="en-US"/>
    </w:rPr>
  </w:style>
  <w:style w:type="paragraph" w:customStyle="1" w:styleId="xl95">
    <w:name w:val="xl95"/>
    <w:basedOn w:val="Normal"/>
    <w:rsid w:val="007374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0"/>
      <w:szCs w:val="20"/>
      <w:lang w:val="en-US" w:eastAsia="en-US"/>
    </w:rPr>
  </w:style>
  <w:style w:type="paragraph" w:customStyle="1" w:styleId="xl96">
    <w:name w:val="xl96"/>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en-US" w:eastAsia="en-US"/>
    </w:rPr>
  </w:style>
  <w:style w:type="paragraph" w:customStyle="1" w:styleId="xl97">
    <w:name w:val="xl97"/>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0"/>
      <w:szCs w:val="20"/>
      <w:lang w:val="en-US" w:eastAsia="en-US"/>
    </w:rPr>
  </w:style>
  <w:style w:type="paragraph" w:customStyle="1" w:styleId="xl98">
    <w:name w:val="xl98"/>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en-US" w:eastAsia="en-US"/>
    </w:rPr>
  </w:style>
  <w:style w:type="paragraph" w:customStyle="1" w:styleId="xl99">
    <w:name w:val="xl99"/>
    <w:basedOn w:val="Normal"/>
    <w:rsid w:val="007374A9"/>
    <w:pPr>
      <w:pBdr>
        <w:top w:val="single" w:sz="4" w:space="0" w:color="auto"/>
        <w:left w:val="single" w:sz="4" w:space="0" w:color="auto"/>
        <w:bottom w:val="single" w:sz="4" w:space="0" w:color="auto"/>
      </w:pBdr>
      <w:shd w:val="clear" w:color="000000" w:fill="92D050"/>
      <w:spacing w:before="100" w:beforeAutospacing="1" w:after="100" w:afterAutospacing="1"/>
      <w:jc w:val="center"/>
    </w:pPr>
    <w:rPr>
      <w:sz w:val="20"/>
      <w:szCs w:val="20"/>
      <w:lang w:val="en-US" w:eastAsia="en-US"/>
    </w:rPr>
  </w:style>
  <w:style w:type="paragraph" w:customStyle="1" w:styleId="xl100">
    <w:name w:val="xl100"/>
    <w:basedOn w:val="Normal"/>
    <w:rsid w:val="007374A9"/>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0"/>
      <w:szCs w:val="20"/>
      <w:lang w:val="en-US" w:eastAsia="en-US"/>
    </w:rPr>
  </w:style>
  <w:style w:type="paragraph" w:customStyle="1" w:styleId="xl101">
    <w:name w:val="xl101"/>
    <w:basedOn w:val="Normal"/>
    <w:rsid w:val="007374A9"/>
    <w:pPr>
      <w:pBdr>
        <w:top w:val="single" w:sz="4" w:space="0" w:color="auto"/>
        <w:left w:val="single" w:sz="4" w:space="0" w:color="auto"/>
        <w:bottom w:val="single" w:sz="4" w:space="0" w:color="auto"/>
      </w:pBdr>
      <w:shd w:val="clear" w:color="000000" w:fill="FDE9D9"/>
      <w:spacing w:before="100" w:beforeAutospacing="1" w:after="100" w:afterAutospacing="1"/>
      <w:jc w:val="center"/>
    </w:pPr>
    <w:rPr>
      <w:sz w:val="20"/>
      <w:szCs w:val="20"/>
      <w:lang w:val="en-US" w:eastAsia="en-US"/>
    </w:rPr>
  </w:style>
  <w:style w:type="paragraph" w:customStyle="1" w:styleId="xl102">
    <w:name w:val="xl102"/>
    <w:basedOn w:val="Normal"/>
    <w:rsid w:val="007374A9"/>
    <w:pPr>
      <w:pBdr>
        <w:top w:val="single" w:sz="4" w:space="0" w:color="auto"/>
        <w:left w:val="single" w:sz="4" w:space="0" w:color="auto"/>
        <w:bottom w:val="single" w:sz="4" w:space="0" w:color="auto"/>
      </w:pBdr>
      <w:spacing w:before="100" w:beforeAutospacing="1" w:after="100" w:afterAutospacing="1"/>
      <w:jc w:val="center"/>
    </w:pPr>
    <w:rPr>
      <w:sz w:val="20"/>
      <w:szCs w:val="20"/>
      <w:lang w:val="en-US" w:eastAsia="en-US"/>
    </w:rPr>
  </w:style>
  <w:style w:type="paragraph" w:customStyle="1" w:styleId="xl103">
    <w:name w:val="xl103"/>
    <w:basedOn w:val="Normal"/>
    <w:rsid w:val="007374A9"/>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lang w:val="en-US" w:eastAsia="en-US"/>
    </w:rPr>
  </w:style>
  <w:style w:type="paragraph" w:customStyle="1" w:styleId="xl104">
    <w:name w:val="xl104"/>
    <w:basedOn w:val="Normal"/>
    <w:rsid w:val="007374A9"/>
    <w:pPr>
      <w:pBdr>
        <w:top w:val="single" w:sz="4" w:space="0" w:color="auto"/>
        <w:bottom w:val="single" w:sz="4" w:space="0" w:color="auto"/>
        <w:right w:val="single" w:sz="4" w:space="0" w:color="auto"/>
      </w:pBdr>
      <w:shd w:val="clear" w:color="000000" w:fill="FDE9D9"/>
      <w:spacing w:before="100" w:beforeAutospacing="1" w:after="100" w:afterAutospacing="1"/>
      <w:jc w:val="center"/>
    </w:pPr>
    <w:rPr>
      <w:sz w:val="20"/>
      <w:szCs w:val="20"/>
      <w:lang w:val="en-US" w:eastAsia="en-US"/>
    </w:rPr>
  </w:style>
  <w:style w:type="paragraph" w:customStyle="1" w:styleId="xl105">
    <w:name w:val="xl105"/>
    <w:basedOn w:val="Normal"/>
    <w:rsid w:val="007374A9"/>
    <w:pPr>
      <w:pBdr>
        <w:top w:val="single" w:sz="4" w:space="0" w:color="auto"/>
        <w:bottom w:val="single" w:sz="4" w:space="0" w:color="auto"/>
        <w:right w:val="single" w:sz="4" w:space="0" w:color="auto"/>
      </w:pBdr>
      <w:shd w:val="clear" w:color="000000" w:fill="92D050"/>
      <w:spacing w:before="100" w:beforeAutospacing="1" w:after="100" w:afterAutospacing="1"/>
      <w:jc w:val="center"/>
    </w:pPr>
    <w:rPr>
      <w:sz w:val="20"/>
      <w:szCs w:val="20"/>
      <w:lang w:val="en-US" w:eastAsia="en-US"/>
    </w:rPr>
  </w:style>
  <w:style w:type="paragraph" w:customStyle="1" w:styleId="xl106">
    <w:name w:val="xl106"/>
    <w:basedOn w:val="Normal"/>
    <w:rsid w:val="007374A9"/>
    <w:pPr>
      <w:pBdr>
        <w:top w:val="single" w:sz="4" w:space="0" w:color="auto"/>
        <w:bottom w:val="single" w:sz="4" w:space="0" w:color="auto"/>
        <w:right w:val="single" w:sz="4" w:space="0" w:color="auto"/>
      </w:pBdr>
      <w:spacing w:before="100" w:beforeAutospacing="1" w:after="100" w:afterAutospacing="1"/>
      <w:jc w:val="center"/>
    </w:pPr>
    <w:rPr>
      <w:sz w:val="20"/>
      <w:szCs w:val="20"/>
      <w:lang w:val="en-US" w:eastAsia="en-US"/>
    </w:rPr>
  </w:style>
  <w:style w:type="paragraph" w:customStyle="1" w:styleId="xl107">
    <w:name w:val="xl107"/>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en-US" w:eastAsia="en-US"/>
    </w:rPr>
  </w:style>
  <w:style w:type="paragraph" w:customStyle="1" w:styleId="xl108">
    <w:name w:val="xl108"/>
    <w:basedOn w:val="Normal"/>
    <w:rsid w:val="007374A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lang w:val="en-US" w:eastAsia="en-US"/>
    </w:rPr>
  </w:style>
  <w:style w:type="paragraph" w:customStyle="1" w:styleId="xl109">
    <w:name w:val="xl109"/>
    <w:basedOn w:val="Normal"/>
    <w:rsid w:val="007374A9"/>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lang w:val="en-US" w:eastAsia="en-US"/>
    </w:rPr>
  </w:style>
  <w:style w:type="paragraph" w:customStyle="1" w:styleId="xl110">
    <w:name w:val="xl110"/>
    <w:basedOn w:val="Normal"/>
    <w:rsid w:val="007374A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en-US" w:eastAsia="en-US"/>
    </w:rPr>
  </w:style>
  <w:style w:type="paragraph" w:customStyle="1" w:styleId="xl111">
    <w:name w:val="xl111"/>
    <w:basedOn w:val="Normal"/>
    <w:rsid w:val="007374A9"/>
    <w:pPr>
      <w:pBdr>
        <w:bottom w:val="single" w:sz="4" w:space="0" w:color="auto"/>
      </w:pBdr>
      <w:spacing w:before="100" w:beforeAutospacing="1" w:after="100" w:afterAutospacing="1"/>
      <w:jc w:val="center"/>
      <w:textAlignment w:val="center"/>
    </w:pPr>
    <w:rPr>
      <w:b/>
      <w:bCs/>
      <w:sz w:val="20"/>
      <w:szCs w:val="20"/>
      <w:lang w:val="en-US" w:eastAsia="en-US"/>
    </w:rPr>
  </w:style>
  <w:style w:type="paragraph" w:customStyle="1" w:styleId="xl63">
    <w:name w:val="xl63"/>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4">
    <w:name w:val="xl64"/>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crHeading11">
    <w:name w:val="crHeading 1.1"/>
    <w:basedOn w:val="Normal"/>
    <w:rsid w:val="007374A9"/>
    <w:pPr>
      <w:widowControl w:val="0"/>
      <w:suppressAutoHyphens/>
      <w:spacing w:before="240" w:after="120" w:line="100" w:lineRule="atLeast"/>
    </w:pPr>
    <w:rPr>
      <w:rFonts w:ascii="FreeSerif" w:eastAsia="DejaVu Sans" w:hAnsi="FreeSerif" w:cs="DejaVu Sans"/>
      <w:b/>
      <w:bCs/>
      <w:kern w:val="1"/>
      <w:lang w:val="vi-VN" w:eastAsia="hi-IN" w:bidi="hi-IN"/>
    </w:rPr>
  </w:style>
  <w:style w:type="paragraph" w:customStyle="1" w:styleId="HeadingLv1">
    <w:name w:val="Heading Lv1"/>
    <w:basedOn w:val="Normal"/>
    <w:rsid w:val="007374A9"/>
    <w:pPr>
      <w:keepLines/>
      <w:widowControl w:val="0"/>
      <w:suppressAutoHyphens/>
      <w:spacing w:before="80" w:after="80" w:line="360" w:lineRule="auto"/>
    </w:pPr>
    <w:rPr>
      <w:rFonts w:eastAsia="DejaVu Sans" w:cs="DejaVu Sans"/>
      <w:bCs/>
      <w:i/>
      <w:color w:val="000000"/>
      <w:kern w:val="1"/>
      <w:sz w:val="28"/>
      <w:lang w:val="vi-VN" w:eastAsia="hi-IN" w:bidi="hi-IN"/>
    </w:rPr>
  </w:style>
  <w:style w:type="paragraph" w:customStyle="1" w:styleId="Bang">
    <w:name w:val="Bang"/>
    <w:rsid w:val="007374A9"/>
    <w:pPr>
      <w:keepNext/>
      <w:suppressAutoHyphens/>
      <w:spacing w:after="0"/>
      <w:ind w:left="624"/>
    </w:pPr>
    <w:rPr>
      <w:rFonts w:eastAsia="Arial" w:cs="Calibri"/>
      <w:i/>
      <w:color w:val="000000"/>
      <w:kern w:val="1"/>
      <w:sz w:val="26"/>
      <w:szCs w:val="26"/>
      <w:lang w:val="it-IT" w:eastAsia="ar-SA"/>
    </w:rPr>
  </w:style>
  <w:style w:type="paragraph" w:customStyle="1" w:styleId="Heading30">
    <w:name w:val="Heading3"/>
    <w:basedOn w:val="NormalIndent"/>
    <w:rsid w:val="007374A9"/>
    <w:pPr>
      <w:tabs>
        <w:tab w:val="num" w:pos="360"/>
        <w:tab w:val="left" w:pos="702"/>
        <w:tab w:val="left" w:pos="1080"/>
      </w:tabs>
      <w:spacing w:after="0" w:line="288" w:lineRule="auto"/>
      <w:ind w:left="0"/>
    </w:pPr>
    <w:rPr>
      <w:rFonts w:ascii=".VnArial" w:hAnsi=".VnArial"/>
      <w:bCs/>
    </w:rPr>
  </w:style>
  <w:style w:type="character" w:styleId="PlaceholderText">
    <w:name w:val="Placeholder Text"/>
    <w:uiPriority w:val="99"/>
    <w:unhideWhenUsed/>
    <w:rsid w:val="007374A9"/>
    <w:rPr>
      <w:color w:val="808080"/>
    </w:rPr>
  </w:style>
  <w:style w:type="paragraph" w:customStyle="1" w:styleId="xl2025">
    <w:name w:val="xl2025"/>
    <w:basedOn w:val="Normal"/>
    <w:rsid w:val="007374A9"/>
    <w:pPr>
      <w:spacing w:before="100" w:beforeAutospacing="1" w:after="100" w:afterAutospacing="1"/>
    </w:pPr>
    <w:rPr>
      <w:lang w:val="en-US" w:eastAsia="en-US"/>
    </w:rPr>
  </w:style>
  <w:style w:type="paragraph" w:customStyle="1" w:styleId="xl2026">
    <w:name w:val="xl2026"/>
    <w:basedOn w:val="Normal"/>
    <w:rsid w:val="007374A9"/>
    <w:pPr>
      <w:spacing w:before="100" w:beforeAutospacing="1" w:after="100" w:afterAutospacing="1"/>
      <w:jc w:val="center"/>
      <w:textAlignment w:val="center"/>
    </w:pPr>
    <w:rPr>
      <w:lang w:val="en-US" w:eastAsia="en-US"/>
    </w:rPr>
  </w:style>
  <w:style w:type="paragraph" w:customStyle="1" w:styleId="xl2027">
    <w:name w:val="xl2027"/>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028">
    <w:name w:val="xl2028"/>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en-US" w:eastAsia="en-US"/>
    </w:rPr>
  </w:style>
  <w:style w:type="paragraph" w:customStyle="1" w:styleId="xl2029">
    <w:name w:val="xl2029"/>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030">
    <w:name w:val="xl2030"/>
    <w:basedOn w:val="Normal"/>
    <w:rsid w:val="007374A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lang w:val="en-US" w:eastAsia="en-US"/>
    </w:rPr>
  </w:style>
  <w:style w:type="paragraph" w:customStyle="1" w:styleId="xl2031">
    <w:name w:val="xl2031"/>
    <w:basedOn w:val="Normal"/>
    <w:rsid w:val="007374A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both"/>
    </w:pPr>
    <w:rPr>
      <w:b/>
      <w:bCs/>
      <w:lang w:val="en-US" w:eastAsia="en-US"/>
    </w:rPr>
  </w:style>
  <w:style w:type="paragraph" w:customStyle="1" w:styleId="xl2032">
    <w:name w:val="xl2032"/>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033">
    <w:name w:val="xl2033"/>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n-US" w:eastAsia="en-US"/>
    </w:rPr>
  </w:style>
  <w:style w:type="paragraph" w:customStyle="1" w:styleId="xl2034">
    <w:name w:val="xl2034"/>
    <w:basedOn w:val="Normal"/>
    <w:rsid w:val="007374A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lang w:val="en-US" w:eastAsia="en-US"/>
    </w:rPr>
  </w:style>
  <w:style w:type="paragraph" w:customStyle="1" w:styleId="xl2035">
    <w:name w:val="xl2035"/>
    <w:basedOn w:val="Normal"/>
    <w:rsid w:val="007374A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pPr>
    <w:rPr>
      <w:b/>
      <w:bCs/>
      <w:lang w:val="en-US" w:eastAsia="en-US"/>
    </w:rPr>
  </w:style>
  <w:style w:type="paragraph" w:customStyle="1" w:styleId="xl2036">
    <w:name w:val="xl2036"/>
    <w:basedOn w:val="Normal"/>
    <w:rsid w:val="007374A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lang w:val="en-US" w:eastAsia="en-US"/>
    </w:rPr>
  </w:style>
  <w:style w:type="paragraph" w:customStyle="1" w:styleId="xl2037">
    <w:name w:val="xl2037"/>
    <w:basedOn w:val="Normal"/>
    <w:rsid w:val="007374A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both"/>
      <w:textAlignment w:val="center"/>
    </w:pPr>
    <w:rPr>
      <w:lang w:val="en-US" w:eastAsia="en-US"/>
    </w:rPr>
  </w:style>
  <w:style w:type="paragraph" w:customStyle="1" w:styleId="xl2038">
    <w:name w:val="xl2038"/>
    <w:basedOn w:val="Normal"/>
    <w:rsid w:val="007374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lang w:val="en-US" w:eastAsia="en-US"/>
    </w:rPr>
  </w:style>
  <w:style w:type="paragraph" w:customStyle="1" w:styleId="subhead">
    <w:name w:val="subhead"/>
    <w:basedOn w:val="Normal"/>
    <w:rsid w:val="007374A9"/>
    <w:pPr>
      <w:spacing w:before="100" w:beforeAutospacing="1" w:after="100" w:afterAutospacing="1"/>
    </w:pPr>
    <w:rPr>
      <w:lang w:val="en-US" w:eastAsia="en-US"/>
    </w:rPr>
  </w:style>
  <w:style w:type="table" w:customStyle="1" w:styleId="LiBang2">
    <w:name w:val="Lưới Bảng2"/>
    <w:basedOn w:val="TableNormal"/>
    <w:next w:val="TableGrid"/>
    <w:uiPriority w:val="59"/>
    <w:rsid w:val="007374A9"/>
    <w:pPr>
      <w:spacing w:before="0" w:after="0"/>
      <w:jc w:val="left"/>
    </w:pPr>
    <w:rPr>
      <w:rFonts w:eastAsia="Calibri"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McharacterB">
    <w:name w:val="TM_character_B"/>
    <w:uiPriority w:val="1"/>
    <w:qFormat/>
    <w:rsid w:val="007374A9"/>
    <w:rPr>
      <w:b/>
    </w:rPr>
  </w:style>
  <w:style w:type="paragraph" w:customStyle="1" w:styleId="xl2039">
    <w:name w:val="xl2039"/>
    <w:basedOn w:val="Normal"/>
    <w:rsid w:val="007374A9"/>
    <w:pPr>
      <w:spacing w:before="100" w:beforeAutospacing="1" w:after="100" w:afterAutospacing="1"/>
      <w:textAlignment w:val="center"/>
    </w:pPr>
    <w:rPr>
      <w:lang w:val="en-US" w:eastAsia="en-US"/>
    </w:rPr>
  </w:style>
  <w:style w:type="paragraph" w:customStyle="1" w:styleId="xl2040">
    <w:name w:val="xl2040"/>
    <w:basedOn w:val="Normal"/>
    <w:rsid w:val="007374A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lang w:val="en-US" w:eastAsia="en-US"/>
    </w:rPr>
  </w:style>
  <w:style w:type="paragraph" w:customStyle="1" w:styleId="xl2041">
    <w:name w:val="xl2041"/>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US" w:eastAsia="en-US"/>
    </w:rPr>
  </w:style>
  <w:style w:type="paragraph" w:customStyle="1" w:styleId="xl2042">
    <w:name w:val="xl2042"/>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en-US" w:eastAsia="en-US"/>
    </w:rPr>
  </w:style>
  <w:style w:type="paragraph" w:customStyle="1" w:styleId="xl2043">
    <w:name w:val="xl2043"/>
    <w:basedOn w:val="Normal"/>
    <w:rsid w:val="007374A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lang w:val="en-US" w:eastAsia="en-US"/>
    </w:rPr>
  </w:style>
  <w:style w:type="paragraph" w:customStyle="1" w:styleId="xl2044">
    <w:name w:val="xl2044"/>
    <w:basedOn w:val="Normal"/>
    <w:rsid w:val="007374A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b/>
      <w:bCs/>
      <w:color w:val="000000"/>
      <w:lang w:val="en-US" w:eastAsia="en-US"/>
    </w:rPr>
  </w:style>
  <w:style w:type="paragraph" w:customStyle="1" w:styleId="xl2045">
    <w:name w:val="xl2045"/>
    <w:basedOn w:val="Normal"/>
    <w:rsid w:val="007374A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both"/>
    </w:pPr>
    <w:rPr>
      <w:b/>
      <w:bCs/>
      <w:color w:val="000000"/>
      <w:lang w:val="en-US" w:eastAsia="en-US"/>
    </w:rPr>
  </w:style>
  <w:style w:type="paragraph" w:customStyle="1" w:styleId="xl2046">
    <w:name w:val="xl2046"/>
    <w:basedOn w:val="Normal"/>
    <w:rsid w:val="007374A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lang w:val="en-US" w:eastAsia="en-US"/>
    </w:rPr>
  </w:style>
  <w:style w:type="paragraph" w:customStyle="1" w:styleId="xl2047">
    <w:name w:val="xl2047"/>
    <w:basedOn w:val="Normal"/>
    <w:rsid w:val="007374A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pPr>
    <w:rPr>
      <w:b/>
      <w:bCs/>
      <w:color w:val="000000"/>
      <w:lang w:val="en-US" w:eastAsia="en-US"/>
    </w:rPr>
  </w:style>
  <w:style w:type="paragraph" w:customStyle="1" w:styleId="xl2048">
    <w:name w:val="xl2048"/>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US" w:eastAsia="en-US"/>
    </w:rPr>
  </w:style>
  <w:style w:type="paragraph" w:customStyle="1" w:styleId="xl2049">
    <w:name w:val="xl2049"/>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en-US" w:eastAsia="en-US"/>
    </w:rPr>
  </w:style>
  <w:style w:type="paragraph" w:customStyle="1" w:styleId="xl2050">
    <w:name w:val="xl2050"/>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n-US" w:eastAsia="en-US"/>
    </w:rPr>
  </w:style>
  <w:style w:type="paragraph" w:customStyle="1" w:styleId="xl2051">
    <w:name w:val="xl2051"/>
    <w:basedOn w:val="Normal"/>
    <w:rsid w:val="007374A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both"/>
      <w:textAlignment w:val="center"/>
    </w:pPr>
    <w:rPr>
      <w:b/>
      <w:bCs/>
      <w:color w:val="000000"/>
      <w:lang w:val="en-US" w:eastAsia="en-US"/>
    </w:rPr>
  </w:style>
  <w:style w:type="paragraph" w:customStyle="1" w:styleId="xl2052">
    <w:name w:val="xl2052"/>
    <w:basedOn w:val="Normal"/>
    <w:rsid w:val="007374A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b/>
      <w:bCs/>
      <w:color w:val="000000"/>
      <w:lang w:val="en-US" w:eastAsia="en-US"/>
    </w:rPr>
  </w:style>
  <w:style w:type="paragraph" w:customStyle="1" w:styleId="xl2053">
    <w:name w:val="xl2053"/>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lang w:val="en-US" w:eastAsia="en-US"/>
    </w:rPr>
  </w:style>
  <w:style w:type="paragraph" w:customStyle="1" w:styleId="xl2054">
    <w:name w:val="xl2054"/>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both"/>
      <w:textAlignment w:val="center"/>
    </w:pPr>
    <w:rPr>
      <w:b/>
      <w:bCs/>
      <w:color w:val="000000"/>
      <w:lang w:val="en-US" w:eastAsia="en-US"/>
    </w:rPr>
  </w:style>
  <w:style w:type="paragraph" w:customStyle="1" w:styleId="xl2055">
    <w:name w:val="xl2055"/>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both"/>
    </w:pPr>
    <w:rPr>
      <w:b/>
      <w:bCs/>
      <w:color w:val="000000"/>
      <w:lang w:val="en-US" w:eastAsia="en-US"/>
    </w:rPr>
  </w:style>
  <w:style w:type="paragraph" w:customStyle="1" w:styleId="xl2056">
    <w:name w:val="xl2056"/>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both"/>
      <w:textAlignment w:val="center"/>
    </w:pPr>
    <w:rPr>
      <w:color w:val="000000"/>
      <w:lang w:val="en-US" w:eastAsia="en-US"/>
    </w:rPr>
  </w:style>
  <w:style w:type="paragraph" w:customStyle="1" w:styleId="xl2057">
    <w:name w:val="xl2057"/>
    <w:basedOn w:val="Normal"/>
    <w:rsid w:val="007374A9"/>
    <w:pPr>
      <w:spacing w:before="100" w:beforeAutospacing="1" w:after="100" w:afterAutospacing="1"/>
    </w:pPr>
    <w:rPr>
      <w:color w:val="000000"/>
      <w:lang w:val="en-US" w:eastAsia="en-US"/>
    </w:rPr>
  </w:style>
  <w:style w:type="paragraph" w:customStyle="1" w:styleId="xl2058">
    <w:name w:val="xl2058"/>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lang w:val="en-US" w:eastAsia="en-US"/>
    </w:rPr>
  </w:style>
  <w:style w:type="paragraph" w:customStyle="1" w:styleId="xl2059">
    <w:name w:val="xl2059"/>
    <w:basedOn w:val="Normal"/>
    <w:rsid w:val="007374A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sz w:val="26"/>
      <w:szCs w:val="26"/>
      <w:lang w:val="en-US" w:eastAsia="en-US"/>
    </w:rPr>
  </w:style>
  <w:style w:type="paragraph" w:customStyle="1" w:styleId="xl2060">
    <w:name w:val="xl2060"/>
    <w:basedOn w:val="Normal"/>
    <w:rsid w:val="007374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color w:val="000000"/>
      <w:lang w:val="en-US" w:eastAsia="en-US"/>
    </w:rPr>
  </w:style>
  <w:style w:type="paragraph" w:customStyle="1" w:styleId="xl2061">
    <w:name w:val="xl2061"/>
    <w:basedOn w:val="Normal"/>
    <w:rsid w:val="007374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lang w:val="en-US" w:eastAsia="en-US"/>
    </w:rPr>
  </w:style>
  <w:style w:type="paragraph" w:customStyle="1" w:styleId="xl2062">
    <w:name w:val="xl2062"/>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lang w:val="en-US" w:eastAsia="en-US"/>
    </w:rPr>
  </w:style>
  <w:style w:type="paragraph" w:customStyle="1" w:styleId="xl2063">
    <w:name w:val="xl2063"/>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customStyle="1" w:styleId="xl2064">
    <w:name w:val="xl2064"/>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US" w:eastAsia="en-US"/>
    </w:rPr>
  </w:style>
  <w:style w:type="paragraph" w:customStyle="1" w:styleId="xl2065">
    <w:name w:val="xl2065"/>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lang w:val="en-US" w:eastAsia="en-US"/>
    </w:rPr>
  </w:style>
  <w:style w:type="paragraph" w:customStyle="1" w:styleId="xl2066">
    <w:name w:val="xl2066"/>
    <w:basedOn w:val="Normal"/>
    <w:rsid w:val="007374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b/>
      <w:bCs/>
      <w:color w:val="000000"/>
      <w:lang w:val="en-US" w:eastAsia="en-US"/>
    </w:rPr>
  </w:style>
  <w:style w:type="paragraph" w:customStyle="1" w:styleId="xl2067">
    <w:name w:val="xl2067"/>
    <w:basedOn w:val="Normal"/>
    <w:rsid w:val="007374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lang w:val="en-US" w:eastAsia="en-US"/>
    </w:rPr>
  </w:style>
  <w:style w:type="paragraph" w:customStyle="1" w:styleId="xl2068">
    <w:name w:val="xl2068"/>
    <w:basedOn w:val="Normal"/>
    <w:rsid w:val="007374A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color w:val="000000"/>
      <w:lang w:val="en-US" w:eastAsia="en-US"/>
    </w:rPr>
  </w:style>
  <w:style w:type="paragraph" w:customStyle="1" w:styleId="xl2069">
    <w:name w:val="xl2069"/>
    <w:basedOn w:val="Normal"/>
    <w:rsid w:val="007374A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both"/>
      <w:textAlignment w:val="center"/>
    </w:pPr>
    <w:rPr>
      <w:b/>
      <w:bCs/>
      <w:color w:val="000000"/>
      <w:lang w:val="en-US" w:eastAsia="en-US"/>
    </w:rPr>
  </w:style>
  <w:style w:type="paragraph" w:customStyle="1" w:styleId="xl2070">
    <w:name w:val="xl2070"/>
    <w:basedOn w:val="Normal"/>
    <w:rsid w:val="007374A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both"/>
    </w:pPr>
    <w:rPr>
      <w:b/>
      <w:bCs/>
      <w:color w:val="000000"/>
      <w:lang w:val="en-US" w:eastAsia="en-US"/>
    </w:rPr>
  </w:style>
  <w:style w:type="paragraph" w:customStyle="1" w:styleId="EbitH11">
    <w:name w:val="Ebit_H11"/>
    <w:basedOn w:val="Ebitnormal"/>
    <w:link w:val="EbitH11Char"/>
    <w:qFormat/>
    <w:rsid w:val="007374A9"/>
    <w:pPr>
      <w:outlineLvl w:val="0"/>
    </w:pPr>
    <w:rPr>
      <w:b/>
    </w:rPr>
  </w:style>
  <w:style w:type="character" w:customStyle="1" w:styleId="EbitnormalChar">
    <w:name w:val="Ebit_normal Char"/>
    <w:link w:val="Ebitnormal"/>
    <w:rsid w:val="007374A9"/>
    <w:rPr>
      <w:rFonts w:eastAsia="Times New Roman" w:cs="Times New Roman"/>
      <w:sz w:val="26"/>
      <w:lang w:val="x-none" w:eastAsia="x-none"/>
    </w:rPr>
  </w:style>
  <w:style w:type="character" w:customStyle="1" w:styleId="EbitH11Char">
    <w:name w:val="Ebit_H11 Char"/>
    <w:link w:val="EbitH11"/>
    <w:rsid w:val="007374A9"/>
    <w:rPr>
      <w:rFonts w:eastAsia="Times New Roman" w:cs="Times New Roman"/>
      <w:b/>
      <w:sz w:val="26"/>
      <w:lang w:val="x-none" w:eastAsia="x-none"/>
    </w:rPr>
  </w:style>
  <w:style w:type="numbering" w:customStyle="1" w:styleId="NoList3">
    <w:name w:val="No List3"/>
    <w:next w:val="NoList"/>
    <w:uiPriority w:val="99"/>
    <w:semiHidden/>
    <w:unhideWhenUsed/>
    <w:rsid w:val="007374A9"/>
  </w:style>
  <w:style w:type="paragraph" w:customStyle="1" w:styleId="xl2071">
    <w:name w:val="xl2071"/>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lang w:val="en-US" w:eastAsia="en-US"/>
    </w:rPr>
  </w:style>
  <w:style w:type="paragraph" w:customStyle="1" w:styleId="xl2072">
    <w:name w:val="xl2072"/>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n-US" w:eastAsia="en-US"/>
    </w:rPr>
  </w:style>
  <w:style w:type="paragraph" w:customStyle="1" w:styleId="xl2073">
    <w:name w:val="xl2073"/>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lang w:val="en-US" w:eastAsia="en-US"/>
    </w:rPr>
  </w:style>
  <w:style w:type="paragraph" w:customStyle="1" w:styleId="xl2074">
    <w:name w:val="xl2074"/>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lang w:val="en-US" w:eastAsia="en-US"/>
    </w:rPr>
  </w:style>
  <w:style w:type="paragraph" w:customStyle="1" w:styleId="xl2075">
    <w:name w:val="xl2075"/>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lang w:val="en-US" w:eastAsia="en-US"/>
    </w:rPr>
  </w:style>
  <w:style w:type="paragraph" w:customStyle="1" w:styleId="xl2076">
    <w:name w:val="xl2076"/>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both"/>
      <w:textAlignment w:val="center"/>
    </w:pPr>
    <w:rPr>
      <w:b/>
      <w:bCs/>
      <w:color w:val="000000"/>
      <w:lang w:val="en-US" w:eastAsia="en-US"/>
    </w:rPr>
  </w:style>
  <w:style w:type="paragraph" w:customStyle="1" w:styleId="xl2077">
    <w:name w:val="xl2077"/>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lang w:val="en-US" w:eastAsia="en-US"/>
    </w:rPr>
  </w:style>
  <w:style w:type="paragraph" w:customStyle="1" w:styleId="xl2078">
    <w:name w:val="xl2078"/>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lang w:val="en-US" w:eastAsia="en-US"/>
    </w:rPr>
  </w:style>
  <w:style w:type="paragraph" w:customStyle="1" w:styleId="xl2079">
    <w:name w:val="xl2079"/>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both"/>
      <w:textAlignment w:val="center"/>
    </w:pPr>
    <w:rPr>
      <w:lang w:val="en-US" w:eastAsia="en-US"/>
    </w:rPr>
  </w:style>
  <w:style w:type="paragraph" w:customStyle="1" w:styleId="xl2080">
    <w:name w:val="xl2080"/>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lang w:val="en-US" w:eastAsia="en-US"/>
    </w:rPr>
  </w:style>
  <w:style w:type="paragraph" w:customStyle="1" w:styleId="xl2081">
    <w:name w:val="xl2081"/>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lang w:val="en-US" w:eastAsia="en-US"/>
    </w:rPr>
  </w:style>
  <w:style w:type="paragraph" w:customStyle="1" w:styleId="xl2082">
    <w:name w:val="xl2082"/>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both"/>
      <w:textAlignment w:val="center"/>
    </w:pPr>
    <w:rPr>
      <w:color w:val="000000"/>
      <w:lang w:val="en-US" w:eastAsia="en-US"/>
    </w:rPr>
  </w:style>
  <w:style w:type="paragraph" w:customStyle="1" w:styleId="xl2083">
    <w:name w:val="xl2083"/>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lang w:val="en-US" w:eastAsia="en-US"/>
    </w:rPr>
  </w:style>
  <w:style w:type="paragraph" w:customStyle="1" w:styleId="xl2084">
    <w:name w:val="xl2084"/>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lang w:val="en-US" w:eastAsia="en-US"/>
    </w:rPr>
  </w:style>
  <w:style w:type="paragraph" w:customStyle="1" w:styleId="xl2085">
    <w:name w:val="xl2085"/>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both"/>
      <w:textAlignment w:val="center"/>
    </w:pPr>
    <w:rPr>
      <w:color w:val="000000"/>
      <w:lang w:val="en-US" w:eastAsia="en-US"/>
    </w:rPr>
  </w:style>
  <w:style w:type="paragraph" w:customStyle="1" w:styleId="xl2086">
    <w:name w:val="xl2086"/>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F79646"/>
      <w:lang w:val="en-US" w:eastAsia="en-US"/>
    </w:rPr>
  </w:style>
  <w:style w:type="paragraph" w:customStyle="1" w:styleId="xl2087">
    <w:name w:val="xl2087"/>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lang w:val="en-US" w:eastAsia="en-US"/>
    </w:rPr>
  </w:style>
  <w:style w:type="paragraph" w:customStyle="1" w:styleId="xl2088">
    <w:name w:val="xl2088"/>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lang w:val="en-US" w:eastAsia="en-US"/>
    </w:rPr>
  </w:style>
  <w:style w:type="paragraph" w:customStyle="1" w:styleId="xl2089">
    <w:name w:val="xl2089"/>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lang w:val="en-US" w:eastAsia="en-US"/>
    </w:rPr>
  </w:style>
  <w:style w:type="paragraph" w:customStyle="1" w:styleId="xl2090">
    <w:name w:val="xl2090"/>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lang w:val="en-US" w:eastAsia="en-US"/>
    </w:rPr>
  </w:style>
  <w:style w:type="paragraph" w:customStyle="1" w:styleId="xl2091">
    <w:name w:val="xl2091"/>
    <w:basedOn w:val="Normal"/>
    <w:rsid w:val="007374A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both"/>
      <w:textAlignment w:val="center"/>
    </w:pPr>
    <w:rPr>
      <w:color w:val="000000"/>
      <w:lang w:val="en-US" w:eastAsia="en-US"/>
    </w:rPr>
  </w:style>
  <w:style w:type="paragraph" w:customStyle="1" w:styleId="xl2092">
    <w:name w:val="xl2092"/>
    <w:basedOn w:val="Normal"/>
    <w:rsid w:val="007374A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color w:val="000000"/>
      <w:lang w:val="en-US" w:eastAsia="en-US"/>
    </w:rPr>
  </w:style>
  <w:style w:type="paragraph" w:customStyle="1" w:styleId="xl2093">
    <w:name w:val="xl2093"/>
    <w:basedOn w:val="Normal"/>
    <w:rsid w:val="007374A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color w:val="000000"/>
      <w:lang w:val="en-US" w:eastAsia="en-US"/>
    </w:rPr>
  </w:style>
  <w:style w:type="paragraph" w:customStyle="1" w:styleId="xl2094">
    <w:name w:val="xl2094"/>
    <w:basedOn w:val="Normal"/>
    <w:rsid w:val="007374A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both"/>
      <w:textAlignment w:val="center"/>
    </w:pPr>
    <w:rPr>
      <w:color w:val="000000"/>
      <w:lang w:val="en-US" w:eastAsia="en-US"/>
    </w:rPr>
  </w:style>
  <w:style w:type="paragraph" w:customStyle="1" w:styleId="xl2095">
    <w:name w:val="xl2095"/>
    <w:basedOn w:val="Normal"/>
    <w:rsid w:val="007374A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color w:val="000000"/>
      <w:lang w:val="en-US" w:eastAsia="en-US"/>
    </w:rPr>
  </w:style>
  <w:style w:type="paragraph" w:customStyle="1" w:styleId="xl2096">
    <w:name w:val="xl2096"/>
    <w:basedOn w:val="Normal"/>
    <w:rsid w:val="007374A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both"/>
      <w:textAlignment w:val="center"/>
    </w:pPr>
    <w:rPr>
      <w:color w:val="000000"/>
      <w:lang w:val="en-US" w:eastAsia="en-US"/>
    </w:rPr>
  </w:style>
  <w:style w:type="paragraph" w:customStyle="1" w:styleId="xl2097">
    <w:name w:val="xl2097"/>
    <w:basedOn w:val="Normal"/>
    <w:rsid w:val="007374A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6"/>
      <w:szCs w:val="26"/>
      <w:lang w:val="en-US" w:eastAsia="en-US"/>
    </w:rPr>
  </w:style>
  <w:style w:type="paragraph" w:customStyle="1" w:styleId="xl2098">
    <w:name w:val="xl2098"/>
    <w:basedOn w:val="Normal"/>
    <w:rsid w:val="007374A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6"/>
      <w:szCs w:val="26"/>
      <w:lang w:val="en-US" w:eastAsia="en-US"/>
    </w:rPr>
  </w:style>
  <w:style w:type="paragraph" w:customStyle="1" w:styleId="xl2099">
    <w:name w:val="xl2099"/>
    <w:basedOn w:val="Normal"/>
    <w:rsid w:val="007374A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lang w:val="en-US" w:eastAsia="en-US"/>
    </w:rPr>
  </w:style>
  <w:style w:type="paragraph" w:customStyle="1" w:styleId="xl2100">
    <w:name w:val="xl2100"/>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lang w:val="en-US" w:eastAsia="en-US"/>
    </w:rPr>
  </w:style>
  <w:style w:type="paragraph" w:customStyle="1" w:styleId="TOCHeading1">
    <w:name w:val="TOC Heading1"/>
    <w:basedOn w:val="Heading1"/>
    <w:next w:val="Normal"/>
    <w:uiPriority w:val="99"/>
    <w:qFormat/>
    <w:rsid w:val="007374A9"/>
    <w:pPr>
      <w:keepNext w:val="0"/>
      <w:tabs>
        <w:tab w:val="left" w:pos="0"/>
        <w:tab w:val="left" w:pos="567"/>
        <w:tab w:val="left" w:pos="1134"/>
        <w:tab w:val="left" w:pos="5954"/>
        <w:tab w:val="left" w:pos="8505"/>
      </w:tabs>
      <w:adjustRightInd w:val="0"/>
      <w:snapToGrid w:val="0"/>
      <w:spacing w:before="120" w:after="120" w:line="276" w:lineRule="auto"/>
      <w:ind w:left="360" w:hanging="360"/>
      <w:jc w:val="both"/>
      <w:outlineLvl w:val="9"/>
    </w:pPr>
    <w:rPr>
      <w:rFonts w:ascii="Times New Roman Bold" w:hAnsi="Times New Roman Bold"/>
      <w:caps/>
      <w:color w:val="365F91"/>
      <w:kern w:val="0"/>
      <w:sz w:val="28"/>
      <w:szCs w:val="28"/>
    </w:rPr>
  </w:style>
  <w:style w:type="paragraph" w:customStyle="1" w:styleId="B2">
    <w:name w:val="B2"/>
    <w:basedOn w:val="Normal"/>
    <w:autoRedefine/>
    <w:rsid w:val="007374A9"/>
    <w:pPr>
      <w:numPr>
        <w:numId w:val="26"/>
      </w:numPr>
      <w:tabs>
        <w:tab w:val="left" w:pos="0"/>
        <w:tab w:val="left" w:pos="567"/>
      </w:tabs>
      <w:spacing w:before="120" w:line="288" w:lineRule="auto"/>
      <w:jc w:val="both"/>
    </w:pPr>
    <w:rPr>
      <w:rFonts w:eastAsia="Batang"/>
      <w:sz w:val="26"/>
      <w:lang w:val="en-US" w:eastAsia="ja-JP"/>
    </w:rPr>
  </w:style>
  <w:style w:type="table" w:customStyle="1" w:styleId="TableGrid10">
    <w:name w:val="Table Grid1"/>
    <w:basedOn w:val="TableNormal"/>
    <w:next w:val="TableGrid"/>
    <w:uiPriority w:val="59"/>
    <w:rsid w:val="007374A9"/>
    <w:pPr>
      <w:spacing w:before="0" w:after="0"/>
      <w:jc w:val="left"/>
    </w:pPr>
    <w:rPr>
      <w:rFonts w:eastAsia="MS Mincho"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374A9"/>
    <w:pPr>
      <w:spacing w:before="0" w:after="0"/>
      <w:jc w:val="left"/>
    </w:pPr>
    <w:rPr>
      <w:rFonts w:eastAsia="MS Mincho"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374A9"/>
    <w:pPr>
      <w:spacing w:before="0" w:after="0"/>
      <w:jc w:val="left"/>
    </w:pPr>
    <w:rPr>
      <w:rFonts w:eastAsia="MS Mincho"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7374A9"/>
    <w:pPr>
      <w:spacing w:before="0" w:after="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link w:val="MediumGrid1-Accent2Char"/>
    <w:uiPriority w:val="34"/>
    <w:qFormat/>
    <w:rsid w:val="007374A9"/>
    <w:pPr>
      <w:tabs>
        <w:tab w:val="left" w:pos="0"/>
        <w:tab w:val="left" w:pos="567"/>
      </w:tabs>
      <w:spacing w:after="200" w:line="276" w:lineRule="auto"/>
      <w:ind w:left="720"/>
      <w:contextualSpacing/>
    </w:pPr>
    <w:rPr>
      <w:rFonts w:eastAsia="Calibri"/>
      <w:sz w:val="26"/>
      <w:szCs w:val="26"/>
      <w:lang w:val="x-none" w:eastAsia="x-none"/>
    </w:rPr>
  </w:style>
  <w:style w:type="character" w:customStyle="1" w:styleId="MediumGrid1-Accent2Char">
    <w:name w:val="Medium Grid 1 - Accent 2 Char"/>
    <w:link w:val="MediumGrid1-Accent21"/>
    <w:uiPriority w:val="34"/>
    <w:rsid w:val="007374A9"/>
    <w:rPr>
      <w:rFonts w:eastAsia="Calibri" w:cs="Times New Roman"/>
      <w:sz w:val="26"/>
      <w:szCs w:val="26"/>
      <w:lang w:val="x-none" w:eastAsia="x-none"/>
    </w:rPr>
  </w:style>
  <w:style w:type="table" w:styleId="ColorfulShading-Accent3">
    <w:name w:val="Colorful Shading Accent 3"/>
    <w:basedOn w:val="TableNormal"/>
    <w:uiPriority w:val="72"/>
    <w:rsid w:val="007374A9"/>
    <w:pPr>
      <w:spacing w:before="0" w:after="0"/>
      <w:jc w:val="left"/>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Giua">
    <w:name w:val="Giua"/>
    <w:basedOn w:val="Normal"/>
    <w:autoRedefine/>
    <w:rsid w:val="007374A9"/>
    <w:pPr>
      <w:spacing w:after="120"/>
      <w:jc w:val="center"/>
    </w:pPr>
    <w:rPr>
      <w:b/>
      <w:color w:val="0000FF"/>
      <w:szCs w:val="20"/>
      <w:lang w:val="en-US" w:eastAsia="en-US"/>
    </w:rPr>
  </w:style>
  <w:style w:type="paragraph" w:customStyle="1" w:styleId="Centered20B">
    <w:name w:val="Centered 20B"/>
    <w:link w:val="Centered20BChar"/>
    <w:autoRedefine/>
    <w:qFormat/>
    <w:rsid w:val="007374A9"/>
    <w:pPr>
      <w:widowControl w:val="0"/>
      <w:spacing w:line="288" w:lineRule="auto"/>
      <w:ind w:left="273" w:hanging="14"/>
      <w:jc w:val="center"/>
    </w:pPr>
    <w:rPr>
      <w:rFonts w:eastAsia="SimSun" w:cs="Times New Roman"/>
      <w:b/>
      <w:bCs/>
      <w:color w:val="FF0000"/>
      <w:sz w:val="40"/>
      <w:szCs w:val="40"/>
      <w:lang w:val="en-GB"/>
    </w:rPr>
  </w:style>
  <w:style w:type="character" w:customStyle="1" w:styleId="Centered20BChar">
    <w:name w:val="Centered 20B Char"/>
    <w:link w:val="Centered20B"/>
    <w:rsid w:val="007374A9"/>
    <w:rPr>
      <w:rFonts w:eastAsia="SimSun" w:cs="Times New Roman"/>
      <w:b/>
      <w:bCs/>
      <w:color w:val="FF0000"/>
      <w:sz w:val="40"/>
      <w:szCs w:val="40"/>
      <w:lang w:val="en-GB"/>
    </w:rPr>
  </w:style>
  <w:style w:type="paragraph" w:customStyle="1" w:styleId="Centered14">
    <w:name w:val="Centered 14"/>
    <w:link w:val="Centered14Char"/>
    <w:autoRedefine/>
    <w:qFormat/>
    <w:rsid w:val="007374A9"/>
    <w:pPr>
      <w:spacing w:line="288" w:lineRule="auto"/>
      <w:ind w:left="273" w:hanging="14"/>
      <w:jc w:val="center"/>
    </w:pPr>
    <w:rPr>
      <w:rFonts w:eastAsia="SimSun" w:cs="Times New Roman"/>
      <w:iCs/>
      <w:szCs w:val="28"/>
      <w:lang w:val="it-IT"/>
    </w:rPr>
  </w:style>
  <w:style w:type="character" w:customStyle="1" w:styleId="Centered14Char">
    <w:name w:val="Centered 14 Char"/>
    <w:link w:val="Centered14"/>
    <w:rsid w:val="007374A9"/>
    <w:rPr>
      <w:rFonts w:eastAsia="SimSun" w:cs="Times New Roman"/>
      <w:iCs/>
      <w:szCs w:val="28"/>
      <w:lang w:val="it-IT"/>
    </w:rPr>
  </w:style>
  <w:style w:type="paragraph" w:customStyle="1" w:styleId="Normal12">
    <w:name w:val="Normal 12"/>
    <w:link w:val="Normal12Char"/>
    <w:autoRedefine/>
    <w:qFormat/>
    <w:rsid w:val="007374A9"/>
    <w:pPr>
      <w:widowControl w:val="0"/>
      <w:tabs>
        <w:tab w:val="left" w:pos="567"/>
      </w:tabs>
      <w:spacing w:line="288" w:lineRule="auto"/>
      <w:ind w:left="273" w:hanging="14"/>
    </w:pPr>
    <w:rPr>
      <w:rFonts w:eastAsia="SimSun" w:cs="Times New Roman"/>
      <w:sz w:val="24"/>
      <w:szCs w:val="24"/>
      <w:lang w:val="it-IT"/>
    </w:rPr>
  </w:style>
  <w:style w:type="character" w:customStyle="1" w:styleId="Normal12Char">
    <w:name w:val="Normal 12 Char"/>
    <w:link w:val="Normal12"/>
    <w:rsid w:val="007374A9"/>
    <w:rPr>
      <w:rFonts w:eastAsia="SimSun" w:cs="Times New Roman"/>
      <w:sz w:val="24"/>
      <w:szCs w:val="24"/>
      <w:lang w:val="it-IT"/>
    </w:rPr>
  </w:style>
  <w:style w:type="paragraph" w:customStyle="1" w:styleId="Cover14">
    <w:name w:val="Cover 14"/>
    <w:autoRedefine/>
    <w:qFormat/>
    <w:rsid w:val="007374A9"/>
    <w:pPr>
      <w:spacing w:line="288" w:lineRule="auto"/>
      <w:ind w:left="284" w:right="284" w:hanging="14"/>
      <w:jc w:val="center"/>
    </w:pPr>
    <w:rPr>
      <w:rFonts w:eastAsia="Arial" w:cs="Times New Roman"/>
      <w:b/>
      <w:bCs/>
      <w:color w:val="FF0000"/>
      <w:szCs w:val="28"/>
      <w:lang w:val="nl-NL"/>
    </w:rPr>
  </w:style>
  <w:style w:type="paragraph" w:customStyle="1" w:styleId="Cover12">
    <w:name w:val="Cover 12"/>
    <w:autoRedefine/>
    <w:rsid w:val="007374A9"/>
    <w:pPr>
      <w:spacing w:line="288" w:lineRule="auto"/>
      <w:ind w:left="273" w:hanging="14"/>
      <w:jc w:val="center"/>
    </w:pPr>
    <w:rPr>
      <w:rFonts w:ascii=".VnArialH" w:eastAsia=".VnArialH" w:hAnsi=".VnArialH" w:cs=".VnArialH"/>
      <w:b/>
      <w:bCs/>
      <w:sz w:val="24"/>
      <w:szCs w:val="24"/>
      <w:lang w:val="nl-NL"/>
    </w:rPr>
  </w:style>
  <w:style w:type="paragraph" w:customStyle="1" w:styleId="Cover26">
    <w:name w:val="Cover 26"/>
    <w:autoRedefine/>
    <w:rsid w:val="007374A9"/>
    <w:pPr>
      <w:spacing w:line="288" w:lineRule="auto"/>
      <w:ind w:left="273" w:hanging="14"/>
      <w:jc w:val="center"/>
    </w:pPr>
    <w:rPr>
      <w:rFonts w:ascii="Arial" w:eastAsia="Arial" w:hAnsi="Arial" w:cs="Arial"/>
      <w:b/>
      <w:bCs/>
      <w:sz w:val="52"/>
      <w:szCs w:val="52"/>
      <w:lang w:val="en-GB"/>
    </w:rPr>
  </w:style>
  <w:style w:type="paragraph" w:customStyle="1" w:styleId="Cover14B">
    <w:name w:val="Cover 14B"/>
    <w:link w:val="Cover14BChar"/>
    <w:autoRedefine/>
    <w:qFormat/>
    <w:rsid w:val="007374A9"/>
    <w:pPr>
      <w:widowControl w:val="0"/>
      <w:spacing w:line="288" w:lineRule="auto"/>
      <w:ind w:left="273" w:hanging="14"/>
      <w:jc w:val="center"/>
    </w:pPr>
    <w:rPr>
      <w:rFonts w:ascii="Arial" w:eastAsia="Arial" w:hAnsi="Arial" w:cs="Times New Roman"/>
      <w:b/>
      <w:bCs/>
      <w:szCs w:val="28"/>
      <w:lang w:val="nl-NL"/>
    </w:rPr>
  </w:style>
  <w:style w:type="character" w:customStyle="1" w:styleId="Cover14BChar">
    <w:name w:val="Cover 14B Char"/>
    <w:link w:val="Cover14B"/>
    <w:rsid w:val="007374A9"/>
    <w:rPr>
      <w:rFonts w:ascii="Arial" w:eastAsia="Arial" w:hAnsi="Arial" w:cs="Times New Roman"/>
      <w:b/>
      <w:bCs/>
      <w:szCs w:val="28"/>
      <w:lang w:val="nl-NL"/>
    </w:rPr>
  </w:style>
  <w:style w:type="paragraph" w:customStyle="1" w:styleId="Cover14BIU">
    <w:name w:val="Cover 14BIU"/>
    <w:link w:val="Cover14BIUChar"/>
    <w:autoRedefine/>
    <w:qFormat/>
    <w:rsid w:val="007374A9"/>
    <w:pPr>
      <w:spacing w:line="288" w:lineRule="auto"/>
      <w:ind w:left="273" w:hanging="14"/>
      <w:jc w:val="center"/>
    </w:pPr>
    <w:rPr>
      <w:rFonts w:ascii="Arial" w:eastAsia="Arial" w:hAnsi="Arial" w:cs="Times New Roman"/>
      <w:b/>
      <w:bCs/>
      <w:i/>
      <w:szCs w:val="28"/>
      <w:u w:val="single"/>
      <w:lang w:val="nl-NL"/>
    </w:rPr>
  </w:style>
  <w:style w:type="character" w:customStyle="1" w:styleId="Cover14BIUChar">
    <w:name w:val="Cover 14BIU Char"/>
    <w:link w:val="Cover14BIU"/>
    <w:rsid w:val="007374A9"/>
    <w:rPr>
      <w:rFonts w:ascii="Arial" w:eastAsia="Arial" w:hAnsi="Arial" w:cs="Times New Roman"/>
      <w:b/>
      <w:bCs/>
      <w:i/>
      <w:szCs w:val="28"/>
      <w:u w:val="single"/>
      <w:lang w:val="nl-NL"/>
    </w:rPr>
  </w:style>
  <w:style w:type="paragraph" w:customStyle="1" w:styleId="Cover13">
    <w:name w:val="Cover 13"/>
    <w:link w:val="Cover13Char"/>
    <w:autoRedefine/>
    <w:qFormat/>
    <w:rsid w:val="007374A9"/>
    <w:pPr>
      <w:widowControl w:val="0"/>
      <w:spacing w:line="288" w:lineRule="auto"/>
      <w:ind w:left="284" w:right="284" w:hanging="14"/>
    </w:pPr>
    <w:rPr>
      <w:rFonts w:ascii="Arial" w:eastAsia="Arial" w:hAnsi="Arial" w:cs="Times New Roman"/>
      <w:sz w:val="26"/>
      <w:szCs w:val="26"/>
      <w:lang w:val="nl-NL"/>
    </w:rPr>
  </w:style>
  <w:style w:type="character" w:customStyle="1" w:styleId="Cover13Char">
    <w:name w:val="Cover 13 Char"/>
    <w:link w:val="Cover13"/>
    <w:rsid w:val="007374A9"/>
    <w:rPr>
      <w:rFonts w:ascii="Arial" w:eastAsia="Arial" w:hAnsi="Arial" w:cs="Times New Roman"/>
      <w:sz w:val="26"/>
      <w:szCs w:val="26"/>
      <w:lang w:val="nl-NL"/>
    </w:rPr>
  </w:style>
  <w:style w:type="paragraph" w:customStyle="1" w:styleId="Cover146">
    <w:name w:val="Cover 14.6"/>
    <w:autoRedefine/>
    <w:rsid w:val="007374A9"/>
    <w:pPr>
      <w:spacing w:line="288" w:lineRule="auto"/>
      <w:ind w:left="273" w:hanging="14"/>
      <w:jc w:val="center"/>
    </w:pPr>
    <w:rPr>
      <w:rFonts w:ascii="Arial" w:eastAsia="Arial" w:hAnsi="Arial" w:cs="Arial"/>
      <w:b/>
      <w:bCs/>
      <w:sz w:val="24"/>
      <w:szCs w:val="24"/>
      <w:lang w:val="it-IT"/>
    </w:rPr>
  </w:style>
  <w:style w:type="paragraph" w:customStyle="1" w:styleId="Cover145">
    <w:name w:val="Cover 14.5"/>
    <w:autoRedefine/>
    <w:rsid w:val="007374A9"/>
    <w:pPr>
      <w:spacing w:line="288" w:lineRule="auto"/>
      <w:ind w:left="273" w:firstLine="284"/>
      <w:jc w:val="lowKashida"/>
    </w:pPr>
    <w:rPr>
      <w:rFonts w:ascii="Arial" w:eastAsia="Arial" w:hAnsi="Arial" w:cs="Arial"/>
      <w:sz w:val="26"/>
      <w:szCs w:val="26"/>
      <w:lang w:val="nl-NL"/>
    </w:rPr>
  </w:style>
  <w:style w:type="paragraph" w:customStyle="1" w:styleId="Hand3">
    <w:name w:val="Hand 3"/>
    <w:autoRedefine/>
    <w:qFormat/>
    <w:rsid w:val="007374A9"/>
    <w:pPr>
      <w:widowControl w:val="0"/>
      <w:spacing w:line="288" w:lineRule="auto"/>
      <w:ind w:left="924" w:hanging="357"/>
    </w:pPr>
    <w:rPr>
      <w:rFonts w:eastAsia="Times New Roman" w:cs="Times New Roman"/>
      <w:i/>
      <w:snapToGrid w:val="0"/>
      <w:szCs w:val="28"/>
      <w:lang w:val="nl-NL"/>
    </w:rPr>
  </w:style>
  <w:style w:type="paragraph" w:customStyle="1" w:styleId="Bulleted141">
    <w:name w:val="Bulleted 14.1"/>
    <w:link w:val="Bulleted141Char"/>
    <w:autoRedefine/>
    <w:qFormat/>
    <w:rsid w:val="007374A9"/>
    <w:pPr>
      <w:widowControl w:val="0"/>
      <w:spacing w:before="0" w:after="0"/>
      <w:ind w:left="900" w:hanging="450"/>
    </w:pPr>
    <w:rPr>
      <w:rFonts w:ascii="Calibri" w:eastAsia="Calibri" w:hAnsi="Calibri" w:cs="Times New Roman"/>
      <w:bCs/>
      <w:iCs/>
      <w:szCs w:val="28"/>
      <w:lang w:val="fr-FR"/>
    </w:rPr>
  </w:style>
  <w:style w:type="character" w:customStyle="1" w:styleId="Bulleted141Char">
    <w:name w:val="Bulleted 14.1 Char"/>
    <w:link w:val="Bulleted141"/>
    <w:rsid w:val="007374A9"/>
    <w:rPr>
      <w:rFonts w:ascii="Calibri" w:eastAsia="Calibri" w:hAnsi="Calibri" w:cs="Times New Roman"/>
      <w:bCs/>
      <w:iCs/>
      <w:szCs w:val="28"/>
      <w:lang w:val="fr-FR"/>
    </w:rPr>
  </w:style>
  <w:style w:type="paragraph" w:customStyle="1" w:styleId="Bulleted142">
    <w:name w:val="Bulleted 14.2"/>
    <w:link w:val="Bulleted142Char"/>
    <w:autoRedefine/>
    <w:qFormat/>
    <w:rsid w:val="007374A9"/>
    <w:pPr>
      <w:widowControl w:val="0"/>
      <w:numPr>
        <w:numId w:val="27"/>
      </w:numPr>
      <w:spacing w:line="288" w:lineRule="auto"/>
      <w:ind w:left="851" w:hanging="284"/>
    </w:pPr>
    <w:rPr>
      <w:rFonts w:ascii="Calibri" w:eastAsia="Calibri" w:hAnsi="Calibri" w:cs="Times New Roman"/>
      <w:szCs w:val="28"/>
      <w:lang w:val="it-IT"/>
    </w:rPr>
  </w:style>
  <w:style w:type="character" w:customStyle="1" w:styleId="Bulleted142Char">
    <w:name w:val="Bulleted 14.2 Char"/>
    <w:link w:val="Bulleted142"/>
    <w:rsid w:val="007374A9"/>
    <w:rPr>
      <w:rFonts w:ascii="Calibri" w:eastAsia="Calibri" w:hAnsi="Calibri" w:cs="Times New Roman"/>
      <w:szCs w:val="28"/>
      <w:lang w:val="it-IT"/>
    </w:rPr>
  </w:style>
  <w:style w:type="paragraph" w:customStyle="1" w:styleId="Binhthuong">
    <w:name w:val="Binhthuong"/>
    <w:basedOn w:val="Normal"/>
    <w:link w:val="BinhthuongChar1"/>
    <w:autoRedefine/>
    <w:rsid w:val="007374A9"/>
    <w:pPr>
      <w:spacing w:before="120" w:after="120" w:line="360" w:lineRule="exact"/>
      <w:ind w:firstLine="432"/>
      <w:jc w:val="both"/>
    </w:pPr>
    <w:rPr>
      <w:color w:val="000000"/>
      <w:sz w:val="26"/>
      <w:szCs w:val="26"/>
      <w:lang w:val="vi-VN" w:eastAsia="x-none"/>
    </w:rPr>
  </w:style>
  <w:style w:type="character" w:customStyle="1" w:styleId="BinhthuongChar1">
    <w:name w:val="Binhthuong Char1"/>
    <w:link w:val="Binhthuong"/>
    <w:rsid w:val="007374A9"/>
    <w:rPr>
      <w:rFonts w:eastAsia="Times New Roman" w:cs="Times New Roman"/>
      <w:color w:val="000000"/>
      <w:sz w:val="26"/>
      <w:szCs w:val="26"/>
      <w:lang w:val="vi-VN" w:eastAsia="x-none"/>
    </w:rPr>
  </w:style>
  <w:style w:type="paragraph" w:customStyle="1" w:styleId="bublet1">
    <w:name w:val="bublet1"/>
    <w:basedOn w:val="Normal"/>
    <w:autoRedefine/>
    <w:rsid w:val="007374A9"/>
    <w:pPr>
      <w:numPr>
        <w:numId w:val="28"/>
      </w:numPr>
      <w:spacing w:before="120" w:line="300" w:lineRule="atLeast"/>
      <w:jc w:val="both"/>
    </w:pPr>
    <w:rPr>
      <w:rFonts w:eastAsia="MS Mincho"/>
      <w:bCs/>
      <w:iCs/>
      <w:szCs w:val="20"/>
      <w:lang w:val="en-US" w:eastAsia="ja-JP"/>
    </w:rPr>
  </w:style>
  <w:style w:type="paragraph" w:customStyle="1" w:styleId="Chuoi02">
    <w:name w:val="Chuoi_02"/>
    <w:basedOn w:val="bublet1"/>
    <w:link w:val="Chuoi02Char"/>
    <w:autoRedefine/>
    <w:rsid w:val="007374A9"/>
    <w:pPr>
      <w:numPr>
        <w:numId w:val="32"/>
      </w:numPr>
      <w:tabs>
        <w:tab w:val="left" w:pos="720"/>
      </w:tabs>
      <w:spacing w:after="120" w:line="360" w:lineRule="atLeast"/>
      <w:ind w:left="720" w:hanging="270"/>
    </w:pPr>
    <w:rPr>
      <w:rFonts w:ascii="Calibri" w:hAnsi="Calibri"/>
      <w:sz w:val="28"/>
      <w:lang w:val="x-none" w:eastAsia="x-none"/>
    </w:rPr>
  </w:style>
  <w:style w:type="character" w:customStyle="1" w:styleId="Chuoi02Char">
    <w:name w:val="Chuoi_02 Char"/>
    <w:link w:val="Chuoi02"/>
    <w:rsid w:val="007374A9"/>
    <w:rPr>
      <w:rFonts w:ascii="Calibri" w:eastAsia="MS Mincho" w:hAnsi="Calibri" w:cs="Times New Roman"/>
      <w:bCs/>
      <w:iCs/>
      <w:szCs w:val="20"/>
      <w:lang w:val="x-none" w:eastAsia="x-none"/>
    </w:rPr>
  </w:style>
  <w:style w:type="paragraph" w:customStyle="1" w:styleId="Binhthuonggach">
    <w:name w:val="Binhthuong_gach"/>
    <w:basedOn w:val="Binhthuong"/>
    <w:link w:val="BinhthuonggachChar"/>
    <w:rsid w:val="007374A9"/>
    <w:rPr>
      <w:u w:val="single"/>
    </w:rPr>
  </w:style>
  <w:style w:type="character" w:customStyle="1" w:styleId="BinhthuonggachChar">
    <w:name w:val="Binhthuong_gach Char"/>
    <w:link w:val="Binhthuonggach"/>
    <w:rsid w:val="007374A9"/>
    <w:rPr>
      <w:rFonts w:eastAsia="Times New Roman" w:cs="Times New Roman"/>
      <w:color w:val="000000"/>
      <w:sz w:val="26"/>
      <w:szCs w:val="26"/>
      <w:u w:val="single"/>
      <w:lang w:val="vi-VN" w:eastAsia="x-none"/>
    </w:rPr>
  </w:style>
  <w:style w:type="paragraph" w:customStyle="1" w:styleId="Chuoi01">
    <w:name w:val="Chuoi_01"/>
    <w:basedOn w:val="Bullet1"/>
    <w:autoRedefine/>
    <w:rsid w:val="007374A9"/>
    <w:pPr>
      <w:widowControl w:val="0"/>
      <w:numPr>
        <w:numId w:val="29"/>
      </w:numPr>
      <w:tabs>
        <w:tab w:val="left" w:pos="567"/>
      </w:tabs>
      <w:spacing w:before="60" w:after="60"/>
    </w:pPr>
    <w:rPr>
      <w:rFonts w:ascii="Times New Roman" w:eastAsia="MS Mincho" w:hAnsi="Times New Roman"/>
      <w:snapToGrid w:val="0"/>
      <w:color w:val="000000"/>
      <w:szCs w:val="20"/>
      <w:lang w:val="en-GB" w:eastAsia="en-US"/>
    </w:rPr>
  </w:style>
  <w:style w:type="paragraph" w:customStyle="1" w:styleId="Style14ptBoldCentered">
    <w:name w:val="Style 14 pt Bold Centered"/>
    <w:basedOn w:val="Normal"/>
    <w:rsid w:val="007374A9"/>
    <w:pPr>
      <w:spacing w:before="60" w:after="60"/>
      <w:jc w:val="center"/>
    </w:pPr>
    <w:rPr>
      <w:b/>
      <w:bCs/>
      <w:sz w:val="26"/>
      <w:szCs w:val="20"/>
      <w:lang w:val="en-US" w:eastAsia="en-US"/>
    </w:rPr>
  </w:style>
  <w:style w:type="paragraph" w:customStyle="1" w:styleId="Char">
    <w:name w:val="Char"/>
    <w:basedOn w:val="Normal"/>
    <w:rsid w:val="007374A9"/>
    <w:pPr>
      <w:spacing w:before="60" w:after="160" w:line="240" w:lineRule="exact"/>
      <w:ind w:firstLine="720"/>
      <w:jc w:val="both"/>
    </w:pPr>
    <w:rPr>
      <w:rFonts w:ascii="Verdana" w:hAnsi="Verdana"/>
      <w:sz w:val="22"/>
      <w:szCs w:val="20"/>
      <w:lang w:val="en-ZA" w:eastAsia="en-US"/>
    </w:rPr>
  </w:style>
  <w:style w:type="paragraph" w:customStyle="1" w:styleId="Char0">
    <w:name w:val="Char"/>
    <w:basedOn w:val="Normal"/>
    <w:rsid w:val="007374A9"/>
    <w:pPr>
      <w:spacing w:before="60" w:after="160" w:line="240" w:lineRule="exact"/>
      <w:ind w:firstLine="720"/>
      <w:jc w:val="both"/>
    </w:pPr>
    <w:rPr>
      <w:rFonts w:ascii="Verdana" w:hAnsi="Verdana"/>
      <w:sz w:val="22"/>
      <w:szCs w:val="20"/>
      <w:lang w:val="en-ZA" w:eastAsia="en-US"/>
    </w:rPr>
  </w:style>
  <w:style w:type="character" w:customStyle="1" w:styleId="postbody">
    <w:name w:val="postbody"/>
    <w:rsid w:val="007374A9"/>
  </w:style>
  <w:style w:type="paragraph" w:customStyle="1" w:styleId="Char1">
    <w:name w:val="Char1"/>
    <w:basedOn w:val="Normal"/>
    <w:autoRedefine/>
    <w:rsid w:val="007374A9"/>
    <w:pPr>
      <w:spacing w:line="288" w:lineRule="auto"/>
    </w:pPr>
    <w:rPr>
      <w:sz w:val="22"/>
      <w:szCs w:val="20"/>
      <w:lang w:val="en-US" w:eastAsia="en-US"/>
    </w:rPr>
  </w:style>
  <w:style w:type="paragraph" w:customStyle="1" w:styleId="Normal10">
    <w:name w:val="Normal 10"/>
    <w:link w:val="Normal10Char"/>
    <w:autoRedefine/>
    <w:qFormat/>
    <w:rsid w:val="007374A9"/>
    <w:pPr>
      <w:tabs>
        <w:tab w:val="left" w:pos="601"/>
        <w:tab w:val="left" w:pos="4253"/>
        <w:tab w:val="left" w:pos="5245"/>
      </w:tabs>
      <w:spacing w:line="288" w:lineRule="auto"/>
      <w:ind w:left="-36" w:right="-98"/>
    </w:pPr>
    <w:rPr>
      <w:rFonts w:eastAsia="SimSun" w:cs="Times New Roman"/>
      <w:b/>
      <w:sz w:val="26"/>
      <w:szCs w:val="26"/>
      <w:lang w:val="it-IT"/>
    </w:rPr>
  </w:style>
  <w:style w:type="character" w:customStyle="1" w:styleId="Normal10Char">
    <w:name w:val="Normal 10 Char"/>
    <w:link w:val="Normal10"/>
    <w:rsid w:val="007374A9"/>
    <w:rPr>
      <w:rFonts w:eastAsia="SimSun" w:cs="Times New Roman"/>
      <w:b/>
      <w:sz w:val="26"/>
      <w:szCs w:val="26"/>
      <w:lang w:val="it-IT"/>
    </w:rPr>
  </w:style>
  <w:style w:type="paragraph" w:customStyle="1" w:styleId="Centered10B">
    <w:name w:val="Centered 10B"/>
    <w:link w:val="Centered10BChar"/>
    <w:autoRedefine/>
    <w:qFormat/>
    <w:rsid w:val="007374A9"/>
    <w:pPr>
      <w:spacing w:line="288" w:lineRule="auto"/>
      <w:ind w:left="-4" w:right="-119" w:firstLine="3"/>
      <w:jc w:val="center"/>
    </w:pPr>
    <w:rPr>
      <w:rFonts w:eastAsia="Times New Roman" w:cs="Times New Roman"/>
      <w:bCs/>
      <w:sz w:val="24"/>
      <w:szCs w:val="24"/>
      <w:lang w:val="it-IT"/>
    </w:rPr>
  </w:style>
  <w:style w:type="character" w:customStyle="1" w:styleId="Centered10BChar">
    <w:name w:val="Centered 10B Char"/>
    <w:link w:val="Centered10B"/>
    <w:rsid w:val="007374A9"/>
    <w:rPr>
      <w:rFonts w:eastAsia="Times New Roman" w:cs="Times New Roman"/>
      <w:bCs/>
      <w:sz w:val="24"/>
      <w:szCs w:val="24"/>
      <w:lang w:val="it-IT"/>
    </w:rPr>
  </w:style>
  <w:style w:type="paragraph" w:customStyle="1" w:styleId="Normal10R">
    <w:name w:val="Normal 10R"/>
    <w:link w:val="Normal10RChar"/>
    <w:autoRedefine/>
    <w:qFormat/>
    <w:rsid w:val="007374A9"/>
    <w:pPr>
      <w:spacing w:line="288" w:lineRule="auto"/>
      <w:ind w:left="-108" w:right="-108" w:hanging="13"/>
      <w:jc w:val="right"/>
    </w:pPr>
    <w:rPr>
      <w:rFonts w:eastAsia="Times New Roman" w:cs="Times New Roman"/>
      <w:bCs/>
      <w:sz w:val="24"/>
      <w:szCs w:val="24"/>
      <w:lang w:val="it-IT"/>
    </w:rPr>
  </w:style>
  <w:style w:type="character" w:customStyle="1" w:styleId="Normal10RChar">
    <w:name w:val="Normal 10R Char"/>
    <w:link w:val="Normal10R"/>
    <w:rsid w:val="007374A9"/>
    <w:rPr>
      <w:rFonts w:eastAsia="Times New Roman" w:cs="Times New Roman"/>
      <w:bCs/>
      <w:sz w:val="24"/>
      <w:szCs w:val="24"/>
      <w:lang w:val="it-IT"/>
    </w:rPr>
  </w:style>
  <w:style w:type="paragraph" w:customStyle="1" w:styleId="Bulleted123">
    <w:name w:val="Bulleted 12.3"/>
    <w:link w:val="Bulleted123Char"/>
    <w:autoRedefine/>
    <w:qFormat/>
    <w:rsid w:val="007374A9"/>
    <w:pPr>
      <w:widowControl w:val="0"/>
      <w:numPr>
        <w:numId w:val="30"/>
      </w:numPr>
      <w:spacing w:line="288" w:lineRule="auto"/>
      <w:ind w:left="1135" w:hanging="284"/>
    </w:pPr>
    <w:rPr>
      <w:rFonts w:ascii="Calibri" w:eastAsia="Calibri" w:hAnsi="Calibri" w:cs="Times New Roman"/>
      <w:iCs/>
      <w:sz w:val="24"/>
      <w:szCs w:val="28"/>
      <w:lang w:val="nl-NL"/>
    </w:rPr>
  </w:style>
  <w:style w:type="character" w:customStyle="1" w:styleId="Bulleted123Char">
    <w:name w:val="Bulleted 12.3 Char"/>
    <w:link w:val="Bulleted123"/>
    <w:rsid w:val="007374A9"/>
    <w:rPr>
      <w:rFonts w:ascii="Calibri" w:eastAsia="Calibri" w:hAnsi="Calibri" w:cs="Times New Roman"/>
      <w:iCs/>
      <w:sz w:val="24"/>
      <w:szCs w:val="28"/>
      <w:lang w:val="nl-NL"/>
    </w:rPr>
  </w:style>
  <w:style w:type="paragraph" w:customStyle="1" w:styleId="Note3">
    <w:name w:val="Note3"/>
    <w:basedOn w:val="Normal"/>
    <w:rsid w:val="007374A9"/>
    <w:pPr>
      <w:keepNext/>
      <w:numPr>
        <w:numId w:val="31"/>
      </w:numPr>
      <w:tabs>
        <w:tab w:val="clear" w:pos="1728"/>
      </w:tabs>
      <w:spacing w:before="60" w:after="60" w:line="312" w:lineRule="auto"/>
      <w:ind w:left="1440" w:hanging="432"/>
      <w:jc w:val="both"/>
    </w:pPr>
    <w:rPr>
      <w:color w:val="000000"/>
      <w:sz w:val="26"/>
      <w:szCs w:val="20"/>
      <w:lang w:val="vi-VN" w:eastAsia="en-US"/>
    </w:rPr>
  </w:style>
  <w:style w:type="paragraph" w:customStyle="1" w:styleId="TableText">
    <w:name w:val="Table Text"/>
    <w:basedOn w:val="Normal"/>
    <w:rsid w:val="007374A9"/>
    <w:pPr>
      <w:spacing w:before="60" w:after="60"/>
      <w:jc w:val="both"/>
    </w:pPr>
    <w:rPr>
      <w:sz w:val="26"/>
      <w:lang w:val="en-US" w:eastAsia="en-US"/>
    </w:rPr>
  </w:style>
  <w:style w:type="paragraph" w:customStyle="1" w:styleId="Default">
    <w:name w:val="Default"/>
    <w:rsid w:val="007374A9"/>
    <w:pPr>
      <w:widowControl w:val="0"/>
      <w:autoSpaceDE w:val="0"/>
      <w:autoSpaceDN w:val="0"/>
      <w:adjustRightInd w:val="0"/>
      <w:spacing w:before="0" w:after="0"/>
    </w:pPr>
    <w:rPr>
      <w:rFonts w:eastAsia="Times New Roman" w:cs="Times New Roman"/>
      <w:color w:val="000000"/>
      <w:sz w:val="26"/>
      <w:szCs w:val="24"/>
    </w:rPr>
  </w:style>
  <w:style w:type="paragraph" w:customStyle="1" w:styleId="tvs-bullet10">
    <w:name w:val="tvs-bullet1"/>
    <w:basedOn w:val="Normal"/>
    <w:rsid w:val="007374A9"/>
    <w:pPr>
      <w:tabs>
        <w:tab w:val="num" w:pos="720"/>
      </w:tabs>
      <w:spacing w:before="120"/>
      <w:ind w:left="720" w:hanging="360"/>
      <w:jc w:val="both"/>
    </w:pPr>
    <w:rPr>
      <w:lang w:val="en-US" w:eastAsia="en-US"/>
    </w:rPr>
  </w:style>
  <w:style w:type="paragraph" w:customStyle="1" w:styleId="tvs-bullet20">
    <w:name w:val="tvs-bullet2"/>
    <w:basedOn w:val="Normal"/>
    <w:link w:val="tvs-bullet2Char"/>
    <w:rsid w:val="007374A9"/>
    <w:pPr>
      <w:tabs>
        <w:tab w:val="num" w:pos="1080"/>
      </w:tabs>
      <w:spacing w:before="120"/>
      <w:ind w:left="1080" w:hanging="360"/>
      <w:jc w:val="both"/>
    </w:pPr>
    <w:rPr>
      <w:lang w:val="x-none" w:eastAsia="x-none"/>
    </w:rPr>
  </w:style>
  <w:style w:type="paragraph" w:customStyle="1" w:styleId="tvs-bullet30">
    <w:name w:val="tvs-bullet3"/>
    <w:basedOn w:val="Normal"/>
    <w:link w:val="tvs-bullet3Char"/>
    <w:qFormat/>
    <w:rsid w:val="007374A9"/>
    <w:pPr>
      <w:tabs>
        <w:tab w:val="num" w:pos="1440"/>
      </w:tabs>
      <w:spacing w:before="120"/>
      <w:ind w:left="1440" w:hanging="360"/>
      <w:jc w:val="both"/>
    </w:pPr>
    <w:rPr>
      <w:lang w:val="x-none" w:eastAsia="x-none"/>
    </w:rPr>
  </w:style>
  <w:style w:type="numbering" w:customStyle="1" w:styleId="StyleBulleted2">
    <w:name w:val="Style Bulleted2"/>
    <w:rsid w:val="007374A9"/>
    <w:pPr>
      <w:numPr>
        <w:numId w:val="33"/>
      </w:numPr>
    </w:pPr>
  </w:style>
  <w:style w:type="paragraph" w:customStyle="1" w:styleId="OSS12NumberedList1">
    <w:name w:val="!OSS12 Numbered List 1"/>
    <w:basedOn w:val="Normal"/>
    <w:rsid w:val="007374A9"/>
    <w:pPr>
      <w:numPr>
        <w:numId w:val="34"/>
      </w:numPr>
      <w:tabs>
        <w:tab w:val="clear" w:pos="360"/>
        <w:tab w:val="num" w:pos="0"/>
      </w:tabs>
      <w:spacing w:after="120" w:line="360" w:lineRule="auto"/>
      <w:ind w:left="0" w:firstLine="0"/>
      <w:contextualSpacing/>
    </w:pPr>
    <w:rPr>
      <w:rFonts w:ascii="Verdana" w:eastAsia="MS Mincho" w:hAnsi="Verdana" w:cs="Arial"/>
      <w:color w:val="000000"/>
      <w:sz w:val="20"/>
      <w:szCs w:val="20"/>
      <w:lang w:val="en-US" w:eastAsia="en-US"/>
    </w:rPr>
  </w:style>
  <w:style w:type="paragraph" w:customStyle="1" w:styleId="tvHeading1">
    <w:name w:val="tvHeading 1"/>
    <w:basedOn w:val="Normal"/>
    <w:link w:val="tvHeading1Char"/>
    <w:qFormat/>
    <w:rsid w:val="007374A9"/>
    <w:pPr>
      <w:numPr>
        <w:numId w:val="35"/>
      </w:numPr>
      <w:spacing w:before="360" w:after="120" w:line="360" w:lineRule="auto"/>
    </w:pPr>
    <w:rPr>
      <w:rFonts w:ascii="Calibri" w:eastAsia="Calibri" w:hAnsi="Calibri"/>
      <w:b/>
      <w:bCs/>
      <w:color w:val="800000"/>
      <w:sz w:val="26"/>
      <w:szCs w:val="26"/>
      <w:lang w:val="x-none" w:eastAsia="x-none"/>
    </w:rPr>
  </w:style>
  <w:style w:type="paragraph" w:customStyle="1" w:styleId="tvHeading11">
    <w:name w:val="tvHeading 1.1"/>
    <w:basedOn w:val="Normal"/>
    <w:link w:val="tvHeading11Char"/>
    <w:rsid w:val="007374A9"/>
    <w:pPr>
      <w:numPr>
        <w:ilvl w:val="1"/>
        <w:numId w:val="35"/>
      </w:numPr>
      <w:spacing w:before="240" w:after="120" w:line="360" w:lineRule="auto"/>
    </w:pPr>
    <w:rPr>
      <w:b/>
      <w:bCs/>
      <w:color w:val="000080"/>
      <w:sz w:val="26"/>
      <w:szCs w:val="26"/>
      <w:lang w:val="x-none" w:eastAsia="x-none"/>
    </w:rPr>
  </w:style>
  <w:style w:type="paragraph" w:customStyle="1" w:styleId="tvHeading111">
    <w:name w:val="tvHeading 1.1.1"/>
    <w:basedOn w:val="Normal"/>
    <w:link w:val="tvHeading111Char"/>
    <w:rsid w:val="007374A9"/>
    <w:pPr>
      <w:numPr>
        <w:ilvl w:val="2"/>
        <w:numId w:val="35"/>
      </w:numPr>
      <w:spacing w:before="120" w:after="120" w:line="360" w:lineRule="auto"/>
      <w:ind w:left="1224" w:hanging="504"/>
    </w:pPr>
    <w:rPr>
      <w:b/>
      <w:bCs/>
      <w:i/>
      <w:iCs/>
      <w:sz w:val="26"/>
      <w:szCs w:val="26"/>
      <w:lang w:val="x-none" w:eastAsia="x-none"/>
    </w:rPr>
  </w:style>
  <w:style w:type="character" w:customStyle="1" w:styleId="apple-style-span">
    <w:name w:val="apple-style-span"/>
    <w:rsid w:val="007374A9"/>
  </w:style>
  <w:style w:type="paragraph" w:customStyle="1" w:styleId="gachdaudong0">
    <w:name w:val="gach dau dong"/>
    <w:basedOn w:val="Normal"/>
    <w:rsid w:val="007374A9"/>
    <w:pPr>
      <w:tabs>
        <w:tab w:val="num" w:pos="720"/>
      </w:tabs>
      <w:spacing w:line="400" w:lineRule="exact"/>
      <w:ind w:left="720" w:hanging="360"/>
      <w:jc w:val="both"/>
    </w:pPr>
    <w:rPr>
      <w:bCs/>
      <w:lang w:val="en-US" w:eastAsia="en-US"/>
    </w:rPr>
  </w:style>
  <w:style w:type="character" w:customStyle="1" w:styleId="Style2Char">
    <w:name w:val="Style2 Char"/>
    <w:link w:val="Style2"/>
    <w:rsid w:val="007374A9"/>
    <w:rPr>
      <w:rFonts w:eastAsia="Times New Roman" w:cs="Times New Roman"/>
      <w:sz w:val="22"/>
      <w:lang w:val="nl-NL" w:eastAsia="x-none"/>
    </w:rPr>
  </w:style>
  <w:style w:type="paragraph" w:customStyle="1" w:styleId="Y">
    <w:name w:val="Y"/>
    <w:basedOn w:val="Normal"/>
    <w:link w:val="YChar"/>
    <w:qFormat/>
    <w:rsid w:val="007374A9"/>
    <w:pPr>
      <w:numPr>
        <w:numId w:val="36"/>
      </w:numPr>
      <w:spacing w:before="120"/>
      <w:jc w:val="both"/>
    </w:pPr>
    <w:rPr>
      <w:rFonts w:ascii="VN-NTime" w:eastAsia="Calibri" w:hAnsi="VN-NTime"/>
      <w:sz w:val="26"/>
      <w:lang w:val="pt-BR" w:eastAsia="x-none"/>
    </w:rPr>
  </w:style>
  <w:style w:type="character" w:customStyle="1" w:styleId="YChar">
    <w:name w:val="Y Char"/>
    <w:link w:val="Y"/>
    <w:rsid w:val="007374A9"/>
    <w:rPr>
      <w:rFonts w:ascii="VN-NTime" w:eastAsia="Calibri" w:hAnsi="VN-NTime" w:cs="Times New Roman"/>
      <w:sz w:val="26"/>
      <w:szCs w:val="24"/>
      <w:lang w:val="pt-BR" w:eastAsia="x-none"/>
    </w:rPr>
  </w:style>
  <w:style w:type="paragraph" w:customStyle="1" w:styleId="tvHeading1111">
    <w:name w:val="tvHeading 1.1.1.1"/>
    <w:basedOn w:val="tvHeading111"/>
    <w:link w:val="tvHeading1111Char"/>
    <w:qFormat/>
    <w:rsid w:val="007374A9"/>
    <w:pPr>
      <w:numPr>
        <w:ilvl w:val="0"/>
        <w:numId w:val="0"/>
      </w:numPr>
      <w:tabs>
        <w:tab w:val="num" w:pos="1638"/>
      </w:tabs>
      <w:spacing w:line="240" w:lineRule="auto"/>
      <w:ind w:left="1638" w:hanging="648"/>
    </w:pPr>
    <w:rPr>
      <w:szCs w:val="24"/>
    </w:rPr>
  </w:style>
  <w:style w:type="paragraph" w:customStyle="1" w:styleId="Outlinenumbered">
    <w:name w:val="Outline numbered"/>
    <w:aliases w:val="Left:  1&quot;,Hanging:  0.55&quot;"/>
    <w:basedOn w:val="tvHeading111"/>
    <w:rsid w:val="007374A9"/>
    <w:pPr>
      <w:numPr>
        <w:ilvl w:val="0"/>
        <w:numId w:val="0"/>
      </w:numPr>
      <w:tabs>
        <w:tab w:val="num" w:pos="2232"/>
      </w:tabs>
      <w:spacing w:line="240" w:lineRule="auto"/>
      <w:ind w:left="2232" w:hanging="792"/>
    </w:pPr>
    <w:rPr>
      <w:b w:val="0"/>
      <w:i w:val="0"/>
      <w:sz w:val="24"/>
      <w:szCs w:val="24"/>
    </w:rPr>
  </w:style>
  <w:style w:type="paragraph" w:customStyle="1" w:styleId="StyleHeading4Heading4Charh4Charh41CharCharCharCharh4h">
    <w:name w:val="Style Heading 4Heading 4 Charh4 Charh41 Char Char Char Charh4h"/>
    <w:basedOn w:val="Heading4"/>
    <w:autoRedefine/>
    <w:rsid w:val="007374A9"/>
    <w:pPr>
      <w:keepNext w:val="0"/>
      <w:numPr>
        <w:ilvl w:val="3"/>
        <w:numId w:val="0"/>
      </w:numPr>
      <w:tabs>
        <w:tab w:val="clear" w:pos="990"/>
        <w:tab w:val="clear" w:pos="1080"/>
      </w:tabs>
      <w:adjustRightInd w:val="0"/>
      <w:spacing w:before="60" w:after="0" w:line="288" w:lineRule="auto"/>
      <w:ind w:left="3024" w:firstLine="480"/>
      <w:outlineLvl w:val="9"/>
    </w:pPr>
    <w:rPr>
      <w:bCs w:val="0"/>
      <w:i/>
      <w:iCs/>
      <w:color w:val="000000"/>
      <w:sz w:val="26"/>
      <w:szCs w:val="20"/>
      <w:lang w:val="vi-VN"/>
    </w:rPr>
  </w:style>
  <w:style w:type="paragraph" w:customStyle="1" w:styleId="StyleHeading3h3h31Level1-1SectiontitleHeading3CharCha">
    <w:name w:val="Style Heading 3h3h31Level 1 - 1Section titleHeading 3 Char Cha..."/>
    <w:basedOn w:val="Heading3"/>
    <w:rsid w:val="007374A9"/>
    <w:pPr>
      <w:keepNext/>
      <w:keepLines w:val="0"/>
      <w:widowControl/>
      <w:numPr>
        <w:ilvl w:val="2"/>
      </w:numPr>
      <w:tabs>
        <w:tab w:val="clear" w:pos="284"/>
        <w:tab w:val="clear" w:pos="993"/>
        <w:tab w:val="left" w:pos="0"/>
        <w:tab w:val="num" w:pos="851"/>
      </w:tabs>
      <w:spacing w:before="80" w:after="0" w:line="288" w:lineRule="auto"/>
      <w:ind w:left="851" w:hanging="284"/>
      <w:jc w:val="both"/>
      <w:textAlignment w:val="auto"/>
    </w:pPr>
    <w:rPr>
      <w:rFonts w:eastAsia="MS Mincho"/>
      <w:b/>
      <w:bCs/>
      <w:color w:val="000000"/>
      <w:szCs w:val="28"/>
      <w:lang w:val="de-DE" w:eastAsia="x-none"/>
    </w:rPr>
  </w:style>
  <w:style w:type="paragraph" w:customStyle="1" w:styleId="NormalIndent0">
    <w:name w:val="NormalIndent"/>
    <w:basedOn w:val="Normal"/>
    <w:autoRedefine/>
    <w:rsid w:val="007374A9"/>
    <w:pPr>
      <w:spacing w:before="120"/>
      <w:ind w:left="720"/>
      <w:jc w:val="both"/>
    </w:pPr>
    <w:rPr>
      <w:szCs w:val="20"/>
      <w:lang w:val="en-US" w:eastAsia="en-US"/>
    </w:rPr>
  </w:style>
  <w:style w:type="paragraph" w:customStyle="1" w:styleId="Normal--Cap1">
    <w:name w:val="Normal--Cap1"/>
    <w:basedOn w:val="Normal"/>
    <w:autoRedefine/>
    <w:rsid w:val="007374A9"/>
    <w:pPr>
      <w:numPr>
        <w:numId w:val="37"/>
      </w:numPr>
      <w:spacing w:before="120" w:after="120" w:line="100" w:lineRule="atLeast"/>
    </w:pPr>
    <w:rPr>
      <w:rFonts w:ascii=".VnTime" w:hAnsi=".VnTime"/>
      <w:b/>
      <w:szCs w:val="20"/>
      <w:lang w:val="en-US" w:eastAsia="en-US"/>
    </w:rPr>
  </w:style>
  <w:style w:type="paragraph" w:customStyle="1" w:styleId="NormalDam">
    <w:name w:val="NormalDam"/>
    <w:basedOn w:val="Normal"/>
    <w:autoRedefine/>
    <w:rsid w:val="007374A9"/>
    <w:pPr>
      <w:spacing w:before="120" w:after="60"/>
      <w:ind w:firstLine="360"/>
    </w:pPr>
    <w:rPr>
      <w:rFonts w:ascii=".VnTime" w:hAnsi=".VnTime"/>
      <w:b/>
      <w:bCs/>
      <w:i/>
      <w:szCs w:val="20"/>
      <w:u w:val="single"/>
      <w:lang w:val="en-US" w:eastAsia="en-US"/>
    </w:rPr>
  </w:style>
  <w:style w:type="paragraph" w:customStyle="1" w:styleId="body1">
    <w:name w:val="body1"/>
    <w:basedOn w:val="Normal"/>
    <w:rsid w:val="007374A9"/>
    <w:pPr>
      <w:spacing w:before="120" w:line="300" w:lineRule="atLeast"/>
      <w:ind w:left="2880" w:firstLine="360"/>
      <w:jc w:val="both"/>
    </w:pPr>
    <w:rPr>
      <w:rFonts w:ascii=".VnTime" w:hAnsi=".VnTime"/>
      <w:szCs w:val="20"/>
      <w:lang w:val="en-GB" w:eastAsia="en-US"/>
    </w:rPr>
  </w:style>
  <w:style w:type="paragraph" w:styleId="Subtitle">
    <w:name w:val="Subtitle"/>
    <w:basedOn w:val="Normal"/>
    <w:link w:val="SubtitleChar"/>
    <w:qFormat/>
    <w:rsid w:val="007374A9"/>
    <w:pPr>
      <w:spacing w:line="360" w:lineRule="auto"/>
      <w:ind w:left="476"/>
      <w:jc w:val="center"/>
    </w:pPr>
    <w:rPr>
      <w:rFonts w:ascii=".VnArialH" w:hAnsi=".VnArialH"/>
      <w:b/>
      <w:szCs w:val="20"/>
      <w:lang w:val="x-none" w:eastAsia="en-US"/>
    </w:rPr>
  </w:style>
  <w:style w:type="character" w:customStyle="1" w:styleId="SubtitleChar">
    <w:name w:val="Subtitle Char"/>
    <w:basedOn w:val="DefaultParagraphFont"/>
    <w:link w:val="Subtitle"/>
    <w:rsid w:val="007374A9"/>
    <w:rPr>
      <w:rFonts w:ascii=".VnArialH" w:eastAsia="Times New Roman" w:hAnsi=".VnArialH" w:cs="Times New Roman"/>
      <w:b/>
      <w:sz w:val="24"/>
      <w:szCs w:val="20"/>
      <w:lang w:val="x-none"/>
    </w:rPr>
  </w:style>
  <w:style w:type="paragraph" w:styleId="BodyText30">
    <w:name w:val="Body Text 3"/>
    <w:basedOn w:val="Normal"/>
    <w:link w:val="BodyText3Char"/>
    <w:rsid w:val="007374A9"/>
    <w:pPr>
      <w:spacing w:line="360" w:lineRule="auto"/>
      <w:ind w:left="476"/>
      <w:jc w:val="both"/>
    </w:pPr>
    <w:rPr>
      <w:rFonts w:ascii=".VnArial" w:hAnsi=".VnArial"/>
      <w:szCs w:val="20"/>
      <w:lang w:val="x-none" w:eastAsia="en-US"/>
    </w:rPr>
  </w:style>
  <w:style w:type="character" w:customStyle="1" w:styleId="BodyText3Char">
    <w:name w:val="Body Text 3 Char"/>
    <w:basedOn w:val="DefaultParagraphFont"/>
    <w:link w:val="BodyText30"/>
    <w:rsid w:val="007374A9"/>
    <w:rPr>
      <w:rFonts w:ascii=".VnArial" w:eastAsia="Times New Roman" w:hAnsi=".VnArial" w:cs="Times New Roman"/>
      <w:sz w:val="24"/>
      <w:szCs w:val="20"/>
      <w:lang w:val="x-none"/>
    </w:rPr>
  </w:style>
  <w:style w:type="paragraph" w:customStyle="1" w:styleId="i">
    <w:name w:val="i"/>
    <w:basedOn w:val="Normal"/>
    <w:rsid w:val="007374A9"/>
    <w:pPr>
      <w:tabs>
        <w:tab w:val="num" w:pos="720"/>
      </w:tabs>
      <w:spacing w:before="120" w:line="360" w:lineRule="auto"/>
      <w:ind w:left="720" w:hanging="720"/>
    </w:pPr>
    <w:rPr>
      <w:rFonts w:ascii=".VnTimeH" w:hAnsi=".VnTimeH"/>
      <w:b/>
      <w:szCs w:val="20"/>
      <w:lang w:val="en-US" w:eastAsia="en-US"/>
    </w:rPr>
  </w:style>
  <w:style w:type="character" w:customStyle="1" w:styleId="tvHeading1Char">
    <w:name w:val="tvHeading 1 Char"/>
    <w:link w:val="tvHeading1"/>
    <w:rsid w:val="007374A9"/>
    <w:rPr>
      <w:rFonts w:ascii="Calibri" w:eastAsia="Calibri" w:hAnsi="Calibri" w:cs="Times New Roman"/>
      <w:b/>
      <w:bCs/>
      <w:color w:val="800000"/>
      <w:sz w:val="26"/>
      <w:szCs w:val="26"/>
      <w:lang w:val="x-none" w:eastAsia="x-none"/>
    </w:rPr>
  </w:style>
  <w:style w:type="paragraph" w:customStyle="1" w:styleId="tvTable-row1">
    <w:name w:val="tvTable-row1"/>
    <w:basedOn w:val="Normal"/>
    <w:rsid w:val="007374A9"/>
    <w:pPr>
      <w:keepLines/>
      <w:spacing w:before="120" w:after="120" w:line="360" w:lineRule="auto"/>
      <w:ind w:left="476"/>
      <w:jc w:val="center"/>
    </w:pPr>
    <w:rPr>
      <w:b/>
      <w:bCs/>
      <w:color w:val="6E2500"/>
      <w:lang w:val="en-US" w:eastAsia="en-US"/>
    </w:rPr>
  </w:style>
  <w:style w:type="paragraph" w:customStyle="1" w:styleId="tvHeading">
    <w:name w:val="tvHeading"/>
    <w:basedOn w:val="Normal"/>
    <w:rsid w:val="007374A9"/>
    <w:pPr>
      <w:keepLines/>
      <w:pageBreakBefore/>
      <w:tabs>
        <w:tab w:val="left" w:pos="2160"/>
        <w:tab w:val="right" w:pos="5040"/>
        <w:tab w:val="left" w:pos="5760"/>
        <w:tab w:val="right" w:pos="8640"/>
      </w:tabs>
      <w:spacing w:before="480" w:after="240" w:line="360" w:lineRule="auto"/>
      <w:ind w:left="476"/>
      <w:jc w:val="center"/>
    </w:pPr>
    <w:rPr>
      <w:b/>
      <w:bCs/>
      <w:caps/>
      <w:color w:val="003400"/>
      <w:sz w:val="28"/>
      <w:lang w:val="en-US" w:eastAsia="en-US"/>
    </w:rPr>
  </w:style>
  <w:style w:type="paragraph" w:customStyle="1" w:styleId="tvBestPractiseGreen">
    <w:name w:val="tvBestPractise+ Green"/>
    <w:basedOn w:val="Normal"/>
    <w:rsid w:val="007374A9"/>
    <w:pPr>
      <w:spacing w:before="120" w:after="120" w:line="360" w:lineRule="auto"/>
      <w:ind w:left="476"/>
      <w:jc w:val="both"/>
    </w:pPr>
    <w:rPr>
      <w:i/>
      <w:iCs/>
      <w:color w:val="008000"/>
      <w:lang w:val="en-US" w:eastAsia="en-US"/>
    </w:rPr>
  </w:style>
  <w:style w:type="paragraph" w:customStyle="1" w:styleId="tvNote">
    <w:name w:val="tvNote"/>
    <w:basedOn w:val="tvHeading"/>
    <w:autoRedefine/>
    <w:rsid w:val="007374A9"/>
  </w:style>
  <w:style w:type="paragraph" w:styleId="BodyTextIndent2">
    <w:name w:val="Body Text Indent 2"/>
    <w:basedOn w:val="Normal"/>
    <w:link w:val="BodyTextIndent2Char"/>
    <w:rsid w:val="007374A9"/>
    <w:pPr>
      <w:spacing w:after="120" w:line="480" w:lineRule="auto"/>
      <w:ind w:left="360"/>
    </w:pPr>
    <w:rPr>
      <w:szCs w:val="20"/>
      <w:lang w:val="x-none" w:eastAsia="en-US"/>
    </w:rPr>
  </w:style>
  <w:style w:type="character" w:customStyle="1" w:styleId="BodyTextIndent2Char">
    <w:name w:val="Body Text Indent 2 Char"/>
    <w:basedOn w:val="DefaultParagraphFont"/>
    <w:link w:val="BodyTextIndent2"/>
    <w:rsid w:val="007374A9"/>
    <w:rPr>
      <w:rFonts w:eastAsia="Times New Roman" w:cs="Times New Roman"/>
      <w:sz w:val="24"/>
      <w:szCs w:val="20"/>
      <w:lang w:val="x-none"/>
    </w:rPr>
  </w:style>
  <w:style w:type="paragraph" w:customStyle="1" w:styleId="tvPname">
    <w:name w:val="tvPname"/>
    <w:basedOn w:val="Normal"/>
    <w:rsid w:val="007374A9"/>
    <w:pPr>
      <w:widowControl w:val="0"/>
      <w:spacing w:before="3000" w:line="360" w:lineRule="auto"/>
      <w:ind w:left="476"/>
      <w:jc w:val="center"/>
    </w:pPr>
    <w:rPr>
      <w:b/>
      <w:bCs/>
      <w:color w:val="003300"/>
      <w:spacing w:val="30"/>
      <w:sz w:val="40"/>
      <w:szCs w:val="32"/>
      <w:lang w:val="en-US" w:eastAsia="en-US"/>
    </w:rPr>
  </w:style>
  <w:style w:type="paragraph" w:customStyle="1" w:styleId="tvPtype">
    <w:name w:val="tvPtype"/>
    <w:basedOn w:val="Normal"/>
    <w:rsid w:val="007374A9"/>
    <w:pPr>
      <w:widowControl w:val="0"/>
      <w:spacing w:before="120" w:line="360" w:lineRule="auto"/>
      <w:ind w:left="476"/>
      <w:jc w:val="center"/>
    </w:pPr>
    <w:rPr>
      <w:b/>
      <w:bCs/>
      <w:i/>
      <w:iCs/>
      <w:color w:val="6E2500"/>
      <w:spacing w:val="30"/>
      <w:sz w:val="40"/>
      <w:szCs w:val="32"/>
      <w:lang w:val="en-US" w:eastAsia="en-US"/>
    </w:rPr>
  </w:style>
  <w:style w:type="paragraph" w:customStyle="1" w:styleId="Body10">
    <w:name w:val="Body1"/>
    <w:basedOn w:val="Normal"/>
    <w:rsid w:val="007374A9"/>
    <w:pPr>
      <w:keepNext/>
      <w:spacing w:line="360" w:lineRule="auto"/>
      <w:ind w:left="792"/>
      <w:jc w:val="both"/>
    </w:pPr>
    <w:rPr>
      <w:lang w:val="en-US" w:eastAsia="en-US"/>
    </w:rPr>
  </w:style>
  <w:style w:type="paragraph" w:customStyle="1" w:styleId="StyleTahoma11ptJustifiedBefore6pt">
    <w:name w:val="Style Tahoma 11 pt Justified Before:  6 pt"/>
    <w:basedOn w:val="Normal"/>
    <w:rsid w:val="007374A9"/>
    <w:pPr>
      <w:suppressAutoHyphens/>
      <w:spacing w:before="120" w:line="360" w:lineRule="auto"/>
      <w:ind w:left="476"/>
      <w:jc w:val="both"/>
    </w:pPr>
    <w:rPr>
      <w:rFonts w:ascii="Tahoma" w:hAnsi="Tahoma"/>
      <w:szCs w:val="20"/>
      <w:lang w:val="en-AU" w:eastAsia="en-US"/>
    </w:rPr>
  </w:style>
  <w:style w:type="paragraph" w:styleId="Date">
    <w:name w:val="Date"/>
    <w:basedOn w:val="Normal"/>
    <w:next w:val="Normal"/>
    <w:link w:val="DateChar"/>
    <w:rsid w:val="007374A9"/>
    <w:pPr>
      <w:keepLines/>
      <w:spacing w:line="360" w:lineRule="auto"/>
      <w:ind w:left="476"/>
    </w:pPr>
    <w:rPr>
      <w:lang w:val="en-GB" w:eastAsia="en-US"/>
    </w:rPr>
  </w:style>
  <w:style w:type="character" w:customStyle="1" w:styleId="DateChar">
    <w:name w:val="Date Char"/>
    <w:basedOn w:val="DefaultParagraphFont"/>
    <w:link w:val="Date"/>
    <w:rsid w:val="007374A9"/>
    <w:rPr>
      <w:rFonts w:eastAsia="Times New Roman" w:cs="Times New Roman"/>
      <w:sz w:val="24"/>
      <w:szCs w:val="24"/>
      <w:lang w:val="en-GB"/>
    </w:rPr>
  </w:style>
  <w:style w:type="paragraph" w:customStyle="1" w:styleId="DefaultParagraphFontParaCharCharCharCharChar">
    <w:name w:val="Default Paragraph Font Para Char Char Char Char Char"/>
    <w:autoRedefine/>
    <w:rsid w:val="007374A9"/>
    <w:pPr>
      <w:tabs>
        <w:tab w:val="left" w:pos="1152"/>
      </w:tabs>
      <w:spacing w:after="0" w:line="360" w:lineRule="auto"/>
      <w:ind w:left="476"/>
      <w:jc w:val="left"/>
    </w:pPr>
    <w:rPr>
      <w:rFonts w:eastAsia="Times New Roman" w:cs="Times New Roman"/>
      <w:sz w:val="24"/>
      <w:szCs w:val="24"/>
    </w:rPr>
  </w:style>
  <w:style w:type="paragraph" w:styleId="BodyTextIndent3">
    <w:name w:val="Body Text Indent 3"/>
    <w:basedOn w:val="Normal"/>
    <w:link w:val="BodyTextIndent3Char"/>
    <w:rsid w:val="007374A9"/>
    <w:pPr>
      <w:ind w:left="720"/>
      <w:jc w:val="both"/>
    </w:pPr>
    <w:rPr>
      <w:szCs w:val="20"/>
      <w:lang w:val="x-none" w:eastAsia="en-US"/>
    </w:rPr>
  </w:style>
  <w:style w:type="character" w:customStyle="1" w:styleId="BodyTextIndent3Char">
    <w:name w:val="Body Text Indent 3 Char"/>
    <w:basedOn w:val="DefaultParagraphFont"/>
    <w:link w:val="BodyTextIndent3"/>
    <w:rsid w:val="007374A9"/>
    <w:rPr>
      <w:rFonts w:eastAsia="Times New Roman" w:cs="Times New Roman"/>
      <w:sz w:val="24"/>
      <w:szCs w:val="20"/>
      <w:lang w:val="x-none"/>
    </w:rPr>
  </w:style>
  <w:style w:type="paragraph" w:customStyle="1" w:styleId="StyleStyleHeading1Heading1ReportOnlyChapterHeading1Report">
    <w:name w:val="Style Style Heading 1Heading 1(Report Only)ChapterHeading 1(Report ..."/>
    <w:basedOn w:val="Normal"/>
    <w:rsid w:val="007374A9"/>
    <w:pPr>
      <w:keepNext/>
      <w:pageBreakBefore/>
      <w:tabs>
        <w:tab w:val="num" w:pos="2345"/>
      </w:tabs>
      <w:spacing w:after="120" w:line="360" w:lineRule="auto"/>
      <w:ind w:left="2345" w:hanging="360"/>
      <w:jc w:val="center"/>
      <w:outlineLvl w:val="0"/>
    </w:pPr>
    <w:rPr>
      <w:rFonts w:ascii="Arial" w:hAnsi="Arial"/>
      <w:b/>
      <w:bCs/>
      <w:color w:val="000080"/>
      <w:kern w:val="32"/>
      <w:sz w:val="32"/>
      <w:szCs w:val="20"/>
      <w:lang w:val="en-US" w:eastAsia="en-US"/>
    </w:rPr>
  </w:style>
  <w:style w:type="character" w:customStyle="1" w:styleId="style26">
    <w:name w:val="style26"/>
    <w:rsid w:val="007374A9"/>
  </w:style>
  <w:style w:type="paragraph" w:customStyle="1" w:styleId="Bd-1BodyText1">
    <w:name w:val="Bd-1 (BodyText 1)"/>
    <w:link w:val="Bd-1BodyText1Char"/>
    <w:rsid w:val="007374A9"/>
    <w:pPr>
      <w:keepLines/>
      <w:adjustRightInd w:val="0"/>
      <w:snapToGrid w:val="0"/>
      <w:spacing w:after="0" w:line="360" w:lineRule="auto"/>
      <w:ind w:left="720"/>
    </w:pPr>
    <w:rPr>
      <w:rFonts w:ascii="Arial" w:eastAsia="Times New Roman" w:hAnsi="Arial" w:cs="Times New Roman"/>
      <w:sz w:val="22"/>
      <w:szCs w:val="20"/>
      <w:lang w:val="en-GB"/>
    </w:rPr>
  </w:style>
  <w:style w:type="character" w:customStyle="1" w:styleId="Bd-1BodyText1Char">
    <w:name w:val="Bd-1 (BodyText 1) Char"/>
    <w:link w:val="Bd-1BodyText1"/>
    <w:rsid w:val="007374A9"/>
    <w:rPr>
      <w:rFonts w:ascii="Arial" w:eastAsia="Times New Roman" w:hAnsi="Arial" w:cs="Times New Roman"/>
      <w:sz w:val="22"/>
      <w:szCs w:val="20"/>
      <w:lang w:val="en-GB"/>
    </w:rPr>
  </w:style>
  <w:style w:type="paragraph" w:customStyle="1" w:styleId="Bullet30">
    <w:name w:val="Bullet3"/>
    <w:basedOn w:val="Normal"/>
    <w:rsid w:val="007374A9"/>
    <w:pPr>
      <w:keepLines/>
      <w:tabs>
        <w:tab w:val="num" w:pos="2722"/>
      </w:tabs>
      <w:spacing w:before="60" w:line="360" w:lineRule="auto"/>
      <w:ind w:left="2722" w:hanging="454"/>
    </w:pPr>
    <w:rPr>
      <w:rFonts w:ascii=".VnTime" w:hAnsi=".VnTime"/>
      <w:szCs w:val="20"/>
      <w:lang w:val="en-US" w:eastAsia="en-US"/>
    </w:rPr>
  </w:style>
  <w:style w:type="paragraph" w:customStyle="1" w:styleId="Bullet20">
    <w:name w:val="Bullet2"/>
    <w:basedOn w:val="Normal"/>
    <w:rsid w:val="007374A9"/>
    <w:pPr>
      <w:keepLines/>
      <w:tabs>
        <w:tab w:val="num" w:pos="2155"/>
      </w:tabs>
      <w:spacing w:line="320" w:lineRule="atLeast"/>
      <w:ind w:left="2155" w:hanging="454"/>
    </w:pPr>
    <w:rPr>
      <w:rFonts w:ascii="Arial" w:hAnsi="Arial"/>
      <w:sz w:val="22"/>
      <w:szCs w:val="20"/>
      <w:lang w:val="en-US" w:eastAsia="en-US"/>
    </w:rPr>
  </w:style>
  <w:style w:type="paragraph" w:customStyle="1" w:styleId="Underline">
    <w:name w:val="Underline"/>
    <w:basedOn w:val="Bd-1BodyText1"/>
    <w:qFormat/>
    <w:rsid w:val="007374A9"/>
    <w:rPr>
      <w:b/>
      <w:u w:val="single"/>
    </w:rPr>
  </w:style>
  <w:style w:type="paragraph" w:customStyle="1" w:styleId="Bullet10">
    <w:name w:val="Bullet1"/>
    <w:basedOn w:val="Normal"/>
    <w:rsid w:val="007374A9"/>
    <w:pPr>
      <w:keepLines/>
      <w:tabs>
        <w:tab w:val="num" w:pos="1588"/>
      </w:tabs>
      <w:spacing w:before="60" w:line="312" w:lineRule="auto"/>
      <w:ind w:left="1588" w:hanging="454"/>
    </w:pPr>
    <w:rPr>
      <w:rFonts w:ascii="Arial" w:hAnsi="Arial"/>
      <w:sz w:val="22"/>
      <w:szCs w:val="20"/>
      <w:lang w:val="en-US" w:eastAsia="en-US"/>
    </w:rPr>
  </w:style>
  <w:style w:type="paragraph" w:customStyle="1" w:styleId="articledetaillead">
    <w:name w:val="article_detail_lead"/>
    <w:basedOn w:val="Normal"/>
    <w:rsid w:val="007374A9"/>
    <w:pPr>
      <w:spacing w:before="100" w:beforeAutospacing="1" w:after="100" w:afterAutospacing="1"/>
      <w:ind w:left="476"/>
    </w:pPr>
    <w:rPr>
      <w:lang w:val="en-US" w:eastAsia="en-US"/>
    </w:rPr>
  </w:style>
  <w:style w:type="paragraph" w:customStyle="1" w:styleId="CharCharCharChar">
    <w:name w:val="Char Char Char Char"/>
    <w:basedOn w:val="Normal"/>
    <w:autoRedefine/>
    <w:rsid w:val="007374A9"/>
    <w:pPr>
      <w:spacing w:after="160" w:line="240" w:lineRule="exact"/>
      <w:ind w:left="476"/>
    </w:pPr>
    <w:rPr>
      <w:rFonts w:ascii="Verdana" w:hAnsi="Verdana" w:cs="Verdana"/>
      <w:sz w:val="20"/>
      <w:szCs w:val="20"/>
      <w:lang w:val="en-US" w:eastAsia="en-US"/>
    </w:rPr>
  </w:style>
  <w:style w:type="paragraph" w:customStyle="1" w:styleId="CharCharCharCharCharCharChar0">
    <w:name w:val="Char Char Char Char Char Char Char"/>
    <w:basedOn w:val="Normal"/>
    <w:rsid w:val="007374A9"/>
    <w:pPr>
      <w:spacing w:after="160" w:line="240" w:lineRule="exact"/>
      <w:ind w:left="476"/>
    </w:pPr>
    <w:rPr>
      <w:rFonts w:ascii="Arial" w:hAnsi="Arial"/>
      <w:sz w:val="22"/>
      <w:szCs w:val="22"/>
      <w:lang w:val="en-US" w:eastAsia="en-US"/>
    </w:rPr>
  </w:style>
  <w:style w:type="paragraph" w:customStyle="1" w:styleId="xl177">
    <w:name w:val="xl177"/>
    <w:basedOn w:val="Normal"/>
    <w:rsid w:val="007374A9"/>
    <w:pPr>
      <w:shd w:val="clear" w:color="000000" w:fill="C0C0C0"/>
      <w:spacing w:before="100" w:beforeAutospacing="1" w:after="100" w:afterAutospacing="1"/>
      <w:ind w:left="476"/>
    </w:pPr>
    <w:rPr>
      <w:lang w:val="en-US" w:eastAsia="en-US"/>
    </w:rPr>
  </w:style>
  <w:style w:type="paragraph" w:customStyle="1" w:styleId="xl178">
    <w:name w:val="xl178"/>
    <w:basedOn w:val="Normal"/>
    <w:rsid w:val="007374A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left="476"/>
      <w:jc w:val="center"/>
    </w:pPr>
    <w:rPr>
      <w:rFonts w:ascii="Arial" w:hAnsi="Arial" w:cs="Arial"/>
      <w:b/>
      <w:bCs/>
      <w:lang w:val="en-US" w:eastAsia="en-US"/>
    </w:rPr>
  </w:style>
  <w:style w:type="paragraph" w:customStyle="1" w:styleId="xl179">
    <w:name w:val="xl179"/>
    <w:basedOn w:val="Normal"/>
    <w:rsid w:val="007374A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left="476"/>
      <w:jc w:val="center"/>
    </w:pPr>
    <w:rPr>
      <w:rFonts w:ascii="Arial" w:hAnsi="Arial" w:cs="Arial"/>
      <w:b/>
      <w:bCs/>
      <w:lang w:val="en-US" w:eastAsia="en-US"/>
    </w:rPr>
  </w:style>
  <w:style w:type="paragraph" w:customStyle="1" w:styleId="xl180">
    <w:name w:val="xl180"/>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476"/>
    </w:pPr>
    <w:rPr>
      <w:lang w:val="en-US" w:eastAsia="en-US"/>
    </w:rPr>
  </w:style>
  <w:style w:type="paragraph" w:customStyle="1" w:styleId="xl181">
    <w:name w:val="xl181"/>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476"/>
      <w:jc w:val="center"/>
    </w:pPr>
    <w:rPr>
      <w:lang w:val="en-US" w:eastAsia="en-US"/>
    </w:rPr>
  </w:style>
  <w:style w:type="paragraph" w:customStyle="1" w:styleId="xl182">
    <w:name w:val="xl182"/>
    <w:basedOn w:val="Normal"/>
    <w:rsid w:val="007374A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left="476"/>
    </w:pPr>
    <w:rPr>
      <w:lang w:val="en-US" w:eastAsia="en-US"/>
    </w:rPr>
  </w:style>
  <w:style w:type="paragraph" w:customStyle="1" w:styleId="xl183">
    <w:name w:val="xl183"/>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476"/>
    </w:pPr>
    <w:rPr>
      <w:lang w:val="en-US" w:eastAsia="en-US"/>
    </w:rPr>
  </w:style>
  <w:style w:type="paragraph" w:customStyle="1" w:styleId="xl184">
    <w:name w:val="xl184"/>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476"/>
    </w:pPr>
    <w:rPr>
      <w:rFonts w:ascii="Arial" w:hAnsi="Arial" w:cs="Arial"/>
      <w:lang w:val="en-US" w:eastAsia="en-US"/>
    </w:rPr>
  </w:style>
  <w:style w:type="paragraph" w:customStyle="1" w:styleId="xl185">
    <w:name w:val="xl185"/>
    <w:basedOn w:val="Normal"/>
    <w:rsid w:val="007374A9"/>
    <w:pPr>
      <w:shd w:val="clear" w:color="000000" w:fill="C0C0C0"/>
      <w:spacing w:before="100" w:beforeAutospacing="1" w:after="100" w:afterAutospacing="1"/>
      <w:ind w:left="476"/>
      <w:jc w:val="center"/>
    </w:pPr>
    <w:rPr>
      <w:lang w:val="en-US" w:eastAsia="en-US"/>
    </w:rPr>
  </w:style>
  <w:style w:type="paragraph" w:customStyle="1" w:styleId="xl186">
    <w:name w:val="xl186"/>
    <w:basedOn w:val="Normal"/>
    <w:rsid w:val="007374A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left="476"/>
      <w:jc w:val="center"/>
    </w:pPr>
    <w:rPr>
      <w:lang w:val="en-US" w:eastAsia="en-US"/>
    </w:rPr>
  </w:style>
  <w:style w:type="paragraph" w:customStyle="1" w:styleId="xl187">
    <w:name w:val="xl187"/>
    <w:basedOn w:val="Normal"/>
    <w:rsid w:val="007374A9"/>
    <w:pPr>
      <w:pBdr>
        <w:bottom w:val="single" w:sz="4" w:space="0" w:color="auto"/>
      </w:pBdr>
      <w:shd w:val="clear" w:color="000000" w:fill="C0C0C0"/>
      <w:spacing w:before="100" w:beforeAutospacing="1" w:after="100" w:afterAutospacing="1"/>
      <w:ind w:left="476"/>
      <w:jc w:val="center"/>
    </w:pPr>
    <w:rPr>
      <w:rFonts w:ascii="Arial" w:hAnsi="Arial" w:cs="Arial"/>
      <w:b/>
      <w:bCs/>
      <w:lang w:val="en-US" w:eastAsia="en-US"/>
    </w:rPr>
  </w:style>
  <w:style w:type="paragraph" w:customStyle="1" w:styleId="xl188">
    <w:name w:val="xl188"/>
    <w:basedOn w:val="Normal"/>
    <w:rsid w:val="007374A9"/>
    <w:pPr>
      <w:numPr>
        <w:ilvl w:val="1"/>
        <w:numId w:val="39"/>
      </w:numPr>
      <w:pBdr>
        <w:top w:val="single" w:sz="4" w:space="0" w:color="auto"/>
        <w:left w:val="single" w:sz="4" w:space="0" w:color="auto"/>
        <w:bottom w:val="single" w:sz="4" w:space="0" w:color="auto"/>
        <w:right w:val="single" w:sz="4" w:space="0" w:color="auto"/>
      </w:pBdr>
      <w:shd w:val="clear" w:color="000000" w:fill="C0C0C0"/>
      <w:tabs>
        <w:tab w:val="clear" w:pos="576"/>
      </w:tabs>
      <w:spacing w:before="100" w:beforeAutospacing="1" w:after="100" w:afterAutospacing="1"/>
      <w:ind w:left="476" w:firstLine="0"/>
      <w:jc w:val="center"/>
    </w:pPr>
    <w:rPr>
      <w:rFonts w:ascii="Arial" w:hAnsi="Arial" w:cs="Arial"/>
      <w:b/>
      <w:bCs/>
      <w:color w:val="C00000"/>
      <w:lang w:val="en-US" w:eastAsia="en-US"/>
    </w:rPr>
  </w:style>
  <w:style w:type="paragraph" w:customStyle="1" w:styleId="Style4">
    <w:name w:val="Style4"/>
    <w:basedOn w:val="Normal"/>
    <w:link w:val="Style4Char"/>
    <w:qFormat/>
    <w:rsid w:val="007374A9"/>
    <w:pPr>
      <w:numPr>
        <w:ilvl w:val="1"/>
        <w:numId w:val="38"/>
      </w:numPr>
      <w:tabs>
        <w:tab w:val="left" w:pos="567"/>
        <w:tab w:val="left" w:pos="720"/>
      </w:tabs>
      <w:spacing w:line="312" w:lineRule="auto"/>
    </w:pPr>
    <w:rPr>
      <w:rFonts w:ascii="Arial" w:hAnsi="Arial"/>
      <w:iCs/>
      <w:sz w:val="26"/>
      <w:szCs w:val="26"/>
      <w:lang w:val="x-none" w:eastAsia="x-none"/>
    </w:rPr>
  </w:style>
  <w:style w:type="paragraph" w:customStyle="1" w:styleId="Style5">
    <w:name w:val="Style5"/>
    <w:basedOn w:val="Normal"/>
    <w:link w:val="Style5Char"/>
    <w:qFormat/>
    <w:rsid w:val="007374A9"/>
    <w:pPr>
      <w:spacing w:line="360" w:lineRule="auto"/>
    </w:pPr>
    <w:rPr>
      <w:sz w:val="20"/>
      <w:szCs w:val="20"/>
      <w:lang w:val="x-none" w:eastAsia="en-US"/>
    </w:rPr>
  </w:style>
  <w:style w:type="character" w:customStyle="1" w:styleId="Style5Char">
    <w:name w:val="Style5 Char"/>
    <w:link w:val="Style5"/>
    <w:rsid w:val="007374A9"/>
    <w:rPr>
      <w:rFonts w:eastAsia="Times New Roman" w:cs="Times New Roman"/>
      <w:sz w:val="20"/>
      <w:szCs w:val="20"/>
      <w:lang w:val="x-none"/>
    </w:rPr>
  </w:style>
  <w:style w:type="paragraph" w:customStyle="1" w:styleId="CharCharCharCharCharChar">
    <w:name w:val="Char Char Char Char Char Char"/>
    <w:basedOn w:val="Normal"/>
    <w:autoRedefine/>
    <w:rsid w:val="007374A9"/>
    <w:pPr>
      <w:spacing w:after="160" w:line="240" w:lineRule="exact"/>
    </w:pPr>
    <w:rPr>
      <w:rFonts w:ascii="Verdana" w:hAnsi="Verdana" w:cs="Verdana"/>
      <w:sz w:val="20"/>
      <w:szCs w:val="20"/>
      <w:lang w:val="en-US" w:eastAsia="en-US"/>
    </w:rPr>
  </w:style>
  <w:style w:type="paragraph" w:customStyle="1" w:styleId="StyleB212pt">
    <w:name w:val="Style B2 + 12 pt"/>
    <w:basedOn w:val="Normal"/>
    <w:rsid w:val="007374A9"/>
    <w:pPr>
      <w:spacing w:before="120" w:line="360" w:lineRule="auto"/>
      <w:jc w:val="both"/>
    </w:pPr>
    <w:rPr>
      <w:rFonts w:eastAsia="Batang"/>
      <w:sz w:val="26"/>
      <w:szCs w:val="22"/>
      <w:lang w:val="en-US" w:eastAsia="en-US"/>
    </w:rPr>
  </w:style>
  <w:style w:type="paragraph" w:customStyle="1" w:styleId="Pa7">
    <w:name w:val="Pa7"/>
    <w:basedOn w:val="Normal"/>
    <w:next w:val="Normal"/>
    <w:uiPriority w:val="99"/>
    <w:rsid w:val="007374A9"/>
    <w:pPr>
      <w:autoSpaceDE w:val="0"/>
      <w:autoSpaceDN w:val="0"/>
      <w:adjustRightInd w:val="0"/>
      <w:spacing w:line="141" w:lineRule="atLeast"/>
    </w:pPr>
    <w:rPr>
      <w:rFonts w:ascii="Museo Sans For Dell 100" w:eastAsia="Arial" w:hAnsi="Museo Sans For Dell 100"/>
      <w:lang w:val="en-US" w:eastAsia="en-US"/>
    </w:rPr>
  </w:style>
  <w:style w:type="paragraph" w:customStyle="1" w:styleId="Pa5">
    <w:name w:val="Pa5"/>
    <w:basedOn w:val="Default"/>
    <w:next w:val="Default"/>
    <w:uiPriority w:val="99"/>
    <w:rsid w:val="007374A9"/>
    <w:pPr>
      <w:widowControl/>
      <w:spacing w:line="161" w:lineRule="atLeast"/>
      <w:jc w:val="left"/>
    </w:pPr>
    <w:rPr>
      <w:rFonts w:ascii="Museo Sans For Dell 700" w:eastAsia="Arial" w:hAnsi="Museo Sans For Dell 700"/>
      <w:color w:val="auto"/>
      <w:sz w:val="24"/>
    </w:rPr>
  </w:style>
  <w:style w:type="paragraph" w:customStyle="1" w:styleId="Pa6">
    <w:name w:val="Pa6"/>
    <w:basedOn w:val="Default"/>
    <w:next w:val="Default"/>
    <w:uiPriority w:val="99"/>
    <w:rsid w:val="007374A9"/>
    <w:pPr>
      <w:widowControl/>
      <w:spacing w:line="121" w:lineRule="atLeast"/>
      <w:jc w:val="left"/>
    </w:pPr>
    <w:rPr>
      <w:rFonts w:ascii="Museo Sans For Dell 300" w:eastAsia="Arial" w:hAnsi="Museo Sans For Dell 300"/>
      <w:color w:val="auto"/>
      <w:sz w:val="24"/>
    </w:rPr>
  </w:style>
  <w:style w:type="paragraph" w:customStyle="1" w:styleId="Pa15">
    <w:name w:val="Pa15"/>
    <w:basedOn w:val="Default"/>
    <w:next w:val="Default"/>
    <w:uiPriority w:val="99"/>
    <w:rsid w:val="007374A9"/>
    <w:pPr>
      <w:widowControl/>
      <w:spacing w:line="121" w:lineRule="atLeast"/>
      <w:jc w:val="left"/>
    </w:pPr>
    <w:rPr>
      <w:rFonts w:ascii="Museo Sans For Dell 100" w:eastAsia="Arial" w:hAnsi="Museo Sans For Dell 100"/>
      <w:color w:val="auto"/>
      <w:sz w:val="24"/>
    </w:rPr>
  </w:style>
  <w:style w:type="paragraph" w:customStyle="1" w:styleId="Pa11">
    <w:name w:val="Pa11"/>
    <w:basedOn w:val="Default"/>
    <w:next w:val="Default"/>
    <w:uiPriority w:val="99"/>
    <w:rsid w:val="007374A9"/>
    <w:pPr>
      <w:widowControl/>
      <w:spacing w:line="121" w:lineRule="atLeast"/>
      <w:jc w:val="left"/>
    </w:pPr>
    <w:rPr>
      <w:rFonts w:ascii="Univers 57 Condensed" w:eastAsia="Arial" w:hAnsi="Univers 57 Condensed"/>
      <w:color w:val="auto"/>
      <w:sz w:val="24"/>
    </w:rPr>
  </w:style>
  <w:style w:type="paragraph" w:customStyle="1" w:styleId="Pa12">
    <w:name w:val="Pa12"/>
    <w:basedOn w:val="Default"/>
    <w:next w:val="Default"/>
    <w:uiPriority w:val="99"/>
    <w:rsid w:val="007374A9"/>
    <w:pPr>
      <w:widowControl/>
      <w:spacing w:line="141" w:lineRule="atLeast"/>
      <w:jc w:val="left"/>
    </w:pPr>
    <w:rPr>
      <w:rFonts w:ascii="Univers 47 CondensedLight" w:eastAsia="Arial" w:hAnsi="Univers 47 CondensedLight"/>
      <w:color w:val="auto"/>
      <w:sz w:val="24"/>
    </w:rPr>
  </w:style>
  <w:style w:type="paragraph" w:customStyle="1" w:styleId="Pa13">
    <w:name w:val="Pa13"/>
    <w:basedOn w:val="Default"/>
    <w:next w:val="Default"/>
    <w:uiPriority w:val="99"/>
    <w:rsid w:val="007374A9"/>
    <w:pPr>
      <w:widowControl/>
      <w:spacing w:line="141" w:lineRule="atLeast"/>
      <w:jc w:val="left"/>
    </w:pPr>
    <w:rPr>
      <w:rFonts w:ascii="Univers 47 CondensedLight" w:eastAsia="Arial" w:hAnsi="Univers 47 CondensedLight"/>
      <w:color w:val="auto"/>
      <w:sz w:val="24"/>
    </w:rPr>
  </w:style>
  <w:style w:type="character" w:customStyle="1" w:styleId="A9">
    <w:name w:val="A9"/>
    <w:uiPriority w:val="99"/>
    <w:rsid w:val="007374A9"/>
    <w:rPr>
      <w:rFonts w:ascii="Franklin Gothic Book" w:hAnsi="Franklin Gothic Book" w:hint="default"/>
      <w:color w:val="000000"/>
    </w:rPr>
  </w:style>
  <w:style w:type="paragraph" w:customStyle="1" w:styleId="CharCharCharCharCharCharCharCharChar1Char">
    <w:name w:val="Char Char Char Char Char Char Char Char Char1 Char"/>
    <w:basedOn w:val="Normal"/>
    <w:next w:val="Normal"/>
    <w:autoRedefine/>
    <w:semiHidden/>
    <w:rsid w:val="007374A9"/>
    <w:pPr>
      <w:spacing w:before="120" w:after="120" w:line="312" w:lineRule="auto"/>
    </w:pPr>
    <w:rPr>
      <w:sz w:val="28"/>
      <w:szCs w:val="22"/>
      <w:lang w:val="en-US" w:eastAsia="en-US"/>
    </w:rPr>
  </w:style>
  <w:style w:type="character" w:styleId="LineNumber">
    <w:name w:val="line number"/>
    <w:uiPriority w:val="99"/>
    <w:unhideWhenUsed/>
    <w:rsid w:val="007374A9"/>
  </w:style>
  <w:style w:type="paragraph" w:customStyle="1" w:styleId="StyletvHeading113ptBefore3ptAfter3pt">
    <w:name w:val="Style tvHeading 1 + 13 pt Before:  3 pt After:  3 pt"/>
    <w:basedOn w:val="Normal"/>
    <w:rsid w:val="007374A9"/>
    <w:pPr>
      <w:spacing w:before="60" w:after="60"/>
      <w:jc w:val="both"/>
    </w:pPr>
    <w:rPr>
      <w:b/>
      <w:bCs/>
      <w:color w:val="800000"/>
      <w:sz w:val="26"/>
      <w:szCs w:val="20"/>
      <w:lang w:val="en-US" w:eastAsia="en-US"/>
    </w:rPr>
  </w:style>
  <w:style w:type="paragraph" w:customStyle="1" w:styleId="CharCharCharChar0">
    <w:name w:val="Char Char Char Char"/>
    <w:basedOn w:val="Normal"/>
    <w:autoRedefine/>
    <w:rsid w:val="007374A9"/>
    <w:pPr>
      <w:spacing w:after="160" w:line="240" w:lineRule="exact"/>
      <w:ind w:left="476"/>
    </w:pPr>
    <w:rPr>
      <w:rFonts w:ascii="Verdana" w:hAnsi="Verdana" w:cs="Verdana"/>
      <w:sz w:val="20"/>
      <w:szCs w:val="20"/>
      <w:lang w:val="en-US" w:eastAsia="en-US"/>
    </w:rPr>
  </w:style>
  <w:style w:type="paragraph" w:customStyle="1" w:styleId="CharCharCharCharCharCharCharCharChar1Char0">
    <w:name w:val="Char Char Char Char Char Char Char Char Char1 Char"/>
    <w:basedOn w:val="Normal"/>
    <w:next w:val="Normal"/>
    <w:autoRedefine/>
    <w:semiHidden/>
    <w:rsid w:val="007374A9"/>
    <w:pPr>
      <w:spacing w:before="120" w:after="120" w:line="312" w:lineRule="auto"/>
    </w:pPr>
    <w:rPr>
      <w:sz w:val="28"/>
      <w:szCs w:val="22"/>
      <w:lang w:val="en-US" w:eastAsia="en-US"/>
    </w:rPr>
  </w:style>
  <w:style w:type="paragraph" w:customStyle="1" w:styleId="Hnh">
    <w:name w:val="Hình"/>
    <w:basedOn w:val="Normal"/>
    <w:qFormat/>
    <w:rsid w:val="007374A9"/>
    <w:pPr>
      <w:tabs>
        <w:tab w:val="left" w:pos="0"/>
        <w:tab w:val="left" w:pos="567"/>
        <w:tab w:val="left" w:pos="1134"/>
        <w:tab w:val="num" w:pos="1418"/>
        <w:tab w:val="left" w:pos="5954"/>
        <w:tab w:val="left" w:pos="8505"/>
      </w:tabs>
      <w:spacing w:before="120" w:after="120" w:line="360" w:lineRule="atLeast"/>
      <w:ind w:firstLine="567"/>
      <w:jc w:val="both"/>
    </w:pPr>
    <w:rPr>
      <w:rFonts w:eastAsia="Calibri" w:cs="Calibri"/>
      <w:i/>
      <w:sz w:val="26"/>
      <w:lang w:val="en-US" w:eastAsia="en-US"/>
    </w:rPr>
  </w:style>
  <w:style w:type="paragraph" w:customStyle="1" w:styleId="CharChar1">
    <w:name w:val="Char Char1"/>
    <w:basedOn w:val="Normal"/>
    <w:rsid w:val="007374A9"/>
    <w:pPr>
      <w:spacing w:after="160" w:line="240" w:lineRule="exact"/>
    </w:pPr>
    <w:rPr>
      <w:rFonts w:ascii="Verdana" w:eastAsia="MS Mincho" w:hAnsi="Verdana"/>
      <w:sz w:val="20"/>
      <w:szCs w:val="20"/>
      <w:lang w:val="en-US" w:eastAsia="en-US"/>
    </w:rPr>
  </w:style>
  <w:style w:type="paragraph" w:customStyle="1" w:styleId="Pa0">
    <w:name w:val="Pa0"/>
    <w:basedOn w:val="Default"/>
    <w:next w:val="Default"/>
    <w:uiPriority w:val="99"/>
    <w:rsid w:val="007374A9"/>
    <w:pPr>
      <w:widowControl/>
      <w:spacing w:line="241" w:lineRule="atLeast"/>
      <w:jc w:val="left"/>
    </w:pPr>
    <w:rPr>
      <w:rFonts w:ascii="Museo Sans For Dell" w:eastAsia="Arial" w:hAnsi="Museo Sans For Dell"/>
      <w:color w:val="auto"/>
      <w:sz w:val="24"/>
    </w:rPr>
  </w:style>
  <w:style w:type="character" w:customStyle="1" w:styleId="st">
    <w:name w:val="st"/>
    <w:rsid w:val="007374A9"/>
  </w:style>
  <w:style w:type="paragraph" w:customStyle="1" w:styleId="CharCharChar">
    <w:name w:val="Char Char Char"/>
    <w:basedOn w:val="Normal"/>
    <w:autoRedefine/>
    <w:rsid w:val="007374A9"/>
    <w:pPr>
      <w:spacing w:after="160" w:line="240" w:lineRule="exact"/>
    </w:pPr>
    <w:rPr>
      <w:rFonts w:ascii="Verdana" w:hAnsi="Verdana" w:cs="Verdana"/>
      <w:sz w:val="20"/>
      <w:szCs w:val="20"/>
      <w:lang w:val="en-US" w:eastAsia="en-US"/>
    </w:rPr>
  </w:style>
  <w:style w:type="paragraph" w:customStyle="1" w:styleId="tvs-bullet40">
    <w:name w:val="tvs-bullet4"/>
    <w:basedOn w:val="tvs-bullet30"/>
    <w:link w:val="tvs-bullet4Char"/>
    <w:qFormat/>
    <w:rsid w:val="007374A9"/>
    <w:pPr>
      <w:tabs>
        <w:tab w:val="clear" w:pos="1440"/>
        <w:tab w:val="num" w:pos="2880"/>
      </w:tabs>
      <w:spacing w:line="288" w:lineRule="auto"/>
      <w:ind w:left="2880"/>
    </w:pPr>
    <w:rPr>
      <w:rFonts w:eastAsia="Arial"/>
      <w:sz w:val="26"/>
      <w:szCs w:val="26"/>
    </w:rPr>
  </w:style>
  <w:style w:type="character" w:customStyle="1" w:styleId="tvs-bullet2Char">
    <w:name w:val="tvs-bullet2 Char"/>
    <w:link w:val="tvs-bullet20"/>
    <w:locked/>
    <w:rsid w:val="007374A9"/>
    <w:rPr>
      <w:rFonts w:eastAsia="Times New Roman" w:cs="Times New Roman"/>
      <w:sz w:val="24"/>
      <w:szCs w:val="24"/>
      <w:lang w:val="x-none" w:eastAsia="x-none"/>
    </w:rPr>
  </w:style>
  <w:style w:type="paragraph" w:customStyle="1" w:styleId="xl192">
    <w:name w:val="xl192"/>
    <w:basedOn w:val="Normal"/>
    <w:rsid w:val="007374A9"/>
    <w:pPr>
      <w:pBdr>
        <w:top w:val="double" w:sz="6" w:space="0" w:color="auto"/>
        <w:left w:val="single" w:sz="4" w:space="0" w:color="auto"/>
        <w:bottom w:val="single" w:sz="4" w:space="0" w:color="auto"/>
        <w:right w:val="double" w:sz="6" w:space="0" w:color="auto"/>
      </w:pBdr>
      <w:spacing w:before="100" w:beforeAutospacing="1" w:after="100" w:afterAutospacing="1" w:line="288" w:lineRule="auto"/>
      <w:jc w:val="both"/>
      <w:textAlignment w:val="top"/>
    </w:pPr>
    <w:rPr>
      <w:rFonts w:eastAsia="Arial"/>
      <w:b/>
      <w:bCs/>
      <w:sz w:val="28"/>
      <w:szCs w:val="28"/>
      <w:lang w:val="en-US" w:eastAsia="en-US"/>
    </w:rPr>
  </w:style>
  <w:style w:type="character" w:customStyle="1" w:styleId="Heading1Char1">
    <w:name w:val="Heading 1 Char1"/>
    <w:aliases w:val="l1 Char1,level 1 heading Char1,Heading 1(Report Only) Char1,Chapter Char1,Heading 1(Report Only)1 Char1,Chapter1 Char1,contents Char1,proj Char1,proj1 Char1,proj5 Char1,proj6 Char1,proj7 Char1,proj8 Char1,proj9 Char1,proj10 Char1,B Char"/>
    <w:uiPriority w:val="99"/>
    <w:rsid w:val="007374A9"/>
    <w:rPr>
      <w:rFonts w:ascii="Cambria" w:eastAsia="Times New Roman" w:hAnsi="Cambria" w:cs="Times New Roman"/>
      <w:b/>
      <w:bCs/>
      <w:color w:val="365F91"/>
      <w:sz w:val="28"/>
      <w:szCs w:val="28"/>
    </w:rPr>
  </w:style>
  <w:style w:type="character" w:customStyle="1" w:styleId="NormalIndentChar">
    <w:name w:val="Normal Indent Char"/>
    <w:link w:val="NormalIndent"/>
    <w:uiPriority w:val="99"/>
    <w:locked/>
    <w:rsid w:val="007374A9"/>
    <w:rPr>
      <w:rFonts w:eastAsia="Times New Roman" w:cs="Times New Roman"/>
      <w:sz w:val="22"/>
      <w:lang w:val="x-none"/>
    </w:rPr>
  </w:style>
  <w:style w:type="paragraph" w:styleId="ListNumber">
    <w:name w:val="List Number"/>
    <w:basedOn w:val="Normal"/>
    <w:uiPriority w:val="99"/>
    <w:unhideWhenUsed/>
    <w:rsid w:val="007374A9"/>
    <w:pPr>
      <w:numPr>
        <w:numId w:val="40"/>
      </w:numPr>
      <w:spacing w:before="120" w:line="288" w:lineRule="auto"/>
      <w:contextualSpacing/>
      <w:jc w:val="both"/>
    </w:pPr>
    <w:rPr>
      <w:rFonts w:eastAsia="Calibri"/>
      <w:sz w:val="26"/>
      <w:szCs w:val="26"/>
      <w:lang w:val="en-US" w:eastAsia="en-US"/>
    </w:rPr>
  </w:style>
  <w:style w:type="paragraph" w:styleId="ListBullet3">
    <w:name w:val="List Bullet 3"/>
    <w:basedOn w:val="Normal"/>
    <w:uiPriority w:val="99"/>
    <w:unhideWhenUsed/>
    <w:rsid w:val="007374A9"/>
    <w:pPr>
      <w:tabs>
        <w:tab w:val="num" w:pos="926"/>
      </w:tabs>
      <w:spacing w:before="120" w:line="288" w:lineRule="auto"/>
      <w:ind w:left="926" w:hanging="360"/>
      <w:contextualSpacing/>
      <w:jc w:val="both"/>
    </w:pPr>
    <w:rPr>
      <w:rFonts w:eastAsia="Calibri"/>
      <w:sz w:val="26"/>
      <w:szCs w:val="26"/>
      <w:lang w:val="en-US" w:eastAsia="en-US"/>
    </w:rPr>
  </w:style>
  <w:style w:type="character" w:customStyle="1" w:styleId="BodyTextIndentChar1">
    <w:name w:val="Body Text Indent Char1"/>
    <w:aliases w:val="Body Text Indent Char Char Char Char Char Char2,Body Text Indent Char Char Char Char Char Char Char1,Body Text Indent Char Char Char1,Body Text Indent Char Char Char Char Char Char Char Char Char Char Char1"/>
    <w:semiHidden/>
    <w:rsid w:val="007374A9"/>
    <w:rPr>
      <w:rFonts w:ascii="Times New Roman" w:hAnsi="Times New Roman"/>
      <w:sz w:val="26"/>
      <w:szCs w:val="26"/>
    </w:rPr>
  </w:style>
  <w:style w:type="paragraph" w:styleId="ListContinue2">
    <w:name w:val="List Continue 2"/>
    <w:basedOn w:val="Normal"/>
    <w:uiPriority w:val="99"/>
    <w:unhideWhenUsed/>
    <w:rsid w:val="007374A9"/>
    <w:pPr>
      <w:spacing w:before="120" w:after="120" w:line="288" w:lineRule="auto"/>
      <w:ind w:left="720"/>
      <w:contextualSpacing/>
      <w:jc w:val="both"/>
    </w:pPr>
    <w:rPr>
      <w:rFonts w:eastAsia="Calibri"/>
      <w:sz w:val="26"/>
      <w:szCs w:val="26"/>
      <w:lang w:val="en-US" w:eastAsia="en-US"/>
    </w:rPr>
  </w:style>
  <w:style w:type="paragraph" w:customStyle="1" w:styleId="ColorfulShading-Accent11">
    <w:name w:val="Colorful Shading - Accent 11"/>
    <w:uiPriority w:val="99"/>
    <w:semiHidden/>
    <w:rsid w:val="007374A9"/>
    <w:pPr>
      <w:spacing w:after="0" w:line="288" w:lineRule="auto"/>
    </w:pPr>
    <w:rPr>
      <w:rFonts w:eastAsia="Calibri" w:cs="Calibri"/>
      <w:sz w:val="26"/>
      <w:szCs w:val="24"/>
    </w:rPr>
  </w:style>
  <w:style w:type="character" w:customStyle="1" w:styleId="tvHeading11Char">
    <w:name w:val="tvHeading 1.1 Char"/>
    <w:link w:val="tvHeading11"/>
    <w:locked/>
    <w:rsid w:val="007374A9"/>
    <w:rPr>
      <w:rFonts w:eastAsia="Times New Roman" w:cs="Times New Roman"/>
      <w:b/>
      <w:bCs/>
      <w:color w:val="000080"/>
      <w:sz w:val="26"/>
      <w:szCs w:val="26"/>
      <w:lang w:val="x-none" w:eastAsia="x-none"/>
    </w:rPr>
  </w:style>
  <w:style w:type="character" w:customStyle="1" w:styleId="tvHeading111Char">
    <w:name w:val="tvHeading 1.1.1 Char"/>
    <w:link w:val="tvHeading111"/>
    <w:locked/>
    <w:rsid w:val="007374A9"/>
    <w:rPr>
      <w:rFonts w:eastAsia="Times New Roman" w:cs="Times New Roman"/>
      <w:b/>
      <w:bCs/>
      <w:i/>
      <w:iCs/>
      <w:sz w:val="26"/>
      <w:szCs w:val="26"/>
      <w:lang w:val="x-none" w:eastAsia="x-none"/>
    </w:rPr>
  </w:style>
  <w:style w:type="character" w:customStyle="1" w:styleId="Style3Char">
    <w:name w:val="Style3 Char"/>
    <w:link w:val="Style3"/>
    <w:locked/>
    <w:rsid w:val="007374A9"/>
    <w:rPr>
      <w:rFonts w:eastAsia="Times New Roman" w:cs="Times New Roman"/>
      <w:sz w:val="22"/>
      <w:lang w:val="nl-NL" w:eastAsia="x-none"/>
    </w:rPr>
  </w:style>
  <w:style w:type="paragraph" w:customStyle="1" w:styleId="bulleted1">
    <w:name w:val="bulleted 1"/>
    <w:basedOn w:val="Normal"/>
    <w:autoRedefine/>
    <w:rsid w:val="007374A9"/>
    <w:pPr>
      <w:widowControl w:val="0"/>
      <w:spacing w:before="120" w:line="288" w:lineRule="auto"/>
      <w:ind w:left="1440" w:hanging="360"/>
      <w:jc w:val="both"/>
    </w:pPr>
    <w:rPr>
      <w:rFonts w:eastAsia="Calibri"/>
      <w:sz w:val="26"/>
      <w:szCs w:val="26"/>
      <w:lang w:val="en-GB" w:eastAsia="en-US"/>
    </w:rPr>
  </w:style>
  <w:style w:type="paragraph" w:customStyle="1" w:styleId="StyleHeading3h3h31Charh31MC1H3Title2H31H32H33H34H35t">
    <w:name w:val="Style Heading 3h3h31 Charh31MC1H3Title2H31H32H33H34H35t..."/>
    <w:basedOn w:val="Heading3"/>
    <w:autoRedefine/>
    <w:rsid w:val="007374A9"/>
    <w:pPr>
      <w:keepLines w:val="0"/>
      <w:tabs>
        <w:tab w:val="clear" w:pos="284"/>
        <w:tab w:val="clear" w:pos="993"/>
      </w:tabs>
      <w:spacing w:before="120" w:line="360" w:lineRule="auto"/>
      <w:ind w:left="2160" w:hanging="360"/>
      <w:jc w:val="both"/>
      <w:textAlignment w:val="auto"/>
    </w:pPr>
    <w:rPr>
      <w:rFonts w:cs="Arial"/>
      <w:b/>
      <w:bCs/>
      <w:color w:val="000000"/>
      <w:szCs w:val="24"/>
      <w:lang w:val="en-US" w:eastAsia="x-none"/>
    </w:rPr>
  </w:style>
  <w:style w:type="character" w:customStyle="1" w:styleId="Style4Char">
    <w:name w:val="Style4 Char"/>
    <w:link w:val="Style4"/>
    <w:locked/>
    <w:rsid w:val="007374A9"/>
    <w:rPr>
      <w:rFonts w:ascii="Arial" w:eastAsia="Times New Roman" w:hAnsi="Arial" w:cs="Times New Roman"/>
      <w:iCs/>
      <w:sz w:val="26"/>
      <w:szCs w:val="26"/>
      <w:lang w:val="x-none" w:eastAsia="x-none"/>
    </w:rPr>
  </w:style>
  <w:style w:type="paragraph" w:customStyle="1" w:styleId="NormalProTimesBefore05lineAfter05line">
    <w:name w:val="NormalProTimes + Before:  0.5 line After:  0.5 line"/>
    <w:basedOn w:val="Normal"/>
    <w:rsid w:val="007374A9"/>
    <w:pPr>
      <w:spacing w:beforeLines="50" w:line="360" w:lineRule="exact"/>
      <w:ind w:firstLine="482"/>
      <w:jc w:val="both"/>
    </w:pPr>
    <w:rPr>
      <w:rFonts w:eastAsia="Arial Unicode MS"/>
      <w:sz w:val="28"/>
      <w:szCs w:val="26"/>
      <w:lang w:val="en-US" w:eastAsia="en-US" w:bidi="vi-VN"/>
    </w:rPr>
  </w:style>
  <w:style w:type="paragraph" w:customStyle="1" w:styleId="StyleNormalProTimesBefore05lineAfter05line">
    <w:name w:val="Style NormalProTimes + Before:  0.5 line After:  0.5 line"/>
    <w:basedOn w:val="Normal"/>
    <w:autoRedefine/>
    <w:rsid w:val="007374A9"/>
    <w:pPr>
      <w:spacing w:beforeLines="50" w:line="288" w:lineRule="auto"/>
      <w:ind w:firstLine="567"/>
      <w:jc w:val="both"/>
    </w:pPr>
    <w:rPr>
      <w:rFonts w:eastAsia="Arial Unicode MS"/>
      <w:sz w:val="28"/>
      <w:szCs w:val="26"/>
      <w:lang w:val="en-US" w:eastAsia="en-US" w:bidi="vi-VN"/>
    </w:rPr>
  </w:style>
  <w:style w:type="paragraph" w:customStyle="1" w:styleId="NormalProTimes">
    <w:name w:val="NormalProTimes"/>
    <w:basedOn w:val="Normal"/>
    <w:rsid w:val="007374A9"/>
    <w:pPr>
      <w:spacing w:beforeLines="50" w:line="400" w:lineRule="exact"/>
      <w:ind w:firstLine="482"/>
      <w:jc w:val="both"/>
    </w:pPr>
    <w:rPr>
      <w:rFonts w:eastAsia="Arial Unicode MS"/>
      <w:sz w:val="28"/>
      <w:szCs w:val="28"/>
      <w:lang w:val="en-US" w:eastAsia="en-US" w:bidi="vi-VN"/>
    </w:rPr>
  </w:style>
  <w:style w:type="paragraph" w:customStyle="1" w:styleId="StyleFirstline075cmBefore03lineLinespacingAtle">
    <w:name w:val="Style First line:  0.75 cm Before:  0.3 line Line spacing:  At le..."/>
    <w:basedOn w:val="Normal"/>
    <w:autoRedefine/>
    <w:rsid w:val="007374A9"/>
    <w:pPr>
      <w:widowControl w:val="0"/>
      <w:spacing w:beforeLines="30" w:line="288" w:lineRule="auto"/>
      <w:jc w:val="both"/>
    </w:pPr>
    <w:rPr>
      <w:rFonts w:eastAsia="Calibri"/>
      <w:color w:val="3366FF"/>
      <w:kern w:val="2"/>
      <w:sz w:val="26"/>
      <w:szCs w:val="26"/>
      <w:lang w:val="da-DK" w:eastAsia="ja-JP"/>
    </w:rPr>
  </w:style>
  <w:style w:type="paragraph" w:customStyle="1" w:styleId="Paragraph1">
    <w:name w:val="Paragraph1"/>
    <w:basedOn w:val="Normal"/>
    <w:rsid w:val="007374A9"/>
    <w:pPr>
      <w:widowControl w:val="0"/>
      <w:spacing w:before="80" w:line="288" w:lineRule="auto"/>
      <w:jc w:val="both"/>
    </w:pPr>
    <w:rPr>
      <w:rFonts w:eastAsia="Calibri"/>
      <w:sz w:val="20"/>
      <w:szCs w:val="20"/>
      <w:lang w:val="en-US" w:eastAsia="en-US"/>
    </w:rPr>
  </w:style>
  <w:style w:type="paragraph" w:customStyle="1" w:styleId="Refer">
    <w:name w:val="Refer"/>
    <w:basedOn w:val="Normal"/>
    <w:rsid w:val="007374A9"/>
    <w:pPr>
      <w:spacing w:before="120" w:after="120" w:line="288" w:lineRule="auto"/>
      <w:ind w:left="547" w:firstLine="720"/>
      <w:jc w:val="both"/>
    </w:pPr>
    <w:rPr>
      <w:rFonts w:ascii="Arial" w:eastAsia="MS Mincho" w:hAnsi="Arial"/>
      <w:sz w:val="20"/>
      <w:szCs w:val="20"/>
      <w:lang w:val="en-US" w:eastAsia="en-US"/>
    </w:rPr>
  </w:style>
  <w:style w:type="paragraph" w:customStyle="1" w:styleId="NormalBefore03line">
    <w:name w:val="Normal + Before:  0.3 line"/>
    <w:basedOn w:val="Normal"/>
    <w:rsid w:val="007374A9"/>
    <w:pPr>
      <w:widowControl w:val="0"/>
      <w:tabs>
        <w:tab w:val="num" w:pos="720"/>
      </w:tabs>
      <w:spacing w:beforeLines="30" w:line="300" w:lineRule="exact"/>
      <w:ind w:left="720" w:hanging="360"/>
      <w:jc w:val="both"/>
    </w:pPr>
    <w:rPr>
      <w:rFonts w:eastAsia="MS Mincho"/>
      <w:color w:val="4D4D4D"/>
      <w:kern w:val="2"/>
      <w:sz w:val="26"/>
      <w:szCs w:val="26"/>
      <w:lang w:val="en-GB" w:eastAsia="ja-JP"/>
    </w:rPr>
  </w:style>
  <w:style w:type="character" w:customStyle="1" w:styleId="abullet1CharCharCharCharCharCharChar">
    <w:name w:val="abullet1 Char Char Char Char Char Char Char"/>
    <w:link w:val="abullet1CharCharCharCharCharChar"/>
    <w:locked/>
    <w:rsid w:val="007374A9"/>
    <w:rPr>
      <w:rFonts w:cs="Calibri"/>
      <w:szCs w:val="26"/>
    </w:rPr>
  </w:style>
  <w:style w:type="paragraph" w:customStyle="1" w:styleId="abullet1CharCharCharCharCharChar">
    <w:name w:val="abullet1 Char Char Char Char Char Char"/>
    <w:basedOn w:val="Normal"/>
    <w:link w:val="abullet1CharCharCharCharCharCharChar"/>
    <w:rsid w:val="007374A9"/>
    <w:pPr>
      <w:spacing w:before="120" w:after="60" w:line="288" w:lineRule="auto"/>
      <w:ind w:left="720" w:hanging="360"/>
      <w:jc w:val="both"/>
    </w:pPr>
    <w:rPr>
      <w:rFonts w:eastAsiaTheme="minorHAnsi" w:cs="Calibri"/>
      <w:sz w:val="28"/>
      <w:szCs w:val="26"/>
      <w:lang w:val="en-US" w:eastAsia="en-US"/>
    </w:rPr>
  </w:style>
  <w:style w:type="paragraph" w:customStyle="1" w:styleId="abullet1">
    <w:name w:val="abullet1"/>
    <w:basedOn w:val="Normal"/>
    <w:qFormat/>
    <w:rsid w:val="007374A9"/>
    <w:pPr>
      <w:tabs>
        <w:tab w:val="num" w:pos="1021"/>
      </w:tabs>
      <w:spacing w:before="120" w:after="60" w:line="288" w:lineRule="auto"/>
      <w:ind w:left="1021" w:hanging="341"/>
      <w:jc w:val="both"/>
    </w:pPr>
    <w:rPr>
      <w:rFonts w:eastAsia="Calibri"/>
      <w:sz w:val="28"/>
      <w:szCs w:val="26"/>
      <w:lang w:val="en-US" w:eastAsia="en-US"/>
    </w:rPr>
  </w:style>
  <w:style w:type="paragraph" w:customStyle="1" w:styleId="muc1">
    <w:name w:val="muc1"/>
    <w:basedOn w:val="Normal"/>
    <w:rsid w:val="007374A9"/>
    <w:pPr>
      <w:spacing w:before="120" w:after="120" w:line="288" w:lineRule="auto"/>
      <w:ind w:firstLine="567"/>
      <w:jc w:val="both"/>
    </w:pPr>
    <w:rPr>
      <w:rFonts w:ascii=".VnTimeH" w:eastAsia="Calibri" w:hAnsi=".VnTimeH"/>
      <w:b/>
      <w:color w:val="0000FF"/>
      <w:sz w:val="26"/>
      <w:szCs w:val="26"/>
      <w:lang w:val="en-US" w:eastAsia="en-US"/>
    </w:rPr>
  </w:style>
  <w:style w:type="paragraph" w:customStyle="1" w:styleId="muc11">
    <w:name w:val="muc1.1"/>
    <w:basedOn w:val="muc1"/>
    <w:rsid w:val="007374A9"/>
    <w:pPr>
      <w:spacing w:after="80"/>
      <w:ind w:firstLine="720"/>
    </w:pPr>
    <w:rPr>
      <w:b w:val="0"/>
      <w:i/>
      <w:sz w:val="22"/>
    </w:rPr>
  </w:style>
  <w:style w:type="paragraph" w:customStyle="1" w:styleId="mucluc">
    <w:name w:val="mucluc"/>
    <w:basedOn w:val="Normal"/>
    <w:rsid w:val="007374A9"/>
    <w:pPr>
      <w:tabs>
        <w:tab w:val="left" w:pos="5670"/>
      </w:tabs>
      <w:spacing w:before="120" w:after="120" w:line="288" w:lineRule="auto"/>
      <w:ind w:firstLine="567"/>
      <w:jc w:val="both"/>
    </w:pPr>
    <w:rPr>
      <w:rFonts w:ascii=".VnTime" w:eastAsia="Calibri" w:hAnsi=".VnTime"/>
      <w:color w:val="0000FF"/>
      <w:sz w:val="26"/>
      <w:szCs w:val="26"/>
      <w:lang w:val="en-US" w:eastAsia="en-US"/>
    </w:rPr>
  </w:style>
  <w:style w:type="character" w:customStyle="1" w:styleId="normalChar0">
    <w:name w:val="normal Char"/>
    <w:link w:val="Normal1"/>
    <w:locked/>
    <w:rsid w:val="007374A9"/>
    <w:rPr>
      <w:rFonts w:cs="Calibri"/>
      <w:sz w:val="26"/>
      <w:szCs w:val="26"/>
    </w:rPr>
  </w:style>
  <w:style w:type="paragraph" w:customStyle="1" w:styleId="Normal1">
    <w:name w:val="Normal1"/>
    <w:basedOn w:val="Normal"/>
    <w:link w:val="normalChar0"/>
    <w:rsid w:val="007374A9"/>
    <w:pPr>
      <w:spacing w:before="100" w:after="100" w:line="288" w:lineRule="auto"/>
      <w:jc w:val="both"/>
    </w:pPr>
    <w:rPr>
      <w:rFonts w:eastAsiaTheme="minorHAnsi" w:cs="Calibri"/>
      <w:sz w:val="26"/>
      <w:szCs w:val="26"/>
      <w:lang w:val="en-US" w:eastAsia="en-US"/>
    </w:rPr>
  </w:style>
  <w:style w:type="paragraph" w:customStyle="1" w:styleId="bulleted20">
    <w:name w:val="bulleted 2"/>
    <w:basedOn w:val="Normal"/>
    <w:autoRedefine/>
    <w:rsid w:val="007374A9"/>
    <w:pPr>
      <w:tabs>
        <w:tab w:val="num" w:pos="1440"/>
      </w:tabs>
      <w:spacing w:before="120" w:after="60" w:line="288" w:lineRule="auto"/>
      <w:ind w:left="1440" w:hanging="360"/>
      <w:jc w:val="both"/>
    </w:pPr>
    <w:rPr>
      <w:rFonts w:ascii="TimesNewRomanPSMT" w:eastAsia="Calibri" w:hAnsi="TimesNewRomanPSMT" w:cs="TimesNewRomanPSMT"/>
      <w:iCs/>
      <w:sz w:val="22"/>
      <w:szCs w:val="22"/>
      <w:lang w:val="en-US" w:eastAsia="en-US"/>
    </w:rPr>
  </w:style>
  <w:style w:type="paragraph" w:customStyle="1" w:styleId="StyleHeading2LeftBefore12pt">
    <w:name w:val="Style Heading 2 + Left Before:  12 pt"/>
    <w:basedOn w:val="Heading2"/>
    <w:rsid w:val="007374A9"/>
    <w:pPr>
      <w:keepNext/>
      <w:keepLines w:val="0"/>
      <w:widowControl/>
      <w:numPr>
        <w:numId w:val="26"/>
      </w:numPr>
      <w:pBdr>
        <w:top w:val="none" w:sz="0" w:space="0" w:color="auto"/>
      </w:pBdr>
      <w:tabs>
        <w:tab w:val="clear" w:pos="284"/>
        <w:tab w:val="num" w:pos="576"/>
      </w:tabs>
      <w:spacing w:before="120" w:after="60" w:line="360" w:lineRule="auto"/>
      <w:ind w:left="576" w:hanging="576"/>
    </w:pPr>
    <w:rPr>
      <w:rFonts w:ascii="Arial" w:hAnsi="Arial" w:cs="Arial"/>
      <w:b/>
      <w:bCs/>
      <w:i/>
      <w:iCs/>
      <w:color w:val="000080"/>
      <w:sz w:val="30"/>
      <w:lang w:val="en-US" w:eastAsia="x-none"/>
    </w:rPr>
  </w:style>
  <w:style w:type="paragraph" w:customStyle="1" w:styleId="StyletvHeading113ptBefore0ptAfter0pt">
    <w:name w:val="Style tvHeading 1 + 13 pt Before:  0 pt After:  0 pt"/>
    <w:basedOn w:val="tvHeading1"/>
    <w:next w:val="Normal"/>
    <w:rsid w:val="007374A9"/>
    <w:pPr>
      <w:pageBreakBefore/>
      <w:numPr>
        <w:numId w:val="0"/>
      </w:numPr>
      <w:spacing w:before="0" w:after="0" w:line="288" w:lineRule="auto"/>
      <w:jc w:val="both"/>
    </w:pPr>
    <w:rPr>
      <w:szCs w:val="20"/>
      <w:lang w:val="en-US" w:eastAsia="en-US"/>
    </w:rPr>
  </w:style>
  <w:style w:type="paragraph" w:customStyle="1" w:styleId="StyleStyleStyleStyleFirstline05Firstline01Left">
    <w:name w:val="Style Style Style Style First line:  0.5&quot; + First line:  0&quot;1 + Left..."/>
    <w:basedOn w:val="Normal"/>
    <w:rsid w:val="007374A9"/>
    <w:pPr>
      <w:widowControl w:val="0"/>
      <w:spacing w:before="60" w:after="60" w:line="312" w:lineRule="auto"/>
      <w:ind w:left="1008" w:firstLine="720"/>
      <w:jc w:val="both"/>
    </w:pPr>
    <w:rPr>
      <w:rFonts w:eastAsia="Calibri"/>
      <w:sz w:val="28"/>
      <w:szCs w:val="26"/>
      <w:lang w:val="en-US" w:eastAsia="en-US"/>
    </w:rPr>
  </w:style>
  <w:style w:type="paragraph" w:customStyle="1" w:styleId="StyleStyleStyleFirstline05Firstline01Left05">
    <w:name w:val="Style Style Style First line:  0.5&quot; + First line:  0&quot;1 + Left:  0.5..."/>
    <w:basedOn w:val="Normal"/>
    <w:rsid w:val="007374A9"/>
    <w:pPr>
      <w:widowControl w:val="0"/>
      <w:spacing w:before="60" w:after="60" w:line="312" w:lineRule="auto"/>
      <w:ind w:left="720" w:firstLine="720"/>
      <w:jc w:val="both"/>
    </w:pPr>
    <w:rPr>
      <w:rFonts w:eastAsia="Calibri"/>
      <w:sz w:val="28"/>
      <w:szCs w:val="26"/>
      <w:lang w:val="en-US" w:eastAsia="en-US"/>
    </w:rPr>
  </w:style>
  <w:style w:type="character" w:customStyle="1" w:styleId="body1CharChar">
    <w:name w:val="body1 Char Char"/>
    <w:link w:val="body1Char"/>
    <w:locked/>
    <w:rsid w:val="007374A9"/>
    <w:rPr>
      <w:rFonts w:cs="Calibri"/>
      <w:sz w:val="26"/>
      <w:szCs w:val="26"/>
    </w:rPr>
  </w:style>
  <w:style w:type="paragraph" w:customStyle="1" w:styleId="body1Char">
    <w:name w:val="body1 Char"/>
    <w:basedOn w:val="Normal"/>
    <w:link w:val="body1CharChar"/>
    <w:rsid w:val="007374A9"/>
    <w:pPr>
      <w:spacing w:before="120" w:line="288" w:lineRule="auto"/>
      <w:ind w:left="1440"/>
      <w:jc w:val="both"/>
    </w:pPr>
    <w:rPr>
      <w:rFonts w:eastAsiaTheme="minorHAnsi" w:cs="Calibri"/>
      <w:sz w:val="26"/>
      <w:szCs w:val="26"/>
      <w:lang w:val="en-US" w:eastAsia="en-US"/>
    </w:rPr>
  </w:style>
  <w:style w:type="paragraph" w:customStyle="1" w:styleId="xl189">
    <w:name w:val="xl189"/>
    <w:basedOn w:val="Normal"/>
    <w:rsid w:val="007374A9"/>
    <w:pPr>
      <w:pBdr>
        <w:top w:val="double" w:sz="6" w:space="0" w:color="auto"/>
        <w:left w:val="single" w:sz="4" w:space="0" w:color="auto"/>
        <w:bottom w:val="single" w:sz="4" w:space="0" w:color="auto"/>
        <w:right w:val="single" w:sz="4" w:space="0" w:color="auto"/>
      </w:pBdr>
      <w:spacing w:before="100" w:beforeAutospacing="1" w:after="100" w:afterAutospacing="1" w:line="288" w:lineRule="auto"/>
      <w:jc w:val="both"/>
    </w:pPr>
    <w:rPr>
      <w:rFonts w:eastAsia="Calibri"/>
      <w:b/>
      <w:bCs/>
      <w:sz w:val="28"/>
      <w:szCs w:val="28"/>
      <w:lang w:val="en-US" w:eastAsia="en-US"/>
    </w:rPr>
  </w:style>
  <w:style w:type="paragraph" w:customStyle="1" w:styleId="xl190">
    <w:name w:val="xl190"/>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line="288" w:lineRule="auto"/>
      <w:jc w:val="both"/>
    </w:pPr>
    <w:rPr>
      <w:rFonts w:eastAsia="Calibri"/>
      <w:sz w:val="28"/>
      <w:szCs w:val="28"/>
      <w:lang w:val="en-US" w:eastAsia="en-US"/>
    </w:rPr>
  </w:style>
  <w:style w:type="paragraph" w:customStyle="1" w:styleId="xl191">
    <w:name w:val="xl191"/>
    <w:basedOn w:val="Normal"/>
    <w:rsid w:val="007374A9"/>
    <w:pPr>
      <w:pBdr>
        <w:top w:val="single" w:sz="4" w:space="0" w:color="auto"/>
        <w:left w:val="single" w:sz="4" w:space="0" w:color="auto"/>
        <w:bottom w:val="double" w:sz="6" w:space="0" w:color="auto"/>
        <w:right w:val="single" w:sz="4" w:space="0" w:color="auto"/>
      </w:pBdr>
      <w:spacing w:before="100" w:beforeAutospacing="1" w:after="100" w:afterAutospacing="1" w:line="288" w:lineRule="auto"/>
      <w:jc w:val="both"/>
    </w:pPr>
    <w:rPr>
      <w:rFonts w:eastAsia="Calibri"/>
      <w:sz w:val="28"/>
      <w:szCs w:val="28"/>
      <w:lang w:val="en-US" w:eastAsia="en-US"/>
    </w:rPr>
  </w:style>
  <w:style w:type="paragraph" w:customStyle="1" w:styleId="xl193">
    <w:name w:val="xl193"/>
    <w:basedOn w:val="Normal"/>
    <w:rsid w:val="007374A9"/>
    <w:pPr>
      <w:pBdr>
        <w:top w:val="double" w:sz="6" w:space="0" w:color="auto"/>
        <w:left w:val="double" w:sz="6" w:space="0" w:color="auto"/>
        <w:bottom w:val="single" w:sz="4" w:space="0" w:color="auto"/>
        <w:right w:val="single" w:sz="4" w:space="0" w:color="auto"/>
      </w:pBdr>
      <w:spacing w:before="100" w:beforeAutospacing="1" w:after="100" w:afterAutospacing="1" w:line="288" w:lineRule="auto"/>
      <w:jc w:val="both"/>
    </w:pPr>
    <w:rPr>
      <w:rFonts w:eastAsia="Calibri"/>
      <w:b/>
      <w:bCs/>
      <w:sz w:val="28"/>
      <w:szCs w:val="28"/>
      <w:lang w:val="en-US" w:eastAsia="en-US"/>
    </w:rPr>
  </w:style>
  <w:style w:type="paragraph" w:customStyle="1" w:styleId="xl194">
    <w:name w:val="xl194"/>
    <w:basedOn w:val="Normal"/>
    <w:rsid w:val="007374A9"/>
    <w:pPr>
      <w:pBdr>
        <w:left w:val="single" w:sz="4" w:space="0" w:color="auto"/>
        <w:right w:val="double" w:sz="6" w:space="0" w:color="auto"/>
      </w:pBdr>
      <w:spacing w:before="100" w:beforeAutospacing="1" w:after="100" w:afterAutospacing="1" w:line="288" w:lineRule="auto"/>
      <w:jc w:val="center"/>
    </w:pPr>
    <w:rPr>
      <w:rFonts w:eastAsia="Calibri"/>
      <w:sz w:val="28"/>
      <w:szCs w:val="28"/>
      <w:lang w:val="en-US" w:eastAsia="en-US"/>
    </w:rPr>
  </w:style>
  <w:style w:type="paragraph" w:customStyle="1" w:styleId="xl195">
    <w:name w:val="xl195"/>
    <w:basedOn w:val="Normal"/>
    <w:rsid w:val="007374A9"/>
    <w:pPr>
      <w:pBdr>
        <w:left w:val="single" w:sz="4" w:space="0" w:color="auto"/>
        <w:right w:val="single" w:sz="4" w:space="0" w:color="auto"/>
      </w:pBdr>
      <w:spacing w:before="100" w:beforeAutospacing="1" w:after="100" w:afterAutospacing="1" w:line="288" w:lineRule="auto"/>
      <w:jc w:val="center"/>
    </w:pPr>
    <w:rPr>
      <w:rFonts w:eastAsia="Calibri"/>
      <w:sz w:val="28"/>
      <w:szCs w:val="28"/>
      <w:lang w:val="en-US" w:eastAsia="en-US"/>
    </w:rPr>
  </w:style>
  <w:style w:type="paragraph" w:customStyle="1" w:styleId="xl196">
    <w:name w:val="xl196"/>
    <w:basedOn w:val="Normal"/>
    <w:rsid w:val="007374A9"/>
    <w:pPr>
      <w:pBdr>
        <w:left w:val="single" w:sz="4" w:space="0" w:color="auto"/>
        <w:bottom w:val="single" w:sz="4" w:space="0" w:color="auto"/>
        <w:right w:val="single" w:sz="4" w:space="0" w:color="auto"/>
      </w:pBdr>
      <w:spacing w:before="100" w:beforeAutospacing="1" w:after="100" w:afterAutospacing="1" w:line="288" w:lineRule="auto"/>
      <w:jc w:val="center"/>
    </w:pPr>
    <w:rPr>
      <w:rFonts w:eastAsia="Calibri"/>
      <w:sz w:val="28"/>
      <w:szCs w:val="28"/>
      <w:lang w:val="en-US" w:eastAsia="en-US"/>
    </w:rPr>
  </w:style>
  <w:style w:type="paragraph" w:customStyle="1" w:styleId="xl197">
    <w:name w:val="xl197"/>
    <w:basedOn w:val="Normal"/>
    <w:rsid w:val="007374A9"/>
    <w:pPr>
      <w:pBdr>
        <w:left w:val="single" w:sz="4" w:space="0" w:color="auto"/>
        <w:bottom w:val="single" w:sz="4" w:space="0" w:color="auto"/>
        <w:right w:val="double" w:sz="6" w:space="0" w:color="auto"/>
      </w:pBdr>
      <w:spacing w:before="100" w:beforeAutospacing="1" w:after="100" w:afterAutospacing="1" w:line="288" w:lineRule="auto"/>
      <w:jc w:val="center"/>
    </w:pPr>
    <w:rPr>
      <w:rFonts w:eastAsia="Calibri"/>
      <w:sz w:val="28"/>
      <w:szCs w:val="28"/>
      <w:lang w:val="en-US" w:eastAsia="en-US"/>
    </w:rPr>
  </w:style>
  <w:style w:type="paragraph" w:customStyle="1" w:styleId="xl198">
    <w:name w:val="xl198"/>
    <w:basedOn w:val="Normal"/>
    <w:rsid w:val="007374A9"/>
    <w:pPr>
      <w:spacing w:before="100" w:beforeAutospacing="1" w:after="100" w:afterAutospacing="1" w:line="288" w:lineRule="auto"/>
      <w:jc w:val="center"/>
    </w:pPr>
    <w:rPr>
      <w:rFonts w:eastAsia="Calibri"/>
      <w:sz w:val="26"/>
      <w:szCs w:val="26"/>
      <w:lang w:val="en-US" w:eastAsia="en-US"/>
    </w:rPr>
  </w:style>
  <w:style w:type="paragraph" w:customStyle="1" w:styleId="xl199">
    <w:name w:val="xl199"/>
    <w:basedOn w:val="Normal"/>
    <w:rsid w:val="007374A9"/>
    <w:pPr>
      <w:spacing w:before="100" w:beforeAutospacing="1" w:after="100" w:afterAutospacing="1" w:line="288" w:lineRule="auto"/>
      <w:jc w:val="both"/>
    </w:pPr>
    <w:rPr>
      <w:rFonts w:eastAsia="Calibri"/>
      <w:b/>
      <w:bCs/>
      <w:sz w:val="28"/>
      <w:szCs w:val="28"/>
      <w:lang w:val="en-US" w:eastAsia="en-US"/>
    </w:rPr>
  </w:style>
  <w:style w:type="paragraph" w:customStyle="1" w:styleId="xl200">
    <w:name w:val="xl200"/>
    <w:basedOn w:val="Normal"/>
    <w:rsid w:val="007374A9"/>
    <w:pPr>
      <w:spacing w:before="100" w:beforeAutospacing="1" w:after="100" w:afterAutospacing="1" w:line="288" w:lineRule="auto"/>
      <w:jc w:val="center"/>
    </w:pPr>
    <w:rPr>
      <w:rFonts w:eastAsia="Calibri"/>
      <w:b/>
      <w:bCs/>
      <w:sz w:val="26"/>
      <w:szCs w:val="26"/>
      <w:lang w:val="en-US" w:eastAsia="en-US"/>
    </w:rPr>
  </w:style>
  <w:style w:type="paragraph" w:customStyle="1" w:styleId="xl201">
    <w:name w:val="xl201"/>
    <w:basedOn w:val="Normal"/>
    <w:rsid w:val="007374A9"/>
    <w:pPr>
      <w:spacing w:before="100" w:beforeAutospacing="1" w:after="100" w:afterAutospacing="1" w:line="288" w:lineRule="auto"/>
      <w:jc w:val="center"/>
    </w:pPr>
    <w:rPr>
      <w:rFonts w:eastAsia="Calibri"/>
      <w:sz w:val="26"/>
      <w:szCs w:val="26"/>
      <w:lang w:val="en-US" w:eastAsia="en-US"/>
    </w:rPr>
  </w:style>
  <w:style w:type="paragraph" w:customStyle="1" w:styleId="xl202">
    <w:name w:val="xl202"/>
    <w:basedOn w:val="Normal"/>
    <w:rsid w:val="007374A9"/>
    <w:pPr>
      <w:pBdr>
        <w:top w:val="single" w:sz="4" w:space="0" w:color="auto"/>
        <w:left w:val="double" w:sz="6" w:space="0" w:color="auto"/>
        <w:right w:val="single" w:sz="4" w:space="0" w:color="auto"/>
      </w:pBdr>
      <w:spacing w:before="100" w:beforeAutospacing="1" w:after="100" w:afterAutospacing="1" w:line="288" w:lineRule="auto"/>
      <w:jc w:val="center"/>
    </w:pPr>
    <w:rPr>
      <w:rFonts w:eastAsia="Calibri"/>
      <w:sz w:val="28"/>
      <w:szCs w:val="28"/>
      <w:lang w:val="en-US" w:eastAsia="en-US"/>
    </w:rPr>
  </w:style>
  <w:style w:type="paragraph" w:customStyle="1" w:styleId="xl203">
    <w:name w:val="xl203"/>
    <w:basedOn w:val="Normal"/>
    <w:rsid w:val="007374A9"/>
    <w:pPr>
      <w:pBdr>
        <w:left w:val="double" w:sz="6" w:space="0" w:color="auto"/>
        <w:right w:val="single" w:sz="4" w:space="0" w:color="auto"/>
      </w:pBdr>
      <w:spacing w:before="100" w:beforeAutospacing="1" w:after="100" w:afterAutospacing="1" w:line="288" w:lineRule="auto"/>
      <w:jc w:val="center"/>
    </w:pPr>
    <w:rPr>
      <w:rFonts w:eastAsia="Calibri"/>
      <w:sz w:val="28"/>
      <w:szCs w:val="28"/>
      <w:lang w:val="en-US" w:eastAsia="en-US"/>
    </w:rPr>
  </w:style>
  <w:style w:type="paragraph" w:customStyle="1" w:styleId="xl204">
    <w:name w:val="xl204"/>
    <w:basedOn w:val="Normal"/>
    <w:rsid w:val="007374A9"/>
    <w:pPr>
      <w:pBdr>
        <w:left w:val="double" w:sz="6" w:space="0" w:color="auto"/>
        <w:bottom w:val="single" w:sz="4" w:space="0" w:color="auto"/>
        <w:right w:val="single" w:sz="4" w:space="0" w:color="auto"/>
      </w:pBdr>
      <w:spacing w:before="100" w:beforeAutospacing="1" w:after="100" w:afterAutospacing="1" w:line="288" w:lineRule="auto"/>
      <w:jc w:val="center"/>
    </w:pPr>
    <w:rPr>
      <w:rFonts w:eastAsia="Calibri"/>
      <w:sz w:val="28"/>
      <w:szCs w:val="28"/>
      <w:lang w:val="en-US" w:eastAsia="en-US"/>
    </w:rPr>
  </w:style>
  <w:style w:type="paragraph" w:customStyle="1" w:styleId="xl205">
    <w:name w:val="xl205"/>
    <w:basedOn w:val="Normal"/>
    <w:rsid w:val="007374A9"/>
    <w:pPr>
      <w:pBdr>
        <w:top w:val="single" w:sz="4" w:space="0" w:color="auto"/>
        <w:left w:val="single" w:sz="4" w:space="0" w:color="auto"/>
        <w:right w:val="single" w:sz="4" w:space="0" w:color="auto"/>
      </w:pBdr>
      <w:spacing w:before="100" w:beforeAutospacing="1" w:after="100" w:afterAutospacing="1" w:line="288" w:lineRule="auto"/>
      <w:jc w:val="center"/>
    </w:pPr>
    <w:rPr>
      <w:rFonts w:eastAsia="Calibri"/>
      <w:sz w:val="28"/>
      <w:szCs w:val="28"/>
      <w:lang w:val="en-US" w:eastAsia="en-US"/>
    </w:rPr>
  </w:style>
  <w:style w:type="paragraph" w:customStyle="1" w:styleId="xl206">
    <w:name w:val="xl206"/>
    <w:basedOn w:val="Normal"/>
    <w:rsid w:val="007374A9"/>
    <w:pPr>
      <w:pBdr>
        <w:top w:val="double" w:sz="6" w:space="0" w:color="auto"/>
        <w:left w:val="single" w:sz="4" w:space="0" w:color="auto"/>
        <w:right w:val="double" w:sz="6" w:space="0" w:color="auto"/>
      </w:pBdr>
      <w:spacing w:before="100" w:beforeAutospacing="1" w:after="100" w:afterAutospacing="1" w:line="288" w:lineRule="auto"/>
      <w:jc w:val="center"/>
    </w:pPr>
    <w:rPr>
      <w:rFonts w:eastAsia="Calibri"/>
      <w:sz w:val="28"/>
      <w:szCs w:val="28"/>
      <w:lang w:val="en-US" w:eastAsia="en-US"/>
    </w:rPr>
  </w:style>
  <w:style w:type="paragraph" w:customStyle="1" w:styleId="xl207">
    <w:name w:val="xl207"/>
    <w:basedOn w:val="Normal"/>
    <w:rsid w:val="007374A9"/>
    <w:pPr>
      <w:pBdr>
        <w:top w:val="single" w:sz="4" w:space="0" w:color="auto"/>
        <w:left w:val="single" w:sz="4" w:space="0" w:color="auto"/>
        <w:right w:val="single" w:sz="4" w:space="0" w:color="auto"/>
      </w:pBdr>
      <w:spacing w:before="100" w:beforeAutospacing="1" w:after="100" w:afterAutospacing="1" w:line="288" w:lineRule="auto"/>
      <w:jc w:val="both"/>
    </w:pPr>
    <w:rPr>
      <w:rFonts w:eastAsia="Calibri"/>
      <w:sz w:val="28"/>
      <w:szCs w:val="28"/>
      <w:lang w:val="en-US" w:eastAsia="en-US"/>
    </w:rPr>
  </w:style>
  <w:style w:type="paragraph" w:customStyle="1" w:styleId="xl208">
    <w:name w:val="xl208"/>
    <w:basedOn w:val="Normal"/>
    <w:rsid w:val="007374A9"/>
    <w:pPr>
      <w:pBdr>
        <w:left w:val="single" w:sz="4" w:space="0" w:color="auto"/>
        <w:right w:val="single" w:sz="4" w:space="0" w:color="auto"/>
      </w:pBdr>
      <w:spacing w:before="100" w:beforeAutospacing="1" w:after="100" w:afterAutospacing="1" w:line="288" w:lineRule="auto"/>
      <w:jc w:val="both"/>
    </w:pPr>
    <w:rPr>
      <w:rFonts w:eastAsia="Calibri"/>
      <w:sz w:val="28"/>
      <w:szCs w:val="28"/>
      <w:lang w:val="en-US" w:eastAsia="en-US"/>
    </w:rPr>
  </w:style>
  <w:style w:type="paragraph" w:customStyle="1" w:styleId="xl209">
    <w:name w:val="xl209"/>
    <w:basedOn w:val="Normal"/>
    <w:rsid w:val="007374A9"/>
    <w:pPr>
      <w:pBdr>
        <w:left w:val="single" w:sz="4" w:space="0" w:color="auto"/>
        <w:bottom w:val="single" w:sz="4" w:space="0" w:color="auto"/>
        <w:right w:val="single" w:sz="4" w:space="0" w:color="auto"/>
      </w:pBdr>
      <w:spacing w:before="100" w:beforeAutospacing="1" w:after="100" w:afterAutospacing="1" w:line="288" w:lineRule="auto"/>
      <w:jc w:val="both"/>
    </w:pPr>
    <w:rPr>
      <w:rFonts w:eastAsia="Calibri"/>
      <w:sz w:val="28"/>
      <w:szCs w:val="28"/>
      <w:lang w:val="en-US" w:eastAsia="en-US"/>
    </w:rPr>
  </w:style>
  <w:style w:type="paragraph" w:customStyle="1" w:styleId="xl210">
    <w:name w:val="xl210"/>
    <w:basedOn w:val="Normal"/>
    <w:rsid w:val="007374A9"/>
    <w:pPr>
      <w:pBdr>
        <w:left w:val="single" w:sz="4" w:space="0" w:color="auto"/>
        <w:bottom w:val="double" w:sz="6" w:space="0" w:color="auto"/>
        <w:right w:val="double" w:sz="6" w:space="0" w:color="auto"/>
      </w:pBdr>
      <w:spacing w:before="100" w:beforeAutospacing="1" w:after="100" w:afterAutospacing="1" w:line="288" w:lineRule="auto"/>
      <w:jc w:val="center"/>
    </w:pPr>
    <w:rPr>
      <w:rFonts w:eastAsia="Calibri"/>
      <w:sz w:val="28"/>
      <w:szCs w:val="28"/>
      <w:lang w:val="en-US" w:eastAsia="en-US"/>
    </w:rPr>
  </w:style>
  <w:style w:type="paragraph" w:customStyle="1" w:styleId="xl211">
    <w:name w:val="xl211"/>
    <w:basedOn w:val="Normal"/>
    <w:rsid w:val="007374A9"/>
    <w:pPr>
      <w:pBdr>
        <w:left w:val="double" w:sz="6" w:space="0" w:color="auto"/>
        <w:bottom w:val="double" w:sz="6" w:space="0" w:color="auto"/>
        <w:right w:val="single" w:sz="4" w:space="0" w:color="auto"/>
      </w:pBdr>
      <w:spacing w:before="100" w:beforeAutospacing="1" w:after="100" w:afterAutospacing="1" w:line="288" w:lineRule="auto"/>
      <w:jc w:val="center"/>
    </w:pPr>
    <w:rPr>
      <w:rFonts w:eastAsia="Calibri"/>
      <w:sz w:val="28"/>
      <w:szCs w:val="28"/>
      <w:lang w:val="en-US" w:eastAsia="en-US"/>
    </w:rPr>
  </w:style>
  <w:style w:type="paragraph" w:customStyle="1" w:styleId="xl212">
    <w:name w:val="xl212"/>
    <w:basedOn w:val="Normal"/>
    <w:rsid w:val="007374A9"/>
    <w:pPr>
      <w:pBdr>
        <w:left w:val="single" w:sz="4" w:space="0" w:color="auto"/>
        <w:bottom w:val="double" w:sz="6" w:space="0" w:color="auto"/>
        <w:right w:val="single" w:sz="4" w:space="0" w:color="auto"/>
      </w:pBdr>
      <w:spacing w:before="100" w:beforeAutospacing="1" w:after="100" w:afterAutospacing="1" w:line="288" w:lineRule="auto"/>
      <w:jc w:val="center"/>
    </w:pPr>
    <w:rPr>
      <w:rFonts w:eastAsia="Calibri"/>
      <w:sz w:val="28"/>
      <w:szCs w:val="28"/>
      <w:lang w:val="en-US" w:eastAsia="en-US"/>
    </w:rPr>
  </w:style>
  <w:style w:type="paragraph" w:customStyle="1" w:styleId="xl213">
    <w:name w:val="xl213"/>
    <w:basedOn w:val="Normal"/>
    <w:rsid w:val="007374A9"/>
    <w:pPr>
      <w:pBdr>
        <w:top w:val="single" w:sz="4" w:space="0" w:color="auto"/>
        <w:left w:val="single" w:sz="4" w:space="0" w:color="auto"/>
        <w:right w:val="double" w:sz="6" w:space="0" w:color="auto"/>
      </w:pBdr>
      <w:spacing w:before="100" w:beforeAutospacing="1" w:after="100" w:afterAutospacing="1" w:line="288" w:lineRule="auto"/>
      <w:jc w:val="center"/>
    </w:pPr>
    <w:rPr>
      <w:rFonts w:eastAsia="Calibri"/>
      <w:sz w:val="28"/>
      <w:szCs w:val="28"/>
      <w:lang w:val="en-US" w:eastAsia="en-US"/>
    </w:rPr>
  </w:style>
  <w:style w:type="paragraph" w:customStyle="1" w:styleId="xl214">
    <w:name w:val="xl214"/>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line="288" w:lineRule="auto"/>
      <w:jc w:val="center"/>
    </w:pPr>
    <w:rPr>
      <w:rFonts w:eastAsia="Calibri"/>
      <w:sz w:val="28"/>
      <w:szCs w:val="28"/>
      <w:lang w:val="en-US" w:eastAsia="en-US"/>
    </w:rPr>
  </w:style>
  <w:style w:type="paragraph" w:customStyle="1" w:styleId="xl215">
    <w:name w:val="xl215"/>
    <w:basedOn w:val="Normal"/>
    <w:rsid w:val="007374A9"/>
    <w:pPr>
      <w:pBdr>
        <w:top w:val="single" w:sz="4" w:space="0" w:color="auto"/>
        <w:left w:val="single" w:sz="4" w:space="0" w:color="auto"/>
        <w:bottom w:val="single" w:sz="4" w:space="0" w:color="auto"/>
        <w:right w:val="double" w:sz="6" w:space="0" w:color="auto"/>
      </w:pBdr>
      <w:spacing w:before="100" w:beforeAutospacing="1" w:after="100" w:afterAutospacing="1" w:line="288" w:lineRule="auto"/>
      <w:jc w:val="center"/>
    </w:pPr>
    <w:rPr>
      <w:rFonts w:eastAsia="Calibri"/>
      <w:sz w:val="28"/>
      <w:szCs w:val="28"/>
      <w:lang w:val="en-US" w:eastAsia="en-US"/>
    </w:rPr>
  </w:style>
  <w:style w:type="paragraph" w:customStyle="1" w:styleId="xl216">
    <w:name w:val="xl216"/>
    <w:basedOn w:val="Normal"/>
    <w:rsid w:val="007374A9"/>
    <w:pPr>
      <w:pBdr>
        <w:top w:val="single" w:sz="4" w:space="0" w:color="auto"/>
        <w:left w:val="double" w:sz="6" w:space="0" w:color="auto"/>
        <w:bottom w:val="single" w:sz="4" w:space="0" w:color="auto"/>
        <w:right w:val="single" w:sz="4" w:space="0" w:color="auto"/>
      </w:pBdr>
      <w:spacing w:before="100" w:beforeAutospacing="1" w:after="100" w:afterAutospacing="1" w:line="288" w:lineRule="auto"/>
      <w:jc w:val="center"/>
    </w:pPr>
    <w:rPr>
      <w:rFonts w:eastAsia="Calibri"/>
      <w:sz w:val="28"/>
      <w:szCs w:val="28"/>
      <w:lang w:val="en-US" w:eastAsia="en-US"/>
    </w:rPr>
  </w:style>
  <w:style w:type="paragraph" w:customStyle="1" w:styleId="xl217">
    <w:name w:val="xl217"/>
    <w:basedOn w:val="Normal"/>
    <w:rsid w:val="007374A9"/>
    <w:pPr>
      <w:pBdr>
        <w:top w:val="single" w:sz="4" w:space="0" w:color="auto"/>
        <w:left w:val="double" w:sz="6" w:space="0" w:color="auto"/>
        <w:bottom w:val="single" w:sz="4" w:space="0" w:color="auto"/>
        <w:right w:val="single" w:sz="4" w:space="0" w:color="auto"/>
      </w:pBdr>
      <w:spacing w:before="100" w:beforeAutospacing="1" w:after="100" w:afterAutospacing="1" w:line="288" w:lineRule="auto"/>
      <w:jc w:val="center"/>
    </w:pPr>
    <w:rPr>
      <w:rFonts w:eastAsia="Calibri"/>
      <w:sz w:val="28"/>
      <w:szCs w:val="28"/>
      <w:lang w:val="en-US" w:eastAsia="en-US"/>
    </w:rPr>
  </w:style>
  <w:style w:type="paragraph" w:customStyle="1" w:styleId="tvs-boldcenter">
    <w:name w:val="tvs-boldcenter"/>
    <w:basedOn w:val="Normal"/>
    <w:autoRedefine/>
    <w:rsid w:val="007374A9"/>
    <w:pPr>
      <w:spacing w:before="120" w:line="288" w:lineRule="auto"/>
      <w:jc w:val="center"/>
    </w:pPr>
    <w:rPr>
      <w:rFonts w:eastAsia="Calibri"/>
      <w:b/>
      <w:sz w:val="26"/>
      <w:szCs w:val="26"/>
      <w:lang w:val="en-US" w:eastAsia="en-US"/>
    </w:rPr>
  </w:style>
  <w:style w:type="paragraph" w:customStyle="1" w:styleId="tvs-boldleft">
    <w:name w:val="tvs-boldleft"/>
    <w:basedOn w:val="Normal"/>
    <w:rsid w:val="007374A9"/>
    <w:pPr>
      <w:spacing w:before="120" w:line="288" w:lineRule="auto"/>
      <w:jc w:val="both"/>
    </w:pPr>
    <w:rPr>
      <w:rFonts w:eastAsia="Calibri"/>
      <w:b/>
      <w:sz w:val="26"/>
      <w:szCs w:val="26"/>
      <w:lang w:val="en-US" w:eastAsia="en-US"/>
    </w:rPr>
  </w:style>
  <w:style w:type="character" w:customStyle="1" w:styleId="tvs-bullet3Char">
    <w:name w:val="tvs-bullet3 Char"/>
    <w:link w:val="tvs-bullet30"/>
    <w:locked/>
    <w:rsid w:val="007374A9"/>
    <w:rPr>
      <w:rFonts w:eastAsia="Times New Roman" w:cs="Times New Roman"/>
      <w:sz w:val="24"/>
      <w:szCs w:val="24"/>
      <w:lang w:val="x-none" w:eastAsia="x-none"/>
    </w:rPr>
  </w:style>
  <w:style w:type="paragraph" w:customStyle="1" w:styleId="tvs-comment">
    <w:name w:val="tvs-comment"/>
    <w:basedOn w:val="Normal"/>
    <w:rsid w:val="007374A9"/>
    <w:pPr>
      <w:spacing w:before="120" w:line="288" w:lineRule="auto"/>
      <w:jc w:val="both"/>
    </w:pPr>
    <w:rPr>
      <w:rFonts w:eastAsia="Calibri"/>
      <w:bCs/>
      <w:i/>
      <w:szCs w:val="18"/>
      <w:lang w:val="en-US" w:eastAsia="en-US"/>
    </w:rPr>
  </w:style>
  <w:style w:type="paragraph" w:customStyle="1" w:styleId="tvs-tabletittle1">
    <w:name w:val="tvs-tabletittle1"/>
    <w:basedOn w:val="Normal"/>
    <w:rsid w:val="007374A9"/>
    <w:pPr>
      <w:spacing w:before="120" w:after="120" w:line="288" w:lineRule="auto"/>
      <w:jc w:val="both"/>
    </w:pPr>
    <w:rPr>
      <w:rFonts w:ascii="Arial" w:eastAsia="Calibri" w:hAnsi="Arial" w:cs="Arial"/>
      <w:b/>
      <w:sz w:val="20"/>
      <w:szCs w:val="20"/>
      <w:lang w:val="en-US" w:eastAsia="en-US"/>
    </w:rPr>
  </w:style>
  <w:style w:type="paragraph" w:customStyle="1" w:styleId="tvs-text">
    <w:name w:val="tvs-text"/>
    <w:basedOn w:val="Normal"/>
    <w:rsid w:val="007374A9"/>
    <w:pPr>
      <w:spacing w:before="120" w:line="288" w:lineRule="auto"/>
      <w:ind w:left="720"/>
      <w:jc w:val="both"/>
    </w:pPr>
    <w:rPr>
      <w:rFonts w:eastAsia="Calibri"/>
      <w:sz w:val="26"/>
      <w:szCs w:val="26"/>
      <w:lang w:val="en-US" w:eastAsia="en-US"/>
    </w:rPr>
  </w:style>
  <w:style w:type="paragraph" w:customStyle="1" w:styleId="tvs-title">
    <w:name w:val="tvs-title"/>
    <w:basedOn w:val="Title"/>
    <w:rsid w:val="007374A9"/>
    <w:pPr>
      <w:spacing w:before="2040" w:after="240"/>
      <w:outlineLvl w:val="0"/>
    </w:pPr>
    <w:rPr>
      <w:rFonts w:cs="Arial"/>
      <w:caps/>
      <w:color w:val="000080"/>
      <w:kern w:val="28"/>
      <w:sz w:val="48"/>
      <w:szCs w:val="36"/>
      <w:lang w:val="en-US" w:eastAsia="en-US"/>
    </w:rPr>
  </w:style>
  <w:style w:type="paragraph" w:customStyle="1" w:styleId="tvs-title-mini">
    <w:name w:val="tvs-title-mini"/>
    <w:basedOn w:val="Normal"/>
    <w:rsid w:val="007374A9"/>
    <w:pPr>
      <w:spacing w:before="240" w:after="240" w:line="360" w:lineRule="auto"/>
      <w:jc w:val="center"/>
    </w:pPr>
    <w:rPr>
      <w:b/>
      <w:bCs/>
      <w:sz w:val="44"/>
      <w:szCs w:val="20"/>
      <w:lang w:val="en-US" w:eastAsia="en-US"/>
    </w:rPr>
  </w:style>
  <w:style w:type="paragraph" w:customStyle="1" w:styleId="tvs-titleright">
    <w:name w:val="tvs-titleright"/>
    <w:basedOn w:val="Title"/>
    <w:rsid w:val="007374A9"/>
    <w:pPr>
      <w:spacing w:before="120" w:after="240" w:line="288" w:lineRule="auto"/>
      <w:contextualSpacing/>
      <w:jc w:val="right"/>
    </w:pPr>
    <w:rPr>
      <w:rFonts w:eastAsia="MS Gothic"/>
      <w:bCs w:val="0"/>
      <w:color w:val="000000"/>
      <w:spacing w:val="5"/>
      <w:kern w:val="28"/>
      <w:sz w:val="56"/>
      <w:szCs w:val="20"/>
      <w:lang w:val="en-US" w:eastAsia="en-US"/>
    </w:rPr>
  </w:style>
  <w:style w:type="paragraph" w:customStyle="1" w:styleId="qh1">
    <w:name w:val="qh1"/>
    <w:basedOn w:val="Normal"/>
    <w:rsid w:val="007374A9"/>
    <w:pPr>
      <w:spacing w:before="120" w:line="288" w:lineRule="auto"/>
      <w:ind w:firstLine="432"/>
      <w:jc w:val="both"/>
    </w:pPr>
    <w:rPr>
      <w:rFonts w:eastAsia="Calibri"/>
      <w:szCs w:val="26"/>
      <w:lang w:val="en-US" w:eastAsia="en-US"/>
    </w:rPr>
  </w:style>
  <w:style w:type="paragraph" w:customStyle="1" w:styleId="NormalCaption">
    <w:name w:val="NormalCaption"/>
    <w:basedOn w:val="Normal"/>
    <w:rsid w:val="007374A9"/>
    <w:pPr>
      <w:widowControl w:val="0"/>
      <w:snapToGrid w:val="0"/>
      <w:spacing w:before="120" w:after="120" w:line="288" w:lineRule="auto"/>
      <w:ind w:left="547"/>
    </w:pPr>
    <w:rPr>
      <w:rFonts w:ascii=".VnArial" w:eastAsia="Calibri" w:hAnsi=".VnArial"/>
      <w:b/>
      <w:sz w:val="20"/>
      <w:szCs w:val="20"/>
      <w:lang w:val="en-US" w:eastAsia="en-US"/>
    </w:rPr>
  </w:style>
  <w:style w:type="paragraph" w:customStyle="1" w:styleId="NormalIndex">
    <w:name w:val="NormalIndex"/>
    <w:basedOn w:val="NormalIndent0"/>
    <w:rsid w:val="007374A9"/>
    <w:pPr>
      <w:tabs>
        <w:tab w:val="left" w:pos="360"/>
        <w:tab w:val="left" w:pos="450"/>
      </w:tabs>
      <w:spacing w:before="60" w:after="60" w:line="288" w:lineRule="auto"/>
      <w:ind w:hanging="360"/>
      <w:jc w:val="left"/>
    </w:pPr>
    <w:rPr>
      <w:rFonts w:ascii=".VnArial" w:eastAsia="Calibri" w:hAnsi=".VnArial"/>
      <w:sz w:val="20"/>
    </w:rPr>
  </w:style>
  <w:style w:type="paragraph" w:customStyle="1" w:styleId="NH-2">
    <w:name w:val="NH-2"/>
    <w:basedOn w:val="Normal"/>
    <w:next w:val="NormalIndent"/>
    <w:rsid w:val="007374A9"/>
    <w:pPr>
      <w:keepNext/>
      <w:widowControl w:val="0"/>
      <w:tabs>
        <w:tab w:val="left" w:pos="720"/>
      </w:tabs>
      <w:snapToGrid w:val="0"/>
      <w:spacing w:before="120" w:line="288" w:lineRule="auto"/>
      <w:ind w:left="360" w:hanging="360"/>
    </w:pPr>
    <w:rPr>
      <w:rFonts w:ascii=".VnArial" w:eastAsia="Calibri" w:hAnsi=".VnArial"/>
      <w:b/>
      <w:szCs w:val="20"/>
      <w:lang w:val="en-US" w:eastAsia="en-US"/>
    </w:rPr>
  </w:style>
  <w:style w:type="paragraph" w:customStyle="1" w:styleId="NormalText">
    <w:name w:val="NormalText"/>
    <w:basedOn w:val="Normal"/>
    <w:rsid w:val="007374A9"/>
    <w:pPr>
      <w:widowControl w:val="0"/>
      <w:snapToGrid w:val="0"/>
      <w:spacing w:before="120" w:line="288" w:lineRule="auto"/>
      <w:ind w:left="720"/>
      <w:jc w:val="both"/>
    </w:pPr>
    <w:rPr>
      <w:rFonts w:ascii=".VnArial" w:eastAsia="Calibri" w:hAnsi=".VnArial"/>
      <w:sz w:val="20"/>
      <w:szCs w:val="20"/>
      <w:lang w:val="en-US" w:eastAsia="en-US"/>
    </w:rPr>
  </w:style>
  <w:style w:type="paragraph" w:customStyle="1" w:styleId="NormalFD">
    <w:name w:val="NormalFD"/>
    <w:basedOn w:val="Normal"/>
    <w:rsid w:val="007374A9"/>
    <w:pPr>
      <w:widowControl w:val="0"/>
      <w:tabs>
        <w:tab w:val="left" w:pos="720"/>
        <w:tab w:val="left" w:leader="dot" w:pos="2160"/>
        <w:tab w:val="left" w:leader="dot" w:pos="2880"/>
        <w:tab w:val="left" w:leader="dot" w:pos="3600"/>
        <w:tab w:val="left" w:leader="dot" w:pos="4320"/>
        <w:tab w:val="right" w:leader="dot" w:pos="8280"/>
      </w:tabs>
      <w:snapToGrid w:val="0"/>
      <w:spacing w:before="120" w:line="288" w:lineRule="auto"/>
      <w:ind w:left="2880" w:hanging="2160"/>
      <w:jc w:val="both"/>
    </w:pPr>
    <w:rPr>
      <w:rFonts w:ascii=".VnArial" w:eastAsia="Calibri" w:hAnsi=".VnArial"/>
      <w:color w:val="000000"/>
      <w:sz w:val="20"/>
      <w:szCs w:val="20"/>
      <w:lang w:val="en-US" w:eastAsia="en-US"/>
    </w:rPr>
  </w:style>
  <w:style w:type="paragraph" w:customStyle="1" w:styleId="Normal2">
    <w:name w:val="Normal 2"/>
    <w:basedOn w:val="Normal"/>
    <w:rsid w:val="007374A9"/>
    <w:pPr>
      <w:widowControl w:val="0"/>
      <w:tabs>
        <w:tab w:val="left" w:pos="360"/>
      </w:tabs>
      <w:snapToGrid w:val="0"/>
      <w:spacing w:before="120" w:line="288" w:lineRule="auto"/>
      <w:ind w:left="360" w:hanging="360"/>
    </w:pPr>
    <w:rPr>
      <w:rFonts w:ascii=".VnArial" w:eastAsia="Calibri" w:hAnsi=".VnArial"/>
      <w:sz w:val="20"/>
      <w:szCs w:val="20"/>
      <w:lang w:val="en-US" w:eastAsia="en-US"/>
    </w:rPr>
  </w:style>
  <w:style w:type="paragraph" w:customStyle="1" w:styleId="NormalTB">
    <w:name w:val="NormalTB"/>
    <w:rsid w:val="007374A9"/>
    <w:pPr>
      <w:widowControl w:val="0"/>
      <w:snapToGrid w:val="0"/>
      <w:spacing w:after="0" w:line="288" w:lineRule="auto"/>
      <w:jc w:val="center"/>
    </w:pPr>
    <w:rPr>
      <w:rFonts w:ascii=".VnTime" w:eastAsia="Times New Roman" w:hAnsi=".VnTime" w:cs="Times New Roman"/>
      <w:b/>
      <w:sz w:val="22"/>
      <w:szCs w:val="20"/>
    </w:rPr>
  </w:style>
  <w:style w:type="paragraph" w:customStyle="1" w:styleId="Vidu">
    <w:name w:val="Vidu"/>
    <w:basedOn w:val="Normal"/>
    <w:rsid w:val="007374A9"/>
    <w:pPr>
      <w:numPr>
        <w:numId w:val="41"/>
      </w:numPr>
      <w:spacing w:before="120" w:line="288" w:lineRule="auto"/>
      <w:jc w:val="both"/>
    </w:pPr>
    <w:rPr>
      <w:rFonts w:ascii=".VnArial" w:eastAsia="Calibri" w:hAnsi=".VnArial"/>
      <w:sz w:val="20"/>
      <w:szCs w:val="20"/>
      <w:lang w:val="en-US" w:eastAsia="en-US"/>
    </w:rPr>
  </w:style>
  <w:style w:type="paragraph" w:customStyle="1" w:styleId="Mucvidu">
    <w:name w:val="Mucvidu"/>
    <w:basedOn w:val="Vidu"/>
    <w:rsid w:val="007374A9"/>
    <w:pPr>
      <w:numPr>
        <w:numId w:val="42"/>
      </w:numPr>
    </w:pPr>
  </w:style>
  <w:style w:type="paragraph" w:customStyle="1" w:styleId="Tailieu">
    <w:name w:val="Tailieu"/>
    <w:basedOn w:val="Refer"/>
    <w:rsid w:val="007374A9"/>
    <w:pPr>
      <w:numPr>
        <w:numId w:val="43"/>
      </w:numPr>
    </w:pPr>
    <w:rPr>
      <w:rFonts w:ascii=".VnArial" w:eastAsia="Times New Roman" w:hAnsi=".VnArial"/>
      <w:sz w:val="28"/>
    </w:rPr>
  </w:style>
  <w:style w:type="paragraph" w:customStyle="1" w:styleId="Point">
    <w:name w:val="Point"/>
    <w:basedOn w:val="Header"/>
    <w:rsid w:val="007374A9"/>
    <w:pPr>
      <w:numPr>
        <w:numId w:val="44"/>
      </w:numPr>
      <w:tabs>
        <w:tab w:val="clear" w:pos="4536"/>
        <w:tab w:val="clear" w:pos="9072"/>
      </w:tabs>
      <w:spacing w:line="360" w:lineRule="auto"/>
      <w:jc w:val="both"/>
    </w:pPr>
    <w:rPr>
      <w:rFonts w:ascii=".VnArial" w:eastAsia="Calibri" w:hAnsi=".VnArial" w:cs="Tahoma"/>
      <w:sz w:val="20"/>
      <w:szCs w:val="20"/>
      <w:lang w:val="en-US" w:eastAsia="en-US"/>
    </w:rPr>
  </w:style>
  <w:style w:type="paragraph" w:customStyle="1" w:styleId="Content">
    <w:name w:val="Content"/>
    <w:basedOn w:val="Normal"/>
    <w:rsid w:val="007374A9"/>
    <w:pPr>
      <w:spacing w:before="120" w:line="288" w:lineRule="auto"/>
      <w:ind w:left="547" w:firstLine="720"/>
      <w:jc w:val="both"/>
    </w:pPr>
    <w:rPr>
      <w:rFonts w:ascii=".VnTime" w:eastAsia="Calibri" w:hAnsi=".VnTime"/>
      <w:szCs w:val="20"/>
      <w:lang w:val="en-US" w:eastAsia="en-US"/>
    </w:rPr>
  </w:style>
  <w:style w:type="paragraph" w:customStyle="1" w:styleId="NormalH">
    <w:name w:val="NormalH"/>
    <w:basedOn w:val="Normal"/>
    <w:rsid w:val="007374A9"/>
    <w:pPr>
      <w:pageBreakBefore/>
      <w:tabs>
        <w:tab w:val="left" w:pos="2160"/>
        <w:tab w:val="right" w:pos="5040"/>
        <w:tab w:val="left" w:pos="5760"/>
        <w:tab w:val="right" w:pos="8640"/>
      </w:tabs>
      <w:spacing w:before="120" w:line="288" w:lineRule="auto"/>
      <w:ind w:left="547"/>
    </w:pPr>
    <w:rPr>
      <w:rFonts w:ascii=".VnHelvetIns" w:eastAsia="Calibri" w:hAnsi=".VnHelvetIns"/>
      <w:sz w:val="32"/>
      <w:szCs w:val="20"/>
      <w:lang w:val="en-US" w:eastAsia="en-US"/>
    </w:rPr>
  </w:style>
  <w:style w:type="paragraph" w:customStyle="1" w:styleId="TableCaption">
    <w:name w:val="TableCaption"/>
    <w:basedOn w:val="NormalIndent"/>
    <w:rsid w:val="007374A9"/>
    <w:pPr>
      <w:widowControl w:val="0"/>
      <w:snapToGrid w:val="0"/>
      <w:spacing w:after="0"/>
      <w:ind w:right="14" w:hanging="360"/>
    </w:pPr>
    <w:rPr>
      <w:rFonts w:eastAsia="Calibri" w:cs="Arial"/>
      <w:b/>
      <w:sz w:val="23"/>
      <w:szCs w:val="23"/>
      <w:lang w:eastAsia="x-none"/>
    </w:rPr>
  </w:style>
  <w:style w:type="paragraph" w:customStyle="1" w:styleId="TableTitle">
    <w:name w:val="Table Title"/>
    <w:basedOn w:val="NormalIndent"/>
    <w:autoRedefine/>
    <w:rsid w:val="007374A9"/>
    <w:pPr>
      <w:keepNext/>
      <w:widowControl w:val="0"/>
      <w:numPr>
        <w:numId w:val="45"/>
      </w:numPr>
      <w:tabs>
        <w:tab w:val="num" w:pos="360"/>
      </w:tabs>
      <w:snapToGrid w:val="0"/>
      <w:spacing w:after="0"/>
      <w:ind w:right="29"/>
      <w:jc w:val="right"/>
    </w:pPr>
    <w:rPr>
      <w:rFonts w:ascii=".VnTime" w:eastAsia="Calibri" w:hAnsi=".VnTime" w:cs="Arial"/>
      <w:sz w:val="23"/>
      <w:szCs w:val="23"/>
      <w:lang w:eastAsia="x-none"/>
    </w:rPr>
  </w:style>
  <w:style w:type="paragraph" w:customStyle="1" w:styleId="Arial">
    <w:name w:val="Arial"/>
    <w:basedOn w:val="NormalIndent"/>
    <w:rsid w:val="007374A9"/>
    <w:pPr>
      <w:widowControl w:val="0"/>
      <w:snapToGrid w:val="0"/>
      <w:spacing w:after="0"/>
      <w:ind w:right="14" w:hanging="360"/>
    </w:pPr>
    <w:rPr>
      <w:rFonts w:eastAsia="Calibri" w:cs="Arial"/>
      <w:sz w:val="23"/>
      <w:szCs w:val="23"/>
      <w:lang w:eastAsia="x-none"/>
    </w:rPr>
  </w:style>
  <w:style w:type="paragraph" w:customStyle="1" w:styleId="NormalNV">
    <w:name w:val="NormalNV"/>
    <w:basedOn w:val="Normal"/>
    <w:rsid w:val="007374A9"/>
    <w:pPr>
      <w:tabs>
        <w:tab w:val="left" w:pos="720"/>
        <w:tab w:val="left" w:pos="2160"/>
        <w:tab w:val="right" w:leader="dot" w:pos="8640"/>
      </w:tabs>
      <w:snapToGrid w:val="0"/>
      <w:spacing w:before="120" w:line="288" w:lineRule="auto"/>
    </w:pPr>
    <w:rPr>
      <w:rFonts w:ascii=".VnTime" w:eastAsia="Calibri" w:hAnsi=".VnTime"/>
      <w:szCs w:val="20"/>
      <w:lang w:val="en-GB" w:eastAsia="en-US"/>
    </w:rPr>
  </w:style>
  <w:style w:type="paragraph" w:customStyle="1" w:styleId="Table">
    <w:name w:val="Table"/>
    <w:rsid w:val="007374A9"/>
    <w:pPr>
      <w:numPr>
        <w:numId w:val="46"/>
      </w:numPr>
      <w:spacing w:before="60" w:after="60" w:line="288" w:lineRule="auto"/>
      <w:jc w:val="center"/>
    </w:pPr>
    <w:rPr>
      <w:rFonts w:ascii=".VnTime" w:eastAsia="Times New Roman" w:hAnsi=".VnTime" w:cs="Times New Roman"/>
      <w:noProof/>
      <w:sz w:val="24"/>
      <w:szCs w:val="20"/>
    </w:rPr>
  </w:style>
  <w:style w:type="paragraph" w:customStyle="1" w:styleId="Name">
    <w:name w:val="Name"/>
    <w:basedOn w:val="Normal"/>
    <w:rsid w:val="007374A9"/>
    <w:pPr>
      <w:spacing w:before="120" w:line="288" w:lineRule="auto"/>
      <w:ind w:firstLine="720"/>
      <w:jc w:val="both"/>
    </w:pPr>
    <w:rPr>
      <w:rFonts w:ascii=".VnTimeH" w:eastAsia="Calibri" w:hAnsi=".VnTimeH"/>
      <w:szCs w:val="20"/>
      <w:lang w:val="en-US" w:eastAsia="en-US"/>
    </w:rPr>
  </w:style>
  <w:style w:type="character" w:customStyle="1" w:styleId="BodytextChar0">
    <w:name w:val="Body text Char"/>
    <w:locked/>
    <w:rsid w:val="007374A9"/>
  </w:style>
  <w:style w:type="paragraph" w:customStyle="1" w:styleId="Tabletext0">
    <w:name w:val="Tabletext"/>
    <w:basedOn w:val="Normal"/>
    <w:rsid w:val="007374A9"/>
    <w:pPr>
      <w:keepLines/>
      <w:widowControl w:val="0"/>
      <w:spacing w:before="120" w:after="120" w:line="240" w:lineRule="atLeast"/>
    </w:pPr>
    <w:rPr>
      <w:rFonts w:eastAsia="Calibri"/>
      <w:szCs w:val="20"/>
      <w:lang w:val="en-US" w:eastAsia="en-US"/>
    </w:rPr>
  </w:style>
  <w:style w:type="paragraph" w:customStyle="1" w:styleId="requirement">
    <w:name w:val="requirement"/>
    <w:basedOn w:val="Normal"/>
    <w:autoRedefine/>
    <w:rsid w:val="007374A9"/>
    <w:pPr>
      <w:tabs>
        <w:tab w:val="left" w:pos="720"/>
        <w:tab w:val="left" w:pos="1440"/>
      </w:tabs>
      <w:spacing w:before="240" w:line="288" w:lineRule="auto"/>
      <w:ind w:left="2160" w:hanging="1440"/>
      <w:jc w:val="both"/>
    </w:pPr>
    <w:rPr>
      <w:rFonts w:eastAsia="Calibri"/>
      <w:szCs w:val="26"/>
      <w:lang w:val="en-US" w:eastAsia="en-US"/>
    </w:rPr>
  </w:style>
  <w:style w:type="character" w:customStyle="1" w:styleId="StyleBodytext115ptChar">
    <w:name w:val="Style Body text + 11.5 pt Char"/>
    <w:link w:val="StyleBodytext115pt"/>
    <w:locked/>
    <w:rsid w:val="007374A9"/>
    <w:rPr>
      <w:rFonts w:ascii="Arial" w:hAnsi="Arial" w:cs="Arial"/>
      <w:sz w:val="24"/>
    </w:rPr>
  </w:style>
  <w:style w:type="paragraph" w:customStyle="1" w:styleId="StyleBodytext115pt">
    <w:name w:val="Style Body text + 11.5 pt"/>
    <w:link w:val="StyleBodytext115ptChar"/>
    <w:rsid w:val="007374A9"/>
    <w:pPr>
      <w:widowControl w:val="0"/>
      <w:tabs>
        <w:tab w:val="left" w:pos="1224"/>
      </w:tabs>
      <w:spacing w:before="40" w:line="300" w:lineRule="atLeast"/>
      <w:ind w:left="432" w:right="14" w:hanging="360"/>
    </w:pPr>
    <w:rPr>
      <w:rFonts w:ascii="Arial" w:hAnsi="Arial" w:cs="Arial"/>
    </w:rPr>
  </w:style>
  <w:style w:type="paragraph" w:customStyle="1" w:styleId="ListStyle1">
    <w:name w:val="List Style1"/>
    <w:basedOn w:val="Normal"/>
    <w:rsid w:val="007374A9"/>
    <w:pPr>
      <w:numPr>
        <w:numId w:val="47"/>
      </w:numPr>
      <w:spacing w:before="120" w:line="288" w:lineRule="auto"/>
    </w:pPr>
    <w:rPr>
      <w:rFonts w:eastAsia="Calibri"/>
      <w:szCs w:val="26"/>
      <w:lang w:val="en-US" w:eastAsia="en-US"/>
    </w:rPr>
  </w:style>
  <w:style w:type="character" w:customStyle="1" w:styleId="StyleListStyle1BoldChar">
    <w:name w:val="Style List Style1 + Bold Char"/>
    <w:link w:val="StyleListStyle1Bold"/>
    <w:locked/>
    <w:rsid w:val="007374A9"/>
    <w:rPr>
      <w:rFonts w:cs="Calibri"/>
      <w:b/>
      <w:bCs/>
      <w:sz w:val="24"/>
      <w:szCs w:val="26"/>
    </w:rPr>
  </w:style>
  <w:style w:type="paragraph" w:customStyle="1" w:styleId="StyleListStyle1Bold">
    <w:name w:val="Style List Style1 + Bold"/>
    <w:basedOn w:val="ListStyle1"/>
    <w:link w:val="StyleListStyle1BoldChar"/>
    <w:rsid w:val="007374A9"/>
    <w:pPr>
      <w:numPr>
        <w:numId w:val="0"/>
      </w:numPr>
    </w:pPr>
    <w:rPr>
      <w:rFonts w:eastAsiaTheme="minorHAnsi" w:cs="Calibri"/>
      <w:b/>
      <w:bCs/>
    </w:rPr>
  </w:style>
  <w:style w:type="paragraph" w:customStyle="1" w:styleId="QANormal">
    <w:name w:val="QANormal"/>
    <w:rsid w:val="007374A9"/>
    <w:pPr>
      <w:spacing w:after="0" w:line="288" w:lineRule="auto"/>
      <w:ind w:left="720"/>
    </w:pPr>
    <w:rPr>
      <w:rFonts w:eastAsia="Times New Roman" w:cs="Times New Roman"/>
      <w:sz w:val="24"/>
      <w:lang w:val="en-AU"/>
    </w:rPr>
  </w:style>
  <w:style w:type="paragraph" w:customStyle="1" w:styleId="TableText1">
    <w:name w:val="TableText"/>
    <w:basedOn w:val="Normal"/>
    <w:autoRedefine/>
    <w:rsid w:val="007374A9"/>
    <w:pPr>
      <w:spacing w:before="40" w:after="40" w:line="240" w:lineRule="atLeast"/>
      <w:ind w:hanging="18"/>
    </w:pPr>
    <w:rPr>
      <w:rFonts w:eastAsia="Calibri"/>
      <w:sz w:val="20"/>
      <w:szCs w:val="18"/>
      <w:lang w:val="en-US" w:eastAsia="en-US"/>
    </w:rPr>
  </w:style>
  <w:style w:type="paragraph" w:customStyle="1" w:styleId="N">
    <w:name w:val="N"/>
    <w:basedOn w:val="NormalIndent"/>
    <w:qFormat/>
    <w:rsid w:val="007374A9"/>
    <w:pPr>
      <w:widowControl w:val="0"/>
      <w:snapToGrid w:val="0"/>
      <w:spacing w:after="0"/>
      <w:ind w:left="0" w:right="14" w:hanging="360"/>
    </w:pPr>
    <w:rPr>
      <w:rFonts w:eastAsia="Calibri" w:cs="Arial"/>
      <w:sz w:val="26"/>
      <w:szCs w:val="26"/>
      <w:lang w:eastAsia="x-none"/>
    </w:rPr>
  </w:style>
  <w:style w:type="paragraph" w:customStyle="1" w:styleId="StyleBoldJustifiedBefore6ptLinespacingExactly18pt">
    <w:name w:val="Style Bold Justified Before:  6 pt Line spacing:  Exactly 18 pt"/>
    <w:basedOn w:val="Normal"/>
    <w:rsid w:val="007374A9"/>
    <w:pPr>
      <w:spacing w:before="120" w:after="120" w:line="360" w:lineRule="exact"/>
      <w:jc w:val="both"/>
    </w:pPr>
    <w:rPr>
      <w:rFonts w:eastAsia="Calibri"/>
      <w:b/>
      <w:bCs/>
      <w:szCs w:val="20"/>
      <w:lang w:val="en-US" w:eastAsia="en-US"/>
    </w:rPr>
  </w:style>
  <w:style w:type="character" w:customStyle="1" w:styleId="NBoldChar">
    <w:name w:val="NBold Char"/>
    <w:link w:val="NBold"/>
    <w:locked/>
    <w:rsid w:val="007374A9"/>
    <w:rPr>
      <w:rFonts w:cs="Calibri"/>
      <w:b/>
      <w:sz w:val="26"/>
      <w:szCs w:val="26"/>
    </w:rPr>
  </w:style>
  <w:style w:type="paragraph" w:customStyle="1" w:styleId="NBold">
    <w:name w:val="NBold"/>
    <w:basedOn w:val="Normal"/>
    <w:link w:val="NBoldChar"/>
    <w:qFormat/>
    <w:rsid w:val="007374A9"/>
    <w:pPr>
      <w:spacing w:before="120" w:line="288" w:lineRule="auto"/>
    </w:pPr>
    <w:rPr>
      <w:rFonts w:eastAsiaTheme="minorHAnsi" w:cs="Calibri"/>
      <w:b/>
      <w:sz w:val="26"/>
      <w:szCs w:val="26"/>
      <w:lang w:val="en-US" w:eastAsia="en-US"/>
    </w:rPr>
  </w:style>
  <w:style w:type="character" w:customStyle="1" w:styleId="tvHeading1111Char">
    <w:name w:val="tvHeading 1.1.1.1 Char"/>
    <w:link w:val="tvHeading1111"/>
    <w:locked/>
    <w:rsid w:val="007374A9"/>
    <w:rPr>
      <w:rFonts w:eastAsia="Times New Roman" w:cs="Times New Roman"/>
      <w:b/>
      <w:bCs/>
      <w:i/>
      <w:iCs/>
      <w:sz w:val="26"/>
      <w:szCs w:val="24"/>
      <w:lang w:val="x-none" w:eastAsia="x-none"/>
    </w:rPr>
  </w:style>
  <w:style w:type="paragraph" w:customStyle="1" w:styleId="style54">
    <w:name w:val="style54"/>
    <w:basedOn w:val="Normal"/>
    <w:rsid w:val="007374A9"/>
    <w:pPr>
      <w:spacing w:before="100" w:beforeAutospacing="1" w:after="100" w:afterAutospacing="1" w:line="288" w:lineRule="auto"/>
    </w:pPr>
    <w:rPr>
      <w:rFonts w:eastAsia="Calibri"/>
      <w:szCs w:val="26"/>
      <w:lang w:val="en-US" w:eastAsia="en-US"/>
    </w:rPr>
  </w:style>
  <w:style w:type="paragraph" w:customStyle="1" w:styleId="11111">
    <w:name w:val="11111"/>
    <w:basedOn w:val="tvHeading111"/>
    <w:rsid w:val="007374A9"/>
    <w:pPr>
      <w:numPr>
        <w:ilvl w:val="0"/>
        <w:numId w:val="48"/>
      </w:numPr>
      <w:spacing w:line="240" w:lineRule="auto"/>
      <w:ind w:left="1080" w:hanging="720"/>
    </w:pPr>
    <w:rPr>
      <w:rFonts w:ascii="Calibri" w:eastAsia="Calibri" w:hAnsi="Calibri"/>
      <w:b w:val="0"/>
      <w:bCs w:val="0"/>
      <w:i w:val="0"/>
      <w:iCs w:val="0"/>
      <w:color w:val="000000"/>
      <w:sz w:val="24"/>
      <w:szCs w:val="24"/>
    </w:rPr>
  </w:style>
  <w:style w:type="paragraph" w:customStyle="1" w:styleId="22222">
    <w:name w:val="22222"/>
    <w:basedOn w:val="Normal"/>
    <w:autoRedefine/>
    <w:rsid w:val="007374A9"/>
    <w:pPr>
      <w:spacing w:before="120" w:after="120" w:line="288" w:lineRule="auto"/>
    </w:pPr>
    <w:rPr>
      <w:rFonts w:eastAsia="Calibri"/>
      <w:szCs w:val="20"/>
      <w:lang w:val="en-US" w:eastAsia="en-US"/>
    </w:rPr>
  </w:style>
  <w:style w:type="character" w:customStyle="1" w:styleId="Normal12ptChar">
    <w:name w:val="Normal + 12 pt Char"/>
    <w:link w:val="NormalAsianVnTime"/>
    <w:locked/>
    <w:rsid w:val="007374A9"/>
    <w:rPr>
      <w:rFonts w:ascii=".VnTime" w:eastAsia=".VnTime" w:hAnsi=".VnTime" w:cs=".VnTime"/>
      <w:i/>
      <w:iCs/>
      <w:szCs w:val="28"/>
      <w:lang w:val="nl-NL"/>
    </w:rPr>
  </w:style>
  <w:style w:type="paragraph" w:customStyle="1" w:styleId="NormalAsianVnTime">
    <w:name w:val="Normal + (Asian) .VnTime"/>
    <w:aliases w:val="Normal + 12 pt"/>
    <w:basedOn w:val="Normal"/>
    <w:link w:val="Normal12ptChar"/>
    <w:rsid w:val="007374A9"/>
    <w:pPr>
      <w:tabs>
        <w:tab w:val="num" w:pos="0"/>
        <w:tab w:val="left" w:pos="840"/>
        <w:tab w:val="left" w:pos="1120"/>
      </w:tabs>
      <w:spacing w:before="120" w:line="288" w:lineRule="auto"/>
      <w:ind w:firstLine="840"/>
      <w:jc w:val="both"/>
    </w:pPr>
    <w:rPr>
      <w:rFonts w:ascii=".VnTime" w:eastAsia=".VnTime" w:hAnsi=".VnTime" w:cs=".VnTime"/>
      <w:i/>
      <w:iCs/>
      <w:sz w:val="28"/>
      <w:szCs w:val="28"/>
      <w:lang w:val="nl-NL" w:eastAsia="en-US"/>
    </w:rPr>
  </w:style>
  <w:style w:type="paragraph" w:customStyle="1" w:styleId="tvo-bullet1">
    <w:name w:val="tvo-bullet1"/>
    <w:basedOn w:val="Normal"/>
    <w:rsid w:val="007374A9"/>
    <w:pPr>
      <w:tabs>
        <w:tab w:val="num" w:pos="720"/>
      </w:tabs>
      <w:spacing w:before="120" w:line="288" w:lineRule="auto"/>
      <w:ind w:left="720" w:hanging="360"/>
    </w:pPr>
    <w:rPr>
      <w:rFonts w:ascii="Tahoma" w:eastAsia="Calibri" w:hAnsi="Tahoma"/>
      <w:sz w:val="18"/>
      <w:szCs w:val="26"/>
      <w:lang w:val="en-US" w:eastAsia="en-US"/>
    </w:rPr>
  </w:style>
  <w:style w:type="paragraph" w:customStyle="1" w:styleId="tvo-bullet2">
    <w:name w:val="tvo-bullet2"/>
    <w:basedOn w:val="Normal"/>
    <w:rsid w:val="007374A9"/>
    <w:pPr>
      <w:tabs>
        <w:tab w:val="num" w:pos="1080"/>
      </w:tabs>
      <w:spacing w:before="120" w:line="288" w:lineRule="auto"/>
      <w:ind w:left="1080" w:hanging="360"/>
    </w:pPr>
    <w:rPr>
      <w:rFonts w:ascii="Tahoma" w:eastAsia="Calibri" w:hAnsi="Tahoma"/>
      <w:sz w:val="18"/>
      <w:szCs w:val="26"/>
      <w:lang w:val="en-US" w:eastAsia="en-US"/>
    </w:rPr>
  </w:style>
  <w:style w:type="paragraph" w:customStyle="1" w:styleId="tvo-bullet3">
    <w:name w:val="tvo-bullet3"/>
    <w:basedOn w:val="Normal"/>
    <w:rsid w:val="007374A9"/>
    <w:pPr>
      <w:tabs>
        <w:tab w:val="num" w:pos="1440"/>
      </w:tabs>
      <w:spacing w:before="120" w:line="288" w:lineRule="auto"/>
      <w:ind w:left="1440" w:hanging="360"/>
    </w:pPr>
    <w:rPr>
      <w:rFonts w:ascii="Tahoma" w:eastAsia="Calibri" w:hAnsi="Tahoma"/>
      <w:sz w:val="18"/>
      <w:szCs w:val="26"/>
      <w:lang w:val="en-US" w:eastAsia="en-US"/>
    </w:rPr>
  </w:style>
  <w:style w:type="paragraph" w:customStyle="1" w:styleId="NoiDung">
    <w:name w:val="NoiDung"/>
    <w:basedOn w:val="Normal"/>
    <w:uiPriority w:val="99"/>
    <w:rsid w:val="007374A9"/>
    <w:pPr>
      <w:spacing w:before="60" w:after="60" w:line="288" w:lineRule="auto"/>
      <w:jc w:val="both"/>
    </w:pPr>
    <w:rPr>
      <w:rFonts w:eastAsia="Calibri"/>
      <w:sz w:val="26"/>
      <w:szCs w:val="22"/>
      <w:lang w:val="en-US" w:eastAsia="en-US"/>
    </w:rPr>
  </w:style>
  <w:style w:type="paragraph" w:customStyle="1" w:styleId="ListDash">
    <w:name w:val="List Dash"/>
    <w:basedOn w:val="Normal"/>
    <w:link w:val="ListDashChar"/>
    <w:qFormat/>
    <w:rsid w:val="007374A9"/>
    <w:pPr>
      <w:tabs>
        <w:tab w:val="num" w:pos="357"/>
      </w:tabs>
      <w:spacing w:before="60" w:after="60" w:line="300" w:lineRule="exact"/>
      <w:ind w:left="720" w:hanging="363"/>
      <w:jc w:val="both"/>
    </w:pPr>
    <w:rPr>
      <w:rFonts w:eastAsia="SimSun"/>
      <w:sz w:val="26"/>
      <w:szCs w:val="26"/>
      <w:lang w:val="x-none" w:eastAsia="zh-CN"/>
    </w:rPr>
  </w:style>
  <w:style w:type="character" w:customStyle="1" w:styleId="binhthuongCharChar">
    <w:name w:val="binhthuong Char Char"/>
    <w:link w:val="binhthuongChar"/>
    <w:uiPriority w:val="99"/>
    <w:locked/>
    <w:rsid w:val="007374A9"/>
    <w:rPr>
      <w:rFonts w:cs="Calibri"/>
      <w:sz w:val="24"/>
      <w:szCs w:val="26"/>
    </w:rPr>
  </w:style>
  <w:style w:type="paragraph" w:customStyle="1" w:styleId="binhthuongChar">
    <w:name w:val="binhthuong Char"/>
    <w:basedOn w:val="Normal"/>
    <w:link w:val="binhthuongCharChar"/>
    <w:uiPriority w:val="99"/>
    <w:rsid w:val="007374A9"/>
    <w:pPr>
      <w:spacing w:before="120" w:line="300" w:lineRule="exact"/>
      <w:jc w:val="both"/>
    </w:pPr>
    <w:rPr>
      <w:rFonts w:eastAsiaTheme="minorHAnsi" w:cs="Calibri"/>
      <w:szCs w:val="26"/>
      <w:lang w:val="en-US" w:eastAsia="en-US"/>
    </w:rPr>
  </w:style>
  <w:style w:type="character" w:customStyle="1" w:styleId="tvs-Bullet1Char">
    <w:name w:val="tvs-Bullet 1 Char"/>
    <w:link w:val="tvs-Bullet1"/>
    <w:locked/>
    <w:rsid w:val="007374A9"/>
    <w:rPr>
      <w:sz w:val="26"/>
      <w:szCs w:val="26"/>
      <w:lang w:val="x-none" w:eastAsia="x-none"/>
    </w:rPr>
  </w:style>
  <w:style w:type="paragraph" w:customStyle="1" w:styleId="tvs-Bullet1">
    <w:name w:val="tvs-Bullet 1"/>
    <w:basedOn w:val="Normal"/>
    <w:link w:val="tvs-Bullet1Char"/>
    <w:qFormat/>
    <w:rsid w:val="007374A9"/>
    <w:pPr>
      <w:numPr>
        <w:numId w:val="49"/>
      </w:numPr>
      <w:spacing w:before="120" w:line="288" w:lineRule="auto"/>
      <w:contextualSpacing/>
      <w:jc w:val="both"/>
    </w:pPr>
    <w:rPr>
      <w:rFonts w:eastAsiaTheme="minorHAnsi" w:cstheme="minorBidi"/>
      <w:sz w:val="26"/>
      <w:szCs w:val="26"/>
      <w:lang w:val="x-none" w:eastAsia="x-none"/>
    </w:rPr>
  </w:style>
  <w:style w:type="paragraph" w:customStyle="1" w:styleId="TableNumber">
    <w:name w:val="Table Number"/>
    <w:basedOn w:val="Normal"/>
    <w:uiPriority w:val="99"/>
    <w:rsid w:val="007374A9"/>
    <w:pPr>
      <w:numPr>
        <w:numId w:val="50"/>
      </w:numPr>
      <w:spacing w:before="60" w:after="60" w:line="240" w:lineRule="exact"/>
      <w:jc w:val="both"/>
    </w:pPr>
    <w:rPr>
      <w:rFonts w:eastAsia="MS Mincho"/>
      <w:sz w:val="26"/>
      <w:szCs w:val="26"/>
      <w:lang w:val="en-US" w:eastAsia="ja-JP"/>
    </w:rPr>
  </w:style>
  <w:style w:type="paragraph" w:customStyle="1" w:styleId="StyleHeading1l1level1headingHeading1ReportOnlyChapterH">
    <w:name w:val="Style Heading 1l1level 1 headingHeading 1(Report Only)ChapterH..."/>
    <w:basedOn w:val="Heading1"/>
    <w:autoRedefine/>
    <w:rsid w:val="007374A9"/>
    <w:pPr>
      <w:spacing w:before="120" w:line="360" w:lineRule="auto"/>
      <w:jc w:val="center"/>
    </w:pPr>
    <w:rPr>
      <w:rFonts w:ascii="Times New Roman" w:hAnsi="Times New Roman"/>
      <w:color w:val="000080"/>
      <w:sz w:val="28"/>
      <w:szCs w:val="26"/>
      <w:lang w:val="en-US"/>
    </w:rPr>
  </w:style>
  <w:style w:type="paragraph" w:customStyle="1" w:styleId="Heading20">
    <w:name w:val="Heading2"/>
    <w:basedOn w:val="Normal"/>
    <w:rsid w:val="007374A9"/>
    <w:pPr>
      <w:spacing w:before="240" w:after="120" w:line="360" w:lineRule="auto"/>
      <w:ind w:firstLine="567"/>
      <w:jc w:val="both"/>
    </w:pPr>
    <w:rPr>
      <w:b/>
      <w:sz w:val="32"/>
      <w:szCs w:val="20"/>
      <w:lang w:val="en-US" w:eastAsia="en-US"/>
    </w:rPr>
  </w:style>
  <w:style w:type="character" w:customStyle="1" w:styleId="MuclucChar">
    <w:name w:val="Muc luc Char"/>
    <w:link w:val="Mucluc0"/>
    <w:locked/>
    <w:rsid w:val="007374A9"/>
    <w:rPr>
      <w:rFonts w:ascii="Times New Roman Bold" w:hAnsi="Times New Roman Bold"/>
      <w:b/>
      <w:bCs/>
      <w:iCs/>
      <w:color w:val="000080"/>
      <w:sz w:val="72"/>
      <w:szCs w:val="26"/>
      <w:lang w:val="x-none" w:eastAsia="x-none"/>
    </w:rPr>
  </w:style>
  <w:style w:type="paragraph" w:customStyle="1" w:styleId="Mucluc0">
    <w:name w:val="Muc luc"/>
    <w:basedOn w:val="Heading2"/>
    <w:link w:val="MuclucChar"/>
    <w:qFormat/>
    <w:rsid w:val="007374A9"/>
    <w:pPr>
      <w:keepNext/>
      <w:keepLines w:val="0"/>
      <w:widowControl/>
      <w:numPr>
        <w:ilvl w:val="0"/>
      </w:numPr>
      <w:pBdr>
        <w:top w:val="none" w:sz="0" w:space="0" w:color="auto"/>
      </w:pBdr>
      <w:tabs>
        <w:tab w:val="clear" w:pos="284"/>
        <w:tab w:val="num" w:pos="1440"/>
      </w:tabs>
      <w:spacing w:before="120" w:after="60" w:line="360" w:lineRule="auto"/>
      <w:ind w:left="1440" w:hanging="360"/>
      <w:jc w:val="center"/>
    </w:pPr>
    <w:rPr>
      <w:rFonts w:ascii="Times New Roman Bold" w:eastAsiaTheme="minorHAnsi" w:hAnsi="Times New Roman Bold" w:cstheme="minorBidi"/>
      <w:b/>
      <w:bCs/>
      <w:iCs/>
      <w:color w:val="000080"/>
      <w:sz w:val="72"/>
      <w:lang w:eastAsia="x-none"/>
    </w:rPr>
  </w:style>
  <w:style w:type="paragraph" w:customStyle="1" w:styleId="StyleHeading2l2H2h21h2tieude2h21CharCharHeading2Char1">
    <w:name w:val="Style Heading 2l2H2h21h2tieude 2h21 Char CharHeading 2 Char1..."/>
    <w:basedOn w:val="Heading2"/>
    <w:rsid w:val="007374A9"/>
    <w:pPr>
      <w:keepNext/>
      <w:keepLines w:val="0"/>
      <w:widowControl/>
      <w:numPr>
        <w:ilvl w:val="0"/>
      </w:numPr>
      <w:pBdr>
        <w:top w:val="none" w:sz="0" w:space="0" w:color="auto"/>
      </w:pBdr>
      <w:tabs>
        <w:tab w:val="clear" w:pos="284"/>
        <w:tab w:val="num" w:pos="1440"/>
      </w:tabs>
      <w:spacing w:before="120" w:after="60" w:line="360" w:lineRule="auto"/>
      <w:ind w:left="1440" w:hanging="360"/>
    </w:pPr>
    <w:rPr>
      <w:rFonts w:ascii="Cambria" w:hAnsi="Cambria" w:cs="Arial"/>
      <w:b/>
      <w:bCs/>
      <w:color w:val="000080"/>
      <w:sz w:val="28"/>
      <w:lang w:val="en-US" w:eastAsia="x-none"/>
    </w:rPr>
  </w:style>
  <w:style w:type="paragraph" w:customStyle="1" w:styleId="StyleHeading2l2H2h21h2tieude2h21CharCharHeading2Char11">
    <w:name w:val="Style Heading 2l2H2h21h2tieude 2h21 Char CharHeading 2 Char1...1"/>
    <w:basedOn w:val="Heading2"/>
    <w:rsid w:val="007374A9"/>
    <w:pPr>
      <w:keepNext/>
      <w:keepLines w:val="0"/>
      <w:widowControl/>
      <w:numPr>
        <w:ilvl w:val="0"/>
      </w:numPr>
      <w:pBdr>
        <w:top w:val="none" w:sz="0" w:space="0" w:color="auto"/>
      </w:pBdr>
      <w:tabs>
        <w:tab w:val="clear" w:pos="284"/>
        <w:tab w:val="num" w:pos="1440"/>
      </w:tabs>
      <w:spacing w:before="120" w:after="60" w:line="360" w:lineRule="auto"/>
      <w:ind w:left="1440" w:hanging="360"/>
    </w:pPr>
    <w:rPr>
      <w:rFonts w:ascii="Times New Roman Bold" w:hAnsi="Times New Roman Bold"/>
      <w:b/>
      <w:bCs/>
      <w:color w:val="000080"/>
      <w:sz w:val="28"/>
      <w:szCs w:val="20"/>
      <w:lang w:val="en-US" w:eastAsia="x-none"/>
    </w:rPr>
  </w:style>
  <w:style w:type="paragraph" w:customStyle="1" w:styleId="StyletvHeading1111ptBefore0ptAfter0pt">
    <w:name w:val="Style tvHeading 1.1 + 11 pt Before:  0 pt After:  0 pt"/>
    <w:basedOn w:val="tvHeading11"/>
    <w:rsid w:val="007374A9"/>
    <w:pPr>
      <w:numPr>
        <w:ilvl w:val="0"/>
        <w:numId w:val="0"/>
      </w:numPr>
      <w:spacing w:before="0" w:after="0" w:line="240" w:lineRule="auto"/>
      <w:ind w:left="792" w:hanging="432"/>
      <w:jc w:val="both"/>
    </w:pPr>
    <w:rPr>
      <w:rFonts w:ascii="Calibri" w:eastAsia="Calibri" w:hAnsi="Calibri"/>
      <w:sz w:val="22"/>
      <w:szCs w:val="20"/>
    </w:rPr>
  </w:style>
  <w:style w:type="paragraph" w:customStyle="1" w:styleId="tvs-Bullet2">
    <w:name w:val="tvs-Bullet 2"/>
    <w:basedOn w:val="Normal"/>
    <w:qFormat/>
    <w:rsid w:val="007374A9"/>
    <w:pPr>
      <w:numPr>
        <w:numId w:val="51"/>
      </w:numPr>
      <w:tabs>
        <w:tab w:val="num" w:pos="360"/>
      </w:tabs>
      <w:spacing w:before="120" w:line="288" w:lineRule="auto"/>
      <w:ind w:left="720" w:firstLine="0"/>
      <w:contextualSpacing/>
      <w:jc w:val="both"/>
    </w:pPr>
    <w:rPr>
      <w:rFonts w:ascii="Calibri" w:eastAsia="Calibri" w:hAnsi="Calibri" w:cs="Calibri"/>
      <w:sz w:val="26"/>
      <w:szCs w:val="26"/>
      <w:lang w:val="en-US" w:eastAsia="en-US"/>
    </w:rPr>
  </w:style>
  <w:style w:type="paragraph" w:customStyle="1" w:styleId="tvs-Bullet3">
    <w:name w:val="tvs-Bullet 3"/>
    <w:basedOn w:val="Normal"/>
    <w:qFormat/>
    <w:rsid w:val="007374A9"/>
    <w:pPr>
      <w:numPr>
        <w:ilvl w:val="2"/>
        <w:numId w:val="52"/>
      </w:numPr>
      <w:tabs>
        <w:tab w:val="num" w:pos="360"/>
      </w:tabs>
      <w:spacing w:before="120" w:line="288" w:lineRule="auto"/>
      <w:ind w:left="720" w:firstLine="0"/>
      <w:contextualSpacing/>
      <w:jc w:val="both"/>
    </w:pPr>
    <w:rPr>
      <w:rFonts w:ascii="Calibri" w:eastAsia="Calibri" w:hAnsi="Calibri" w:cs="Calibri"/>
      <w:sz w:val="26"/>
      <w:szCs w:val="26"/>
      <w:lang w:val="en-US" w:eastAsia="en-US"/>
    </w:rPr>
  </w:style>
  <w:style w:type="paragraph" w:customStyle="1" w:styleId="tvs-Bullet4">
    <w:name w:val="tvs-Bullet 4"/>
    <w:basedOn w:val="tvs-Bullet3"/>
    <w:qFormat/>
    <w:rsid w:val="007374A9"/>
    <w:pPr>
      <w:numPr>
        <w:ilvl w:val="3"/>
        <w:numId w:val="53"/>
      </w:numPr>
      <w:tabs>
        <w:tab w:val="num" w:pos="360"/>
      </w:tabs>
    </w:pPr>
  </w:style>
  <w:style w:type="paragraph" w:customStyle="1" w:styleId="tvs-Bullet5">
    <w:name w:val="tvs-Bullet 5"/>
    <w:basedOn w:val="tvs-Bullet4"/>
    <w:qFormat/>
    <w:rsid w:val="007374A9"/>
    <w:pPr>
      <w:numPr>
        <w:ilvl w:val="4"/>
      </w:numPr>
      <w:tabs>
        <w:tab w:val="num" w:pos="360"/>
      </w:tabs>
    </w:pPr>
  </w:style>
  <w:style w:type="paragraph" w:customStyle="1" w:styleId="StyleHeading5Heading5unusedHeading5unused1Heading5unus">
    <w:name w:val="Style Heading 5Heading 5(unused)Heading 5(unused)1Heading 5(unus..."/>
    <w:basedOn w:val="Heading5"/>
    <w:rsid w:val="007374A9"/>
    <w:pPr>
      <w:numPr>
        <w:ilvl w:val="4"/>
        <w:numId w:val="26"/>
      </w:numPr>
      <w:tabs>
        <w:tab w:val="clear" w:pos="450"/>
        <w:tab w:val="clear" w:pos="630"/>
        <w:tab w:val="clear" w:pos="720"/>
        <w:tab w:val="clear" w:pos="990"/>
      </w:tabs>
      <w:spacing w:after="60" w:line="360" w:lineRule="auto"/>
      <w:jc w:val="both"/>
    </w:pPr>
    <w:rPr>
      <w:i/>
      <w:iCs w:val="0"/>
      <w:caps/>
      <w:lang w:val="en-US"/>
    </w:rPr>
  </w:style>
  <w:style w:type="paragraph" w:customStyle="1" w:styleId="StyleHeading5Heading5unusedHeading5unused1Heading5unus1">
    <w:name w:val="Style Heading 5Heading 5(unused)Heading 5(unused)1Heading 5(unus...1"/>
    <w:basedOn w:val="Heading5"/>
    <w:rsid w:val="007374A9"/>
    <w:pPr>
      <w:numPr>
        <w:ilvl w:val="0"/>
        <w:numId w:val="0"/>
      </w:numPr>
      <w:tabs>
        <w:tab w:val="clear" w:pos="450"/>
        <w:tab w:val="clear" w:pos="630"/>
        <w:tab w:val="clear" w:pos="720"/>
        <w:tab w:val="clear" w:pos="990"/>
        <w:tab w:val="left" w:pos="1872"/>
        <w:tab w:val="num" w:pos="3600"/>
      </w:tabs>
      <w:spacing w:after="60" w:line="360" w:lineRule="auto"/>
      <w:ind w:left="3600" w:hanging="360"/>
      <w:jc w:val="both"/>
    </w:pPr>
    <w:rPr>
      <w:caps/>
      <w:lang w:val="en-US"/>
    </w:rPr>
  </w:style>
  <w:style w:type="character" w:customStyle="1" w:styleId="tvs-bullet4Char">
    <w:name w:val="tvs-bullet4 Char"/>
    <w:link w:val="tvs-bullet40"/>
    <w:locked/>
    <w:rsid w:val="007374A9"/>
    <w:rPr>
      <w:rFonts w:eastAsia="Arial" w:cs="Times New Roman"/>
      <w:sz w:val="26"/>
      <w:szCs w:val="26"/>
      <w:lang w:val="x-none" w:eastAsia="x-none"/>
    </w:rPr>
  </w:style>
  <w:style w:type="character" w:customStyle="1" w:styleId="BodyTextChar1">
    <w:name w:val="Body Text Char1"/>
    <w:aliases w:val="Body Text Char Char Char1,Body Text trung Char Char Char Char Char Char Char Char Char Char Char Char Char Char Char Char Char Char2"/>
    <w:rsid w:val="007374A9"/>
    <w:rPr>
      <w:rFonts w:ascii="Verdana" w:hAnsi="Verdana" w:hint="default"/>
      <w:szCs w:val="24"/>
    </w:rPr>
  </w:style>
  <w:style w:type="character" w:customStyle="1" w:styleId="apple-converted-space">
    <w:name w:val="apple-converted-space"/>
    <w:rsid w:val="007374A9"/>
  </w:style>
  <w:style w:type="character" w:customStyle="1" w:styleId="CharChar10">
    <w:name w:val="Char Char1"/>
    <w:rsid w:val="007374A9"/>
    <w:rPr>
      <w:rFonts w:ascii="Arial" w:hAnsi="Arial" w:cs="Arial" w:hint="default"/>
      <w:snapToGrid/>
      <w:lang w:val="en-US" w:eastAsia="en-US" w:bidi="ar-SA"/>
    </w:rPr>
  </w:style>
  <w:style w:type="character" w:customStyle="1" w:styleId="CharChar">
    <w:name w:val="Char Char"/>
    <w:rsid w:val="007374A9"/>
    <w:rPr>
      <w:sz w:val="24"/>
      <w:szCs w:val="24"/>
      <w:lang w:val="en-US" w:eastAsia="en-US" w:bidi="ar-SA"/>
    </w:rPr>
  </w:style>
  <w:style w:type="character" w:customStyle="1" w:styleId="StyleNormalIndentChar1NormalIndentChar1CharCharNormalInde">
    <w:name w:val="Style Normal Indent Char1Normal Indent Char1 Char CharNormal Inde..."/>
    <w:rsid w:val="007374A9"/>
    <w:rPr>
      <w:rFonts w:ascii="Arial" w:hAnsi="Arial" w:cs="Times New Roman" w:hint="default"/>
      <w:sz w:val="26"/>
      <w:szCs w:val="26"/>
      <w:lang w:val="en-US" w:eastAsia="en-US" w:bidi="ar-SA"/>
    </w:rPr>
  </w:style>
  <w:style w:type="character" w:customStyle="1" w:styleId="notranslate">
    <w:name w:val="notranslate"/>
    <w:rsid w:val="007374A9"/>
  </w:style>
  <w:style w:type="character" w:customStyle="1" w:styleId="style40">
    <w:name w:val="style4"/>
    <w:rsid w:val="007374A9"/>
  </w:style>
  <w:style w:type="character" w:customStyle="1" w:styleId="ccmtdefault">
    <w:name w:val="ccmtdefault"/>
    <w:rsid w:val="007374A9"/>
  </w:style>
  <w:style w:type="character" w:customStyle="1" w:styleId="searchword">
    <w:name w:val="searchword"/>
    <w:uiPriority w:val="99"/>
    <w:rsid w:val="007374A9"/>
  </w:style>
  <w:style w:type="character" w:customStyle="1" w:styleId="tomtatdetail">
    <w:name w:val="tomtat_detail"/>
    <w:uiPriority w:val="99"/>
    <w:rsid w:val="007374A9"/>
  </w:style>
  <w:style w:type="character" w:customStyle="1" w:styleId="bold">
    <w:name w:val="bold"/>
    <w:rsid w:val="007374A9"/>
  </w:style>
  <w:style w:type="character" w:customStyle="1" w:styleId="hps">
    <w:name w:val="hps"/>
    <w:rsid w:val="007374A9"/>
  </w:style>
  <w:style w:type="character" w:customStyle="1" w:styleId="a0">
    <w:name w:val="a"/>
    <w:rsid w:val="007374A9"/>
  </w:style>
  <w:style w:type="table" w:styleId="TableGrid8">
    <w:name w:val="Table Grid 8"/>
    <w:aliases w:val="Table Grid tvo"/>
    <w:basedOn w:val="TableNormal"/>
    <w:unhideWhenUsed/>
    <w:rsid w:val="007374A9"/>
    <w:pPr>
      <w:spacing w:before="0" w:after="0"/>
      <w:jc w:val="left"/>
    </w:pPr>
    <w:rPr>
      <w:rFonts w:eastAsia="Times New Roman" w:cs="Times New Roman"/>
      <w:sz w:val="24"/>
      <w:szCs w:val="20"/>
    </w:rPr>
    <w:tblP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pPr>
      <w:rPr>
        <w:rFonts w:ascii="Times New Roman" w:hAnsi="Times New Roman" w:cs="Times New Roman" w:hint="default"/>
        <w:b/>
        <w:bCs/>
        <w:color w:val="FFFFFF"/>
        <w:sz w:val="24"/>
        <w:szCs w:val="24"/>
      </w:rPr>
      <w:tblPr/>
      <w:tcPr>
        <w:tcBorders>
          <w:insideH w:val="single" w:sz="2" w:space="0" w:color="FFFFFF"/>
          <w:insideV w:val="single" w:sz="2" w:space="0" w:color="FFFFFF"/>
        </w:tcBorders>
        <w:shd w:val="solid" w:color="000080" w:fill="FFFFFF"/>
      </w:tcPr>
    </w:tblStylePr>
    <w:tblStylePr w:type="lastRow">
      <w:pPr>
        <w:wordWrap/>
        <w:spacing w:beforeLines="0" w:before="100" w:beforeAutospacing="1" w:afterLines="0" w:after="100" w:afterAutospacing="1"/>
      </w:pPr>
      <w:rPr>
        <w:rFonts w:ascii="Times New Roman" w:hAnsi="Times New Roman" w:cs="Times New Roman" w:hint="default"/>
        <w:b w:val="0"/>
        <w:bCs/>
        <w:color w:val="auto"/>
        <w:sz w:val="24"/>
        <w:szCs w:val="24"/>
      </w:rPr>
      <w:tblPr/>
      <w:tcPr>
        <w:tcBorders>
          <w:tl2br w:val="none" w:sz="0" w:space="0" w:color="auto"/>
          <w:tr2bl w:val="none" w:sz="0" w:space="0" w:color="auto"/>
        </w:tcBorders>
      </w:tcPr>
    </w:tblStylePr>
    <w:tblStylePr w:type="lastCol">
      <w:rPr>
        <w:rFonts w:ascii="Times New Roman" w:hAnsi="Times New Roman" w:cs="Times New Roman" w:hint="default"/>
        <w:b w:val="0"/>
        <w:bCs/>
        <w:color w:val="auto"/>
        <w:sz w:val="24"/>
        <w:szCs w:val="24"/>
      </w:rPr>
      <w:tblPr/>
      <w:tcPr>
        <w:tcBorders>
          <w:tl2br w:val="none" w:sz="0" w:space="0" w:color="auto"/>
          <w:tr2bl w:val="none" w:sz="0" w:space="0" w:color="auto"/>
        </w:tcBorders>
      </w:tcPr>
    </w:tblStylePr>
  </w:style>
  <w:style w:type="table" w:styleId="TableList4">
    <w:name w:val="Table List 4"/>
    <w:basedOn w:val="TableNormal"/>
    <w:unhideWhenUsed/>
    <w:rsid w:val="007374A9"/>
    <w:pPr>
      <w:spacing w:before="0" w:after="0"/>
      <w:jc w:val="left"/>
    </w:pPr>
    <w:rPr>
      <w:rFonts w:eastAsia="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1">
    <w:name w:val="Table 1"/>
    <w:basedOn w:val="TableNormal"/>
    <w:rsid w:val="007374A9"/>
    <w:pPr>
      <w:spacing w:before="0" w:after="0" w:line="240" w:lineRule="atLeast"/>
      <w:jc w:val="center"/>
    </w:pPr>
    <w:rPr>
      <w:rFonts w:ascii="Arial" w:eastAsia="Times New Roman" w:hAnsi="Arial" w:cs="Times New Roman"/>
      <w:sz w:val="20"/>
      <w:szCs w:val="20"/>
    </w:rPr>
    <w:tblPr>
      <w:tblStyleRowBandSize w:val="1"/>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15" w:type="dxa"/>
        <w:bottom w:w="0" w:type="dxa"/>
        <w:right w:w="115" w:type="dxa"/>
      </w:tblCellMar>
    </w:tblPr>
    <w:tblStylePr w:type="firstRow">
      <w:pPr>
        <w:wordWrap/>
        <w:spacing w:beforeLines="0" w:before="100" w:beforeAutospacing="1" w:afterLines="0" w:after="100" w:afterAutospacing="1" w:line="240" w:lineRule="atLeast"/>
      </w:pPr>
      <w:rPr>
        <w:rFonts w:ascii="Arial" w:hAnsi="Arial" w:cs="Arial" w:hint="default"/>
        <w:b w:val="0"/>
        <w:color w:val="auto"/>
        <w:sz w:val="20"/>
        <w:szCs w:val="20"/>
      </w:rPr>
      <w:tblPr/>
      <w:tcPr>
        <w:shd w:val="clear" w:color="auto" w:fill="D9D9D9"/>
      </w:tcPr>
    </w:tblStylePr>
    <w:tblStylePr w:type="lastRow">
      <w:pPr>
        <w:wordWrap/>
        <w:spacing w:beforeLines="0" w:before="100" w:beforeAutospacing="1" w:afterLines="0" w:after="100" w:afterAutospacing="1" w:line="240" w:lineRule="atLeast"/>
        <w:ind w:leftChars="0" w:left="0" w:rightChars="0" w:right="0" w:firstLineChars="0" w:firstLine="0"/>
      </w:pPr>
      <w:rPr>
        <w:rFonts w:ascii="Arial" w:hAnsi="Arial" w:cs="Arial" w:hint="default"/>
        <w:b w:val="0"/>
        <w:sz w:val="20"/>
        <w:szCs w:val="20"/>
      </w:rPr>
    </w:tblStylePr>
    <w:tblStylePr w:type="firstCol">
      <w:pPr>
        <w:wordWrap/>
        <w:spacing w:beforeLines="0" w:before="100" w:beforeAutospacing="1" w:afterLines="0" w:after="100" w:afterAutospacing="1" w:line="240" w:lineRule="atLeast"/>
      </w:pPr>
      <w:rPr>
        <w:b w:val="0"/>
      </w:rPr>
    </w:tblStylePr>
    <w:tblStylePr w:type="lastCol">
      <w:pPr>
        <w:wordWrap/>
        <w:spacing w:beforeLines="0" w:before="100" w:beforeAutospacing="1" w:afterLines="0" w:after="100" w:afterAutospacing="1" w:line="240" w:lineRule="atLeast"/>
      </w:pPr>
    </w:tblStylePr>
    <w:tblStylePr w:type="band1Horz">
      <w:pPr>
        <w:wordWrap/>
        <w:spacing w:beforeLines="0" w:before="100" w:beforeAutospacing="1" w:afterLines="0" w:after="100" w:afterAutospacing="1" w:line="240" w:lineRule="atLeast"/>
      </w:pPr>
    </w:tblStylePr>
    <w:tblStylePr w:type="band2Horz">
      <w:pPr>
        <w:wordWrap/>
        <w:spacing w:beforeLines="0" w:before="100" w:beforeAutospacing="1" w:afterLines="0" w:after="100" w:afterAutospacing="1" w:line="240" w:lineRule="atLeast"/>
      </w:pPr>
    </w:tblStylePr>
  </w:style>
  <w:style w:type="table" w:customStyle="1" w:styleId="tvo-table3">
    <w:name w:val="tvo-table3"/>
    <w:basedOn w:val="TableNormal"/>
    <w:rsid w:val="007374A9"/>
    <w:pPr>
      <w:spacing w:before="0" w:after="0"/>
      <w:jc w:val="left"/>
    </w:pPr>
    <w:rPr>
      <w:rFonts w:ascii="Tahoma" w:eastAsia="Times New Roman" w:hAnsi="Tahoma" w:cs="Times New Roman"/>
      <w:sz w:val="18"/>
      <w:szCs w:val="20"/>
    </w:rPr>
    <w:tblP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0" w:type="dxa"/>
        <w:left w:w="108" w:type="dxa"/>
        <w:bottom w:w="0" w:type="dxa"/>
        <w:right w:w="108" w:type="dxa"/>
      </w:tblCellMar>
    </w:tblPr>
    <w:tblStylePr w:type="firstCol">
      <w:rPr>
        <w:rFonts w:ascii="Raavi" w:hAnsi="Raavi" w:hint="default"/>
        <w:b/>
        <w:sz w:val="18"/>
        <w:szCs w:val="18"/>
      </w:rPr>
      <w:tblPr/>
      <w:tcPr>
        <w:tcBorders>
          <w:top w:val="single" w:sz="12" w:space="0" w:color="auto"/>
          <w:left w:val="single" w:sz="12" w:space="0" w:color="auto"/>
          <w:bottom w:val="single" w:sz="12" w:space="0" w:color="auto"/>
          <w:right w:val="single" w:sz="2" w:space="0" w:color="auto"/>
          <w:insideH w:val="nil"/>
          <w:insideV w:val="nil"/>
          <w:tl2br w:val="nil"/>
          <w:tr2bl w:val="nil"/>
        </w:tcBorders>
        <w:shd w:val="clear" w:color="auto" w:fill="99CCFF"/>
      </w:tcPr>
    </w:tblStylePr>
  </w:style>
  <w:style w:type="table" w:customStyle="1" w:styleId="tvs-table1">
    <w:name w:val="tvs-table1"/>
    <w:basedOn w:val="TableGrid8"/>
    <w:rsid w:val="007374A9"/>
    <w:rPr>
      <w:sz w:val="26"/>
    </w:rPr>
    <w:tblPr>
      <w:tblStyleRowBandSize w:val="1"/>
      <w:tblStyleColBandSize w:val="1"/>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pPr>
      <w:rPr>
        <w:rFonts w:ascii="Times New Roman" w:hAnsi="Times New Roman" w:cs="Times New Roman" w:hint="default"/>
        <w:b/>
        <w:bCs/>
        <w:color w:val="FFFFFF"/>
        <w:sz w:val="26"/>
        <w:szCs w:val="26"/>
      </w:rPr>
      <w:tblPr/>
      <w:tcPr>
        <w:tcBorders>
          <w:insideH w:val="single" w:sz="2" w:space="0" w:color="FFFFFF"/>
          <w:insideV w:val="single" w:sz="2" w:space="0" w:color="FFFFFF"/>
        </w:tcBorders>
        <w:shd w:val="solid" w:color="000080" w:fill="FFFFFF"/>
      </w:tcPr>
    </w:tblStylePr>
    <w:tblStylePr w:type="lastRow">
      <w:pPr>
        <w:wordWrap/>
        <w:spacing w:beforeLines="0" w:before="100" w:beforeAutospacing="1" w:afterLines="0" w:after="100" w:afterAutospacing="1" w:line="240" w:lineRule="auto"/>
      </w:pPr>
      <w:rPr>
        <w:rFonts w:ascii="Times New Roman" w:hAnsi="Times New Roman" w:cs="Times New Roman" w:hint="default"/>
        <w:b w:val="0"/>
        <w:bCs/>
        <w:color w:val="auto"/>
        <w:sz w:val="26"/>
        <w:szCs w:val="26"/>
      </w:rPr>
      <w:tblPr/>
      <w:tcPr>
        <w:tcBorders>
          <w:tl2br w:val="none" w:sz="0" w:space="0" w:color="auto"/>
          <w:tr2bl w:val="none" w:sz="0" w:space="0" w:color="auto"/>
        </w:tcBorders>
      </w:tcPr>
    </w:tblStylePr>
    <w:tblStylePr w:type="firstCol">
      <w:rPr>
        <w:rFonts w:ascii="Times New Roman" w:hAnsi="Times New Roman" w:cs="Times New Roman" w:hint="default"/>
      </w:rPr>
    </w:tblStylePr>
    <w:tblStylePr w:type="lastCol">
      <w:pPr>
        <w:wordWrap/>
        <w:spacing w:beforeLines="0" w:before="100" w:beforeAutospacing="1" w:afterLines="0" w:after="100" w:afterAutospacing="1" w:line="240" w:lineRule="auto"/>
      </w:pPr>
      <w:rPr>
        <w:rFonts w:ascii="Raavi" w:hAnsi="Raavi" w:cs="Times New Roman" w:hint="default"/>
        <w:b w:val="0"/>
        <w:bCs/>
        <w:color w:val="auto"/>
        <w:sz w:val="26"/>
        <w:szCs w:val="26"/>
      </w:rPr>
      <w:tblPr/>
      <w:tcPr>
        <w:tcBorders>
          <w:tl2br w:val="none" w:sz="0" w:space="0" w:color="auto"/>
          <w:tr2bl w:val="none" w:sz="0" w:space="0" w:color="auto"/>
        </w:tcBorders>
      </w:tcPr>
    </w:tblStylePr>
    <w:tblStylePr w:type="band1Vert">
      <w:rPr>
        <w:rFonts w:ascii="Times New Roman" w:hAnsi="Times New Roman" w:cs="Times New Roman" w:hint="default"/>
        <w:sz w:val="26"/>
        <w:szCs w:val="26"/>
      </w:rPr>
    </w:tblStylePr>
    <w:tblStylePr w:type="band2Vert">
      <w:rPr>
        <w:rFonts w:ascii="Times New Roman" w:hAnsi="Times New Roman" w:cs="Times New Roman" w:hint="default"/>
        <w:sz w:val="26"/>
        <w:szCs w:val="26"/>
      </w:rPr>
    </w:tblStylePr>
    <w:tblStylePr w:type="band1Horz">
      <w:rPr>
        <w:rFonts w:ascii="Times New Roman" w:hAnsi="Times New Roman" w:cs="Times New Roman" w:hint="default"/>
        <w:sz w:val="26"/>
        <w:szCs w:val="26"/>
      </w:rPr>
    </w:tblStylePr>
    <w:tblStylePr w:type="band2Horz">
      <w:rPr>
        <w:rFonts w:ascii="Times New Roman" w:hAnsi="Times New Roman" w:cs="Times New Roman" w:hint="default"/>
        <w:sz w:val="26"/>
        <w:szCs w:val="26"/>
      </w:rPr>
    </w:tblStylePr>
    <w:tblStylePr w:type="neCell">
      <w:rPr>
        <w:rFonts w:ascii="Times New Roman" w:hAnsi="Times New Roman" w:cs="Times New Roman" w:hint="default"/>
        <w:sz w:val="26"/>
        <w:szCs w:val="26"/>
      </w:rPr>
    </w:tblStylePr>
    <w:tblStylePr w:type="nwCell">
      <w:rPr>
        <w:rFonts w:ascii="Times New Roman" w:hAnsi="Times New Roman" w:cs="Times New Roman" w:hint="default"/>
        <w:sz w:val="26"/>
        <w:szCs w:val="26"/>
      </w:rPr>
    </w:tblStylePr>
    <w:tblStylePr w:type="seCell">
      <w:rPr>
        <w:rFonts w:ascii="Times New Roman" w:hAnsi="Times New Roman" w:cs="Times New Roman" w:hint="default"/>
        <w:sz w:val="26"/>
        <w:szCs w:val="26"/>
      </w:rPr>
    </w:tblStylePr>
    <w:tblStylePr w:type="swCell">
      <w:rPr>
        <w:rFonts w:ascii="Times New Roman" w:hAnsi="Times New Roman" w:cs="Times New Roman" w:hint="default"/>
        <w:sz w:val="26"/>
        <w:szCs w:val="26"/>
      </w:rPr>
    </w:tblStylePr>
  </w:style>
  <w:style w:type="table" w:customStyle="1" w:styleId="tvs-table2">
    <w:name w:val="tvs-table2"/>
    <w:basedOn w:val="tvs-table1"/>
    <w:rsid w:val="007374A9"/>
    <w:tblPr>
      <w:tblStyleRowBandSize w:val="1"/>
      <w:tblStyleColBandSize w:val="1"/>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pPr>
        <w:wordWrap/>
        <w:spacing w:beforeLines="0" w:before="100" w:beforeAutospacing="1" w:afterLines="0" w:after="100" w:afterAutospacing="1"/>
      </w:pPr>
      <w:rPr>
        <w:rFonts w:ascii="Times New Roman" w:hAnsi="Times New Roman" w:cs="Times New Roman" w:hint="default"/>
        <w:b/>
        <w:bCs/>
        <w:caps w:val="0"/>
        <w:smallCaps w:val="0"/>
        <w:strike w:val="0"/>
        <w:dstrike w:val="0"/>
        <w:vanish w:val="0"/>
        <w:webHidden w:val="0"/>
        <w:color w:val="auto"/>
        <w:sz w:val="26"/>
        <w:szCs w:val="20"/>
        <w:u w:val="none"/>
        <w:effect w:val="none"/>
        <w:specVanish w:val="0"/>
      </w:rPr>
      <w:tblPr/>
      <w:tcPr>
        <w:tcBorders>
          <w:bottom w:val="single" w:sz="12" w:space="0" w:color="000000"/>
          <w:insideH w:val="single" w:sz="2" w:space="0" w:color="FFFFFF"/>
          <w:insideV w:val="single" w:sz="2" w:space="0" w:color="FFFFFF"/>
        </w:tcBorders>
        <w:shd w:val="solid" w:color="99CCFF" w:fill="FFFFFF"/>
        <w:vAlign w:val="bottom"/>
      </w:tcPr>
    </w:tblStylePr>
    <w:tblStylePr w:type="lastRow">
      <w:pPr>
        <w:wordWrap/>
        <w:spacing w:beforeLines="0" w:before="100" w:beforeAutospacing="1" w:afterLines="0" w:after="100" w:afterAutospacing="1" w:line="240" w:lineRule="auto"/>
      </w:pPr>
      <w:rPr>
        <w:rFonts w:ascii="Times New Roman" w:hAnsi="Times New Roman" w:cs="Times New Roman" w:hint="default"/>
        <w:b w:val="0"/>
        <w:bCs/>
        <w:color w:val="auto"/>
        <w:sz w:val="26"/>
        <w:szCs w:val="26"/>
      </w:rPr>
      <w:tblPr/>
      <w:tcPr>
        <w:tcBorders>
          <w:tl2br w:val="none" w:sz="0" w:space="0" w:color="auto"/>
          <w:tr2bl w:val="none" w:sz="0" w:space="0" w:color="auto"/>
        </w:tcBorders>
      </w:tcPr>
    </w:tblStylePr>
    <w:tblStylePr w:type="firstCol">
      <w:rPr>
        <w:rFonts w:ascii="Times New Roman" w:hAnsi="Times New Roman" w:cs="Times New Roman" w:hint="default"/>
      </w:rPr>
    </w:tblStylePr>
    <w:tblStylePr w:type="lastCol">
      <w:pPr>
        <w:wordWrap/>
        <w:spacing w:beforeLines="0" w:before="100" w:beforeAutospacing="1" w:afterLines="0" w:after="100" w:afterAutospacing="1" w:line="240" w:lineRule="auto"/>
      </w:pPr>
      <w:rPr>
        <w:rFonts w:ascii="Raavi" w:hAnsi="Raavi" w:cs="Times New Roman" w:hint="default"/>
        <w:b w:val="0"/>
        <w:bCs/>
        <w:color w:val="auto"/>
        <w:sz w:val="26"/>
        <w:szCs w:val="26"/>
      </w:rPr>
      <w:tblPr/>
      <w:tcPr>
        <w:tcBorders>
          <w:tl2br w:val="none" w:sz="0" w:space="0" w:color="auto"/>
          <w:tr2bl w:val="none" w:sz="0" w:space="0" w:color="auto"/>
        </w:tcBorders>
      </w:tcPr>
    </w:tblStylePr>
    <w:tblStylePr w:type="band1Vert">
      <w:rPr>
        <w:rFonts w:ascii="Times New Roman" w:hAnsi="Times New Roman" w:cs="Times New Roman" w:hint="default"/>
        <w:sz w:val="26"/>
        <w:szCs w:val="26"/>
      </w:rPr>
    </w:tblStylePr>
    <w:tblStylePr w:type="band2Vert">
      <w:rPr>
        <w:rFonts w:ascii="Times New Roman" w:hAnsi="Times New Roman" w:cs="Times New Roman" w:hint="default"/>
        <w:sz w:val="26"/>
        <w:szCs w:val="26"/>
      </w:rPr>
    </w:tblStylePr>
    <w:tblStylePr w:type="band1Horz">
      <w:rPr>
        <w:rFonts w:ascii="Times New Roman" w:hAnsi="Times New Roman" w:cs="Times New Roman" w:hint="default"/>
        <w:sz w:val="26"/>
        <w:szCs w:val="26"/>
      </w:rPr>
    </w:tblStylePr>
    <w:tblStylePr w:type="band2Horz">
      <w:rPr>
        <w:rFonts w:ascii="Times New Roman" w:hAnsi="Times New Roman" w:cs="Times New Roman" w:hint="default"/>
        <w:sz w:val="26"/>
        <w:szCs w:val="26"/>
      </w:rPr>
    </w:tblStylePr>
    <w:tblStylePr w:type="neCell">
      <w:rPr>
        <w:rFonts w:ascii="Times New Roman" w:hAnsi="Times New Roman" w:cs="Times New Roman" w:hint="default"/>
        <w:sz w:val="26"/>
        <w:szCs w:val="26"/>
      </w:rPr>
    </w:tblStylePr>
    <w:tblStylePr w:type="nwCell">
      <w:rPr>
        <w:rFonts w:ascii="Times New Roman" w:hAnsi="Times New Roman" w:cs="Times New Roman" w:hint="default"/>
        <w:sz w:val="26"/>
        <w:szCs w:val="26"/>
      </w:rPr>
    </w:tblStylePr>
    <w:tblStylePr w:type="seCell">
      <w:rPr>
        <w:rFonts w:ascii="Times New Roman" w:hAnsi="Times New Roman" w:cs="Times New Roman" w:hint="default"/>
        <w:sz w:val="26"/>
        <w:szCs w:val="26"/>
      </w:rPr>
    </w:tblStylePr>
    <w:tblStylePr w:type="swCell">
      <w:rPr>
        <w:rFonts w:ascii="Times New Roman" w:hAnsi="Times New Roman" w:cs="Times New Roman" w:hint="default"/>
        <w:sz w:val="26"/>
        <w:szCs w:val="26"/>
      </w:rPr>
    </w:tblStylePr>
  </w:style>
  <w:style w:type="paragraph" w:customStyle="1" w:styleId="xl38">
    <w:name w:val="xl38"/>
    <w:basedOn w:val="Normal"/>
    <w:rsid w:val="007374A9"/>
    <w:pPr>
      <w:shd w:val="clear" w:color="auto" w:fill="FFCC99"/>
      <w:spacing w:before="100" w:beforeAutospacing="1" w:after="100" w:afterAutospacing="1"/>
    </w:pPr>
    <w:rPr>
      <w:rFonts w:ascii="VNI-Helve" w:hAnsi="VNI-Helve"/>
      <w:lang w:val="en-US" w:eastAsia="en-US"/>
    </w:rPr>
  </w:style>
  <w:style w:type="numbering" w:customStyle="1" w:styleId="StyleBulleted21">
    <w:name w:val="Style Bulleted21"/>
    <w:rsid w:val="007374A9"/>
    <w:pPr>
      <w:numPr>
        <w:numId w:val="26"/>
      </w:numPr>
    </w:pPr>
  </w:style>
  <w:style w:type="paragraph" w:customStyle="1" w:styleId="Pa8">
    <w:name w:val="Pa8"/>
    <w:basedOn w:val="Default"/>
    <w:next w:val="Default"/>
    <w:uiPriority w:val="99"/>
    <w:rsid w:val="007374A9"/>
    <w:pPr>
      <w:widowControl/>
      <w:spacing w:line="161" w:lineRule="atLeast"/>
      <w:jc w:val="left"/>
    </w:pPr>
    <w:rPr>
      <w:rFonts w:ascii="Museo Sans For Dell 700" w:hAnsi="Museo Sans For Dell 700"/>
      <w:color w:val="auto"/>
      <w:sz w:val="24"/>
    </w:rPr>
  </w:style>
  <w:style w:type="paragraph" w:customStyle="1" w:styleId="Pa9">
    <w:name w:val="Pa9"/>
    <w:basedOn w:val="Default"/>
    <w:next w:val="Default"/>
    <w:uiPriority w:val="99"/>
    <w:rsid w:val="007374A9"/>
    <w:pPr>
      <w:widowControl/>
      <w:spacing w:line="141" w:lineRule="atLeast"/>
      <w:jc w:val="left"/>
    </w:pPr>
    <w:rPr>
      <w:rFonts w:ascii="Museo Sans For Dell 100" w:hAnsi="Museo Sans For Dell 100"/>
      <w:color w:val="auto"/>
      <w:sz w:val="24"/>
    </w:rPr>
  </w:style>
  <w:style w:type="paragraph" w:customStyle="1" w:styleId="Body01">
    <w:name w:val="Body 01"/>
    <w:basedOn w:val="Normal"/>
    <w:link w:val="Body01Char"/>
    <w:qFormat/>
    <w:rsid w:val="007374A9"/>
    <w:pPr>
      <w:widowControl w:val="0"/>
      <w:spacing w:before="120" w:after="120" w:line="312" w:lineRule="auto"/>
      <w:ind w:firstLine="576"/>
      <w:jc w:val="both"/>
    </w:pPr>
    <w:rPr>
      <w:sz w:val="26"/>
      <w:szCs w:val="20"/>
      <w:lang w:val="en-GB" w:eastAsia="x-none"/>
    </w:rPr>
  </w:style>
  <w:style w:type="character" w:customStyle="1" w:styleId="Body01Char">
    <w:name w:val="Body 01 Char"/>
    <w:link w:val="Body01"/>
    <w:rsid w:val="007374A9"/>
    <w:rPr>
      <w:rFonts w:eastAsia="Times New Roman" w:cs="Times New Roman"/>
      <w:sz w:val="26"/>
      <w:szCs w:val="20"/>
      <w:lang w:val="en-GB" w:eastAsia="x-none"/>
    </w:rPr>
  </w:style>
  <w:style w:type="paragraph" w:customStyle="1" w:styleId="xl1191">
    <w:name w:val="xl1191"/>
    <w:basedOn w:val="Normal"/>
    <w:rsid w:val="007374A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lang w:val="en-US" w:eastAsia="en-US"/>
    </w:rPr>
  </w:style>
  <w:style w:type="paragraph" w:customStyle="1" w:styleId="xl1192">
    <w:name w:val="xl1192"/>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val="en-US" w:eastAsia="en-US"/>
    </w:rPr>
  </w:style>
  <w:style w:type="paragraph" w:customStyle="1" w:styleId="xl1193">
    <w:name w:val="xl1193"/>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lang w:val="en-US" w:eastAsia="en-US"/>
    </w:rPr>
  </w:style>
  <w:style w:type="paragraph" w:customStyle="1" w:styleId="xl1194">
    <w:name w:val="xl1194"/>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val="en-US" w:eastAsia="en-US"/>
    </w:rPr>
  </w:style>
  <w:style w:type="paragraph" w:customStyle="1" w:styleId="xl1195">
    <w:name w:val="xl1195"/>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196">
    <w:name w:val="xl1196"/>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lang w:val="en-US" w:eastAsia="en-US"/>
    </w:rPr>
  </w:style>
  <w:style w:type="paragraph" w:customStyle="1" w:styleId="xl1197">
    <w:name w:val="xl1197"/>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lang w:val="en-US" w:eastAsia="en-US"/>
    </w:rPr>
  </w:style>
  <w:style w:type="paragraph" w:customStyle="1" w:styleId="xl1198">
    <w:name w:val="xl1198"/>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lang w:val="en-US" w:eastAsia="en-US"/>
    </w:rPr>
  </w:style>
  <w:style w:type="paragraph" w:customStyle="1" w:styleId="xl1199">
    <w:name w:val="xl1199"/>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lang w:val="en-US" w:eastAsia="en-US"/>
    </w:rPr>
  </w:style>
  <w:style w:type="paragraph" w:customStyle="1" w:styleId="xl1200">
    <w:name w:val="xl1200"/>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lang w:val="en-US" w:eastAsia="en-US"/>
    </w:rPr>
  </w:style>
  <w:style w:type="paragraph" w:customStyle="1" w:styleId="GDTHeading3">
    <w:name w:val="GDT_Heading 3"/>
    <w:basedOn w:val="Normal"/>
    <w:qFormat/>
    <w:rsid w:val="007374A9"/>
    <w:pPr>
      <w:tabs>
        <w:tab w:val="left" w:pos="540"/>
      </w:tabs>
      <w:spacing w:before="120" w:after="120" w:line="276" w:lineRule="auto"/>
      <w:jc w:val="both"/>
      <w:outlineLvl w:val="0"/>
    </w:pPr>
    <w:rPr>
      <w:rFonts w:eastAsia="Calibri"/>
      <w:b/>
      <w:i/>
      <w:sz w:val="28"/>
      <w:szCs w:val="28"/>
      <w:lang w:val="sv-SE" w:eastAsia="en-US"/>
    </w:rPr>
  </w:style>
  <w:style w:type="paragraph" w:customStyle="1" w:styleId="GDTBulletcap1">
    <w:name w:val="GDT_Bullet cap 1"/>
    <w:basedOn w:val="Normal"/>
    <w:qFormat/>
    <w:rsid w:val="007374A9"/>
    <w:pPr>
      <w:numPr>
        <w:numId w:val="54"/>
      </w:numPr>
      <w:spacing w:before="60" w:after="60" w:line="288" w:lineRule="auto"/>
      <w:jc w:val="both"/>
    </w:pPr>
    <w:rPr>
      <w:rFonts w:eastAsia="Calibri"/>
      <w:sz w:val="28"/>
      <w:szCs w:val="22"/>
      <w:lang w:val="sv-SE" w:eastAsia="en-US"/>
    </w:rPr>
  </w:style>
  <w:style w:type="paragraph" w:customStyle="1" w:styleId="GDTheading4">
    <w:name w:val="GDT_heading 4"/>
    <w:basedOn w:val="Heading4"/>
    <w:qFormat/>
    <w:rsid w:val="007374A9"/>
    <w:pPr>
      <w:numPr>
        <w:numId w:val="0"/>
      </w:numPr>
      <w:tabs>
        <w:tab w:val="clear" w:pos="990"/>
        <w:tab w:val="clear" w:pos="1080"/>
      </w:tabs>
      <w:spacing w:before="60"/>
      <w:jc w:val="both"/>
    </w:pPr>
    <w:rPr>
      <w:sz w:val="26"/>
      <w:szCs w:val="28"/>
      <w:lang w:val="en-US" w:eastAsia="ko-KR"/>
    </w:rPr>
  </w:style>
  <w:style w:type="paragraph" w:customStyle="1" w:styleId="GDTHeading2">
    <w:name w:val="GDT_Heading 2"/>
    <w:basedOn w:val="Heading2"/>
    <w:qFormat/>
    <w:rsid w:val="007374A9"/>
    <w:pPr>
      <w:keepLines w:val="0"/>
      <w:widowControl/>
      <w:numPr>
        <w:ilvl w:val="0"/>
      </w:numPr>
      <w:pBdr>
        <w:top w:val="none" w:sz="0" w:space="0" w:color="auto"/>
      </w:pBdr>
      <w:tabs>
        <w:tab w:val="clear" w:pos="284"/>
        <w:tab w:val="left" w:pos="426"/>
      </w:tabs>
      <w:spacing w:before="120" w:after="120" w:line="288" w:lineRule="auto"/>
    </w:pPr>
    <w:rPr>
      <w:b/>
      <w:bCs/>
      <w:iCs/>
      <w:sz w:val="28"/>
      <w:szCs w:val="28"/>
      <w:lang w:val="en-US" w:eastAsia="en-US"/>
    </w:rPr>
  </w:style>
  <w:style w:type="paragraph" w:customStyle="1" w:styleId="xl1201">
    <w:name w:val="xl1201"/>
    <w:basedOn w:val="Normal"/>
    <w:rsid w:val="007374A9"/>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en-US" w:eastAsia="en-US"/>
    </w:rPr>
  </w:style>
  <w:style w:type="paragraph" w:customStyle="1" w:styleId="xl1202">
    <w:name w:val="xl1202"/>
    <w:basedOn w:val="Normal"/>
    <w:rsid w:val="007374A9"/>
    <w:pPr>
      <w:pBdr>
        <w:top w:val="single" w:sz="4" w:space="0" w:color="auto"/>
        <w:bottom w:val="single" w:sz="4" w:space="0" w:color="auto"/>
      </w:pBdr>
      <w:spacing w:before="100" w:beforeAutospacing="1" w:after="100" w:afterAutospacing="1"/>
      <w:jc w:val="center"/>
      <w:textAlignment w:val="center"/>
    </w:pPr>
    <w:rPr>
      <w:b/>
      <w:bCs/>
      <w:lang w:val="en-US" w:eastAsia="en-US"/>
    </w:rPr>
  </w:style>
  <w:style w:type="paragraph" w:customStyle="1" w:styleId="xl1203">
    <w:name w:val="xl1203"/>
    <w:basedOn w:val="Normal"/>
    <w:rsid w:val="007374A9"/>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204">
    <w:name w:val="xl1204"/>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character" w:customStyle="1" w:styleId="Char2">
    <w:name w:val="...... Char"/>
    <w:link w:val="a"/>
    <w:locked/>
    <w:rsid w:val="007374A9"/>
    <w:rPr>
      <w:b/>
      <w:szCs w:val="26"/>
      <w:lang w:val="x-none" w:eastAsia="x-none"/>
    </w:rPr>
  </w:style>
  <w:style w:type="paragraph" w:customStyle="1" w:styleId="a">
    <w:name w:val="......"/>
    <w:basedOn w:val="Normal"/>
    <w:link w:val="Char2"/>
    <w:qFormat/>
    <w:rsid w:val="007374A9"/>
    <w:pPr>
      <w:numPr>
        <w:numId w:val="55"/>
      </w:numPr>
      <w:spacing w:after="120" w:line="288" w:lineRule="auto"/>
      <w:contextualSpacing/>
      <w:jc w:val="both"/>
    </w:pPr>
    <w:rPr>
      <w:rFonts w:eastAsiaTheme="minorHAnsi" w:cstheme="minorBidi"/>
      <w:b/>
      <w:sz w:val="28"/>
      <w:szCs w:val="26"/>
      <w:lang w:val="x-none" w:eastAsia="x-none"/>
    </w:rPr>
  </w:style>
  <w:style w:type="paragraph" w:customStyle="1" w:styleId="xl1205">
    <w:name w:val="xl1205"/>
    <w:basedOn w:val="Normal"/>
    <w:rsid w:val="007374A9"/>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color w:val="000000"/>
      <w:sz w:val="26"/>
      <w:szCs w:val="26"/>
      <w:lang w:val="en-US" w:eastAsia="en-US"/>
    </w:rPr>
  </w:style>
  <w:style w:type="paragraph" w:customStyle="1" w:styleId="xl1206">
    <w:name w:val="xl1206"/>
    <w:basedOn w:val="Normal"/>
    <w:rsid w:val="007374A9"/>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6"/>
      <w:szCs w:val="26"/>
      <w:lang w:val="en-US" w:eastAsia="en-US"/>
    </w:rPr>
  </w:style>
  <w:style w:type="paragraph" w:customStyle="1" w:styleId="xl1207">
    <w:name w:val="xl1207"/>
    <w:basedOn w:val="Normal"/>
    <w:rsid w:val="007374A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color w:val="000000"/>
      <w:sz w:val="26"/>
      <w:szCs w:val="26"/>
      <w:lang w:val="en-US" w:eastAsia="en-US"/>
    </w:rPr>
  </w:style>
  <w:style w:type="paragraph" w:customStyle="1" w:styleId="xl1208">
    <w:name w:val="xl1208"/>
    <w:basedOn w:val="Normal"/>
    <w:rsid w:val="007374A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6"/>
      <w:szCs w:val="26"/>
      <w:lang w:val="en-US" w:eastAsia="en-US"/>
    </w:rPr>
  </w:style>
  <w:style w:type="paragraph" w:customStyle="1" w:styleId="xl1209">
    <w:name w:val="xl1209"/>
    <w:basedOn w:val="Normal"/>
    <w:rsid w:val="007374A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6"/>
      <w:szCs w:val="26"/>
      <w:lang w:val="en-US" w:eastAsia="en-US"/>
    </w:rPr>
  </w:style>
  <w:style w:type="paragraph" w:customStyle="1" w:styleId="xl1210">
    <w:name w:val="xl1210"/>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6"/>
      <w:szCs w:val="26"/>
      <w:lang w:val="en-US" w:eastAsia="en-US"/>
    </w:rPr>
  </w:style>
  <w:style w:type="paragraph" w:customStyle="1" w:styleId="xl1211">
    <w:name w:val="xl1211"/>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6"/>
      <w:szCs w:val="26"/>
      <w:lang w:val="en-US" w:eastAsia="en-US"/>
    </w:rPr>
  </w:style>
  <w:style w:type="paragraph" w:customStyle="1" w:styleId="xl1212">
    <w:name w:val="xl1212"/>
    <w:basedOn w:val="Normal"/>
    <w:rsid w:val="007374A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6"/>
      <w:szCs w:val="26"/>
      <w:lang w:val="en-US" w:eastAsia="en-US"/>
    </w:rPr>
  </w:style>
  <w:style w:type="paragraph" w:customStyle="1" w:styleId="xl1213">
    <w:name w:val="xl1213"/>
    <w:basedOn w:val="Normal"/>
    <w:rsid w:val="007374A9"/>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6"/>
      <w:szCs w:val="26"/>
      <w:lang w:val="en-US" w:eastAsia="en-US"/>
    </w:rPr>
  </w:style>
  <w:style w:type="paragraph" w:customStyle="1" w:styleId="xl1214">
    <w:name w:val="xl1214"/>
    <w:basedOn w:val="Normal"/>
    <w:rsid w:val="007374A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6"/>
      <w:szCs w:val="26"/>
      <w:lang w:val="en-US" w:eastAsia="en-US"/>
    </w:rPr>
  </w:style>
  <w:style w:type="paragraph" w:customStyle="1" w:styleId="xl1215">
    <w:name w:val="xl1215"/>
    <w:basedOn w:val="Normal"/>
    <w:rsid w:val="007374A9"/>
    <w:pPr>
      <w:pBdr>
        <w:left w:val="single" w:sz="4" w:space="0" w:color="auto"/>
        <w:right w:val="single" w:sz="4" w:space="0" w:color="auto"/>
      </w:pBdr>
      <w:shd w:val="clear" w:color="000000" w:fill="FFFFFF"/>
      <w:spacing w:before="100" w:beforeAutospacing="1" w:after="100" w:afterAutospacing="1"/>
      <w:jc w:val="center"/>
      <w:textAlignment w:val="center"/>
    </w:pPr>
    <w:rPr>
      <w:i/>
      <w:iCs/>
      <w:color w:val="000000"/>
      <w:sz w:val="26"/>
      <w:szCs w:val="26"/>
      <w:lang w:val="en-US" w:eastAsia="en-US"/>
    </w:rPr>
  </w:style>
  <w:style w:type="paragraph" w:customStyle="1" w:styleId="xl1216">
    <w:name w:val="xl1216"/>
    <w:basedOn w:val="Normal"/>
    <w:rsid w:val="007374A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6"/>
      <w:szCs w:val="26"/>
      <w:lang w:val="en-US" w:eastAsia="en-US"/>
    </w:rPr>
  </w:style>
  <w:style w:type="paragraph" w:customStyle="1" w:styleId="xl1217">
    <w:name w:val="xl1217"/>
    <w:basedOn w:val="Normal"/>
    <w:rsid w:val="007374A9"/>
    <w:pPr>
      <w:pBdr>
        <w:left w:val="single" w:sz="4" w:space="0" w:color="auto"/>
        <w:right w:val="single" w:sz="4" w:space="0" w:color="auto"/>
      </w:pBdr>
      <w:shd w:val="clear" w:color="000000" w:fill="FFFFFF"/>
      <w:spacing w:before="100" w:beforeAutospacing="1" w:after="100" w:afterAutospacing="1"/>
      <w:jc w:val="center"/>
      <w:textAlignment w:val="center"/>
    </w:pPr>
    <w:rPr>
      <w:i/>
      <w:iCs/>
      <w:color w:val="000000"/>
      <w:sz w:val="26"/>
      <w:szCs w:val="26"/>
      <w:lang w:val="en-US" w:eastAsia="en-US"/>
    </w:rPr>
  </w:style>
  <w:style w:type="paragraph" w:customStyle="1" w:styleId="xl1218">
    <w:name w:val="xl1218"/>
    <w:basedOn w:val="Normal"/>
    <w:rsid w:val="007374A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6"/>
      <w:szCs w:val="26"/>
      <w:lang w:val="en-US" w:eastAsia="en-US"/>
    </w:rPr>
  </w:style>
  <w:style w:type="paragraph" w:customStyle="1" w:styleId="xl1219">
    <w:name w:val="xl1219"/>
    <w:basedOn w:val="Normal"/>
    <w:rsid w:val="007374A9"/>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lang w:val="en-US" w:eastAsia="en-US"/>
    </w:rPr>
  </w:style>
  <w:style w:type="paragraph" w:customStyle="1" w:styleId="xl1220">
    <w:name w:val="xl1220"/>
    <w:basedOn w:val="Normal"/>
    <w:rsid w:val="007374A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21">
    <w:name w:val="xl1221"/>
    <w:basedOn w:val="Normal"/>
    <w:rsid w:val="007374A9"/>
    <w:pPr>
      <w:pBdr>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lang w:val="en-US" w:eastAsia="en-US"/>
    </w:rPr>
  </w:style>
  <w:style w:type="paragraph" w:customStyle="1" w:styleId="xl1222">
    <w:name w:val="xl1222"/>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val="en-US" w:eastAsia="en-US"/>
    </w:rPr>
  </w:style>
  <w:style w:type="paragraph" w:customStyle="1" w:styleId="xl1223">
    <w:name w:val="xl1223"/>
    <w:basedOn w:val="Normal"/>
    <w:rsid w:val="007374A9"/>
    <w:pPr>
      <w:pBdr>
        <w:top w:val="single" w:sz="4" w:space="0" w:color="auto"/>
        <w:left w:val="single" w:sz="4" w:space="0" w:color="auto"/>
        <w:bottom w:val="single" w:sz="4" w:space="0" w:color="auto"/>
      </w:pBdr>
      <w:spacing w:before="100" w:beforeAutospacing="1" w:after="100" w:afterAutospacing="1"/>
      <w:textAlignment w:val="center"/>
    </w:pPr>
    <w:rPr>
      <w:b/>
      <w:bCs/>
      <w:color w:val="000000"/>
      <w:lang w:val="en-US" w:eastAsia="en-US"/>
    </w:rPr>
  </w:style>
  <w:style w:type="paragraph" w:customStyle="1" w:styleId="xl1224">
    <w:name w:val="xl1224"/>
    <w:basedOn w:val="Normal"/>
    <w:rsid w:val="007374A9"/>
    <w:pPr>
      <w:pBdr>
        <w:top w:val="single" w:sz="4" w:space="0" w:color="auto"/>
        <w:bottom w:val="single" w:sz="4" w:space="0" w:color="auto"/>
        <w:right w:val="single" w:sz="4" w:space="0" w:color="auto"/>
      </w:pBdr>
      <w:spacing w:before="100" w:beforeAutospacing="1" w:after="100" w:afterAutospacing="1"/>
      <w:textAlignment w:val="center"/>
    </w:pPr>
    <w:rPr>
      <w:b/>
      <w:bCs/>
      <w:color w:val="000000"/>
      <w:lang w:val="en-US" w:eastAsia="en-US"/>
    </w:rPr>
  </w:style>
  <w:style w:type="paragraph" w:customStyle="1" w:styleId="xl1225">
    <w:name w:val="xl1225"/>
    <w:basedOn w:val="Normal"/>
    <w:rsid w:val="007374A9"/>
    <w:pPr>
      <w:pBdr>
        <w:left w:val="single" w:sz="4" w:space="0" w:color="auto"/>
        <w:right w:val="single" w:sz="4" w:space="0" w:color="auto"/>
      </w:pBdr>
      <w:spacing w:before="100" w:beforeAutospacing="1" w:after="100" w:afterAutospacing="1"/>
      <w:jc w:val="center"/>
      <w:textAlignment w:val="center"/>
    </w:pPr>
    <w:rPr>
      <w:i/>
      <w:iCs/>
      <w:color w:val="000000"/>
      <w:lang w:val="en-US" w:eastAsia="en-US"/>
    </w:rPr>
  </w:style>
  <w:style w:type="paragraph" w:customStyle="1" w:styleId="xl1226">
    <w:name w:val="xl1226"/>
    <w:basedOn w:val="Normal"/>
    <w:rsid w:val="007374A9"/>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val="en-US" w:eastAsia="en-US"/>
    </w:rPr>
  </w:style>
  <w:style w:type="paragraph" w:customStyle="1" w:styleId="xl1227">
    <w:name w:val="xl1227"/>
    <w:basedOn w:val="Normal"/>
    <w:rsid w:val="007374A9"/>
    <w:pPr>
      <w:spacing w:before="100" w:beforeAutospacing="1" w:after="100" w:afterAutospacing="1"/>
      <w:jc w:val="center"/>
      <w:textAlignment w:val="center"/>
    </w:pPr>
    <w:rPr>
      <w:lang w:val="en-US" w:eastAsia="en-US"/>
    </w:rPr>
  </w:style>
  <w:style w:type="paragraph" w:customStyle="1" w:styleId="xl1228">
    <w:name w:val="xl1228"/>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lang w:val="en-US" w:eastAsia="en-US"/>
    </w:rPr>
  </w:style>
  <w:style w:type="paragraph" w:customStyle="1" w:styleId="xl1229">
    <w:name w:val="xl1229"/>
    <w:basedOn w:val="Normal"/>
    <w:rsid w:val="007374A9"/>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lang w:val="en-US" w:eastAsia="en-US"/>
    </w:rPr>
  </w:style>
  <w:style w:type="paragraph" w:customStyle="1" w:styleId="xl1230">
    <w:name w:val="xl1230"/>
    <w:basedOn w:val="Normal"/>
    <w:rsid w:val="007374A9"/>
    <w:pPr>
      <w:pBdr>
        <w:top w:val="single" w:sz="4" w:space="0" w:color="auto"/>
        <w:left w:val="single" w:sz="4" w:space="0" w:color="auto"/>
        <w:right w:val="single" w:sz="4" w:space="0" w:color="auto"/>
      </w:pBdr>
      <w:spacing w:before="100" w:beforeAutospacing="1" w:after="100" w:afterAutospacing="1"/>
      <w:jc w:val="center"/>
      <w:textAlignment w:val="top"/>
    </w:pPr>
    <w:rPr>
      <w:i/>
      <w:iCs/>
      <w:color w:val="000000"/>
      <w:lang w:val="en-US" w:eastAsia="en-US"/>
    </w:rPr>
  </w:style>
  <w:style w:type="paragraph" w:customStyle="1" w:styleId="xl1231">
    <w:name w:val="xl1231"/>
    <w:basedOn w:val="Normal"/>
    <w:rsid w:val="007374A9"/>
    <w:pPr>
      <w:pBdr>
        <w:left w:val="single" w:sz="4" w:space="0" w:color="auto"/>
        <w:right w:val="single" w:sz="4" w:space="0" w:color="auto"/>
      </w:pBdr>
      <w:spacing w:before="100" w:beforeAutospacing="1" w:after="100" w:afterAutospacing="1"/>
      <w:jc w:val="center"/>
      <w:textAlignment w:val="top"/>
    </w:pPr>
    <w:rPr>
      <w:i/>
      <w:iCs/>
      <w:color w:val="000000"/>
      <w:lang w:val="en-US" w:eastAsia="en-US"/>
    </w:rPr>
  </w:style>
  <w:style w:type="paragraph" w:customStyle="1" w:styleId="xl1232">
    <w:name w:val="xl1232"/>
    <w:basedOn w:val="Normal"/>
    <w:rsid w:val="007374A9"/>
    <w:pPr>
      <w:pBdr>
        <w:left w:val="single" w:sz="4" w:space="0" w:color="auto"/>
        <w:bottom w:val="single" w:sz="4" w:space="0" w:color="auto"/>
        <w:right w:val="single" w:sz="4" w:space="0" w:color="auto"/>
      </w:pBdr>
      <w:spacing w:before="100" w:beforeAutospacing="1" w:after="100" w:afterAutospacing="1"/>
      <w:jc w:val="center"/>
      <w:textAlignment w:val="top"/>
    </w:pPr>
    <w:rPr>
      <w:i/>
      <w:iCs/>
      <w:color w:val="000000"/>
      <w:lang w:val="en-US" w:eastAsia="en-US"/>
    </w:rPr>
  </w:style>
  <w:style w:type="paragraph" w:customStyle="1" w:styleId="xl1233">
    <w:name w:val="xl1233"/>
    <w:basedOn w:val="Normal"/>
    <w:rsid w:val="007374A9"/>
    <w:pPr>
      <w:pBdr>
        <w:top w:val="single" w:sz="4" w:space="0" w:color="auto"/>
        <w:left w:val="single" w:sz="4" w:space="0" w:color="auto"/>
        <w:right w:val="single" w:sz="4" w:space="0" w:color="auto"/>
      </w:pBdr>
      <w:spacing w:before="100" w:beforeAutospacing="1" w:after="100" w:afterAutospacing="1"/>
      <w:jc w:val="center"/>
      <w:textAlignment w:val="top"/>
    </w:pPr>
    <w:rPr>
      <w:color w:val="000000"/>
      <w:lang w:val="en-US" w:eastAsia="en-US"/>
    </w:rPr>
  </w:style>
  <w:style w:type="paragraph" w:customStyle="1" w:styleId="xl1234">
    <w:name w:val="xl1234"/>
    <w:basedOn w:val="Normal"/>
    <w:rsid w:val="007374A9"/>
    <w:pPr>
      <w:pBdr>
        <w:left w:val="single" w:sz="4" w:space="0" w:color="auto"/>
        <w:right w:val="single" w:sz="4" w:space="0" w:color="auto"/>
      </w:pBdr>
      <w:spacing w:before="100" w:beforeAutospacing="1" w:after="100" w:afterAutospacing="1"/>
      <w:jc w:val="center"/>
      <w:textAlignment w:val="top"/>
    </w:pPr>
    <w:rPr>
      <w:color w:val="000000"/>
      <w:lang w:val="en-US" w:eastAsia="en-US"/>
    </w:rPr>
  </w:style>
  <w:style w:type="paragraph" w:customStyle="1" w:styleId="xl1235">
    <w:name w:val="xl1235"/>
    <w:basedOn w:val="Normal"/>
    <w:rsid w:val="007374A9"/>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lang w:val="en-US" w:eastAsia="en-US"/>
    </w:rPr>
  </w:style>
  <w:style w:type="paragraph" w:customStyle="1" w:styleId="xl1236">
    <w:name w:val="xl1236"/>
    <w:basedOn w:val="Normal"/>
    <w:rsid w:val="007374A9"/>
    <w:pPr>
      <w:pBdr>
        <w:top w:val="single" w:sz="4" w:space="0" w:color="auto"/>
        <w:left w:val="single" w:sz="4" w:space="0" w:color="auto"/>
      </w:pBdr>
      <w:spacing w:before="100" w:beforeAutospacing="1" w:after="100" w:afterAutospacing="1"/>
      <w:jc w:val="center"/>
      <w:textAlignment w:val="top"/>
    </w:pPr>
    <w:rPr>
      <w:i/>
      <w:iCs/>
      <w:color w:val="000000"/>
      <w:lang w:val="en-US" w:eastAsia="en-US"/>
    </w:rPr>
  </w:style>
  <w:style w:type="paragraph" w:customStyle="1" w:styleId="xl1237">
    <w:name w:val="xl1237"/>
    <w:basedOn w:val="Normal"/>
    <w:rsid w:val="007374A9"/>
    <w:pPr>
      <w:pBdr>
        <w:left w:val="single" w:sz="4" w:space="0" w:color="auto"/>
      </w:pBdr>
      <w:spacing w:before="100" w:beforeAutospacing="1" w:after="100" w:afterAutospacing="1"/>
      <w:jc w:val="center"/>
      <w:textAlignment w:val="top"/>
    </w:pPr>
    <w:rPr>
      <w:i/>
      <w:iCs/>
      <w:color w:val="000000"/>
      <w:lang w:val="en-US" w:eastAsia="en-US"/>
    </w:rPr>
  </w:style>
  <w:style w:type="paragraph" w:customStyle="1" w:styleId="xl1238">
    <w:name w:val="xl1238"/>
    <w:basedOn w:val="Normal"/>
    <w:rsid w:val="007374A9"/>
    <w:pPr>
      <w:pBdr>
        <w:left w:val="single" w:sz="4" w:space="0" w:color="auto"/>
        <w:bottom w:val="single" w:sz="4" w:space="0" w:color="auto"/>
      </w:pBdr>
      <w:spacing w:before="100" w:beforeAutospacing="1" w:after="100" w:afterAutospacing="1"/>
      <w:jc w:val="center"/>
      <w:textAlignment w:val="top"/>
    </w:pPr>
    <w:rPr>
      <w:i/>
      <w:iCs/>
      <w:color w:val="000000"/>
      <w:lang w:val="en-US" w:eastAsia="en-US"/>
    </w:rPr>
  </w:style>
  <w:style w:type="paragraph" w:customStyle="1" w:styleId="xl1239">
    <w:name w:val="xl1239"/>
    <w:basedOn w:val="Normal"/>
    <w:rsid w:val="007374A9"/>
    <w:pPr>
      <w:pBdr>
        <w:top w:val="single" w:sz="4" w:space="0" w:color="auto"/>
        <w:left w:val="single" w:sz="4" w:space="0" w:color="auto"/>
        <w:bottom w:val="single" w:sz="4" w:space="0" w:color="auto"/>
      </w:pBdr>
      <w:spacing w:before="100" w:beforeAutospacing="1" w:after="100" w:afterAutospacing="1"/>
      <w:textAlignment w:val="top"/>
    </w:pPr>
    <w:rPr>
      <w:b/>
      <w:bCs/>
      <w:color w:val="000000"/>
      <w:lang w:val="en-US" w:eastAsia="en-US"/>
    </w:rPr>
  </w:style>
  <w:style w:type="paragraph" w:customStyle="1" w:styleId="xl1240">
    <w:name w:val="xl1240"/>
    <w:basedOn w:val="Normal"/>
    <w:rsid w:val="007374A9"/>
    <w:pPr>
      <w:pBdr>
        <w:top w:val="single" w:sz="4" w:space="0" w:color="auto"/>
        <w:bottom w:val="single" w:sz="4" w:space="0" w:color="auto"/>
      </w:pBdr>
      <w:spacing w:before="100" w:beforeAutospacing="1" w:after="100" w:afterAutospacing="1"/>
      <w:textAlignment w:val="top"/>
    </w:pPr>
    <w:rPr>
      <w:b/>
      <w:bCs/>
      <w:color w:val="000000"/>
      <w:lang w:val="en-US" w:eastAsia="en-US"/>
    </w:rPr>
  </w:style>
  <w:style w:type="paragraph" w:customStyle="1" w:styleId="xl1241">
    <w:name w:val="xl1241"/>
    <w:basedOn w:val="Normal"/>
    <w:rsid w:val="007374A9"/>
    <w:pPr>
      <w:pBdr>
        <w:top w:val="single" w:sz="4" w:space="0" w:color="auto"/>
        <w:bottom w:val="single" w:sz="4" w:space="0" w:color="auto"/>
        <w:right w:val="single" w:sz="4" w:space="0" w:color="auto"/>
      </w:pBdr>
      <w:spacing w:before="100" w:beforeAutospacing="1" w:after="100" w:afterAutospacing="1"/>
      <w:textAlignment w:val="top"/>
    </w:pPr>
    <w:rPr>
      <w:b/>
      <w:bCs/>
      <w:color w:val="000000"/>
      <w:lang w:val="en-US" w:eastAsia="en-US"/>
    </w:rPr>
  </w:style>
  <w:style w:type="paragraph" w:customStyle="1" w:styleId="xl1242">
    <w:name w:val="xl1242"/>
    <w:basedOn w:val="Normal"/>
    <w:rsid w:val="007374A9"/>
    <w:pPr>
      <w:pBdr>
        <w:top w:val="single" w:sz="4" w:space="0" w:color="auto"/>
        <w:left w:val="single" w:sz="4" w:space="0" w:color="auto"/>
        <w:bottom w:val="single" w:sz="4" w:space="0" w:color="auto"/>
      </w:pBdr>
      <w:spacing w:before="100" w:beforeAutospacing="1" w:after="100" w:afterAutospacing="1"/>
      <w:textAlignment w:val="center"/>
    </w:pPr>
    <w:rPr>
      <w:b/>
      <w:bCs/>
      <w:color w:val="000000"/>
      <w:lang w:val="en-US" w:eastAsia="en-US"/>
    </w:rPr>
  </w:style>
  <w:style w:type="paragraph" w:customStyle="1" w:styleId="xl1243">
    <w:name w:val="xl1243"/>
    <w:basedOn w:val="Normal"/>
    <w:rsid w:val="007374A9"/>
    <w:pPr>
      <w:pBdr>
        <w:top w:val="single" w:sz="4" w:space="0" w:color="auto"/>
        <w:bottom w:val="single" w:sz="4" w:space="0" w:color="auto"/>
      </w:pBdr>
      <w:spacing w:before="100" w:beforeAutospacing="1" w:after="100" w:afterAutospacing="1"/>
      <w:textAlignment w:val="center"/>
    </w:pPr>
    <w:rPr>
      <w:b/>
      <w:bCs/>
      <w:color w:val="000000"/>
      <w:lang w:val="en-US" w:eastAsia="en-US"/>
    </w:rPr>
  </w:style>
  <w:style w:type="paragraph" w:customStyle="1" w:styleId="xl1244">
    <w:name w:val="xl1244"/>
    <w:basedOn w:val="Normal"/>
    <w:rsid w:val="007374A9"/>
    <w:pPr>
      <w:pBdr>
        <w:top w:val="single" w:sz="4" w:space="0" w:color="auto"/>
        <w:bottom w:val="single" w:sz="4" w:space="0" w:color="auto"/>
        <w:right w:val="single" w:sz="4" w:space="0" w:color="auto"/>
      </w:pBdr>
      <w:spacing w:before="100" w:beforeAutospacing="1" w:after="100" w:afterAutospacing="1"/>
      <w:textAlignment w:val="center"/>
    </w:pPr>
    <w:rPr>
      <w:b/>
      <w:bCs/>
      <w:color w:val="000000"/>
      <w:lang w:val="en-US" w:eastAsia="en-US"/>
    </w:rPr>
  </w:style>
  <w:style w:type="paragraph" w:customStyle="1" w:styleId="xl1245">
    <w:name w:val="xl1245"/>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en-US" w:eastAsia="en-US"/>
    </w:rPr>
  </w:style>
  <w:style w:type="paragraph" w:customStyle="1" w:styleId="xl1246">
    <w:name w:val="xl1246"/>
    <w:basedOn w:val="Normal"/>
    <w:rsid w:val="007374A9"/>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0000"/>
      <w:lang w:val="en-US" w:eastAsia="en-US"/>
    </w:rPr>
  </w:style>
  <w:style w:type="paragraph" w:customStyle="1" w:styleId="xl1247">
    <w:name w:val="xl1247"/>
    <w:basedOn w:val="Normal"/>
    <w:rsid w:val="007374A9"/>
    <w:pPr>
      <w:pBdr>
        <w:left w:val="single" w:sz="4" w:space="0" w:color="auto"/>
        <w:right w:val="single" w:sz="4" w:space="0" w:color="auto"/>
      </w:pBdr>
      <w:spacing w:before="100" w:beforeAutospacing="1" w:after="100" w:afterAutospacing="1"/>
      <w:jc w:val="center"/>
      <w:textAlignment w:val="center"/>
    </w:pPr>
    <w:rPr>
      <w:b/>
      <w:bCs/>
      <w:i/>
      <w:iCs/>
      <w:color w:val="000000"/>
      <w:lang w:val="en-US" w:eastAsia="en-US"/>
    </w:rPr>
  </w:style>
  <w:style w:type="paragraph" w:customStyle="1" w:styleId="xl1248">
    <w:name w:val="xl1248"/>
    <w:basedOn w:val="Normal"/>
    <w:rsid w:val="007374A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color w:val="000000"/>
      <w:lang w:val="en-US" w:eastAsia="en-US"/>
    </w:rPr>
  </w:style>
  <w:style w:type="paragraph" w:customStyle="1" w:styleId="xl1249">
    <w:name w:val="xl1249"/>
    <w:basedOn w:val="Normal"/>
    <w:rsid w:val="007374A9"/>
    <w:pPr>
      <w:pBdr>
        <w:left w:val="single" w:sz="4" w:space="0" w:color="auto"/>
        <w:bottom w:val="single" w:sz="4" w:space="0" w:color="auto"/>
      </w:pBdr>
      <w:spacing w:before="100" w:beforeAutospacing="1" w:after="100" w:afterAutospacing="1"/>
      <w:textAlignment w:val="top"/>
    </w:pPr>
    <w:rPr>
      <w:b/>
      <w:bCs/>
      <w:color w:val="000000"/>
      <w:lang w:val="en-US" w:eastAsia="en-US"/>
    </w:rPr>
  </w:style>
  <w:style w:type="paragraph" w:customStyle="1" w:styleId="xl1250">
    <w:name w:val="xl1250"/>
    <w:basedOn w:val="Normal"/>
    <w:rsid w:val="007374A9"/>
    <w:pPr>
      <w:pBdr>
        <w:bottom w:val="single" w:sz="4" w:space="0" w:color="auto"/>
      </w:pBdr>
      <w:spacing w:before="100" w:beforeAutospacing="1" w:after="100" w:afterAutospacing="1"/>
      <w:textAlignment w:val="top"/>
    </w:pPr>
    <w:rPr>
      <w:b/>
      <w:bCs/>
      <w:color w:val="000000"/>
      <w:lang w:val="en-US" w:eastAsia="en-US"/>
    </w:rPr>
  </w:style>
  <w:style w:type="paragraph" w:customStyle="1" w:styleId="xl1251">
    <w:name w:val="xl1251"/>
    <w:basedOn w:val="Normal"/>
    <w:rsid w:val="007374A9"/>
    <w:pPr>
      <w:pBdr>
        <w:bottom w:val="single" w:sz="4" w:space="0" w:color="auto"/>
        <w:right w:val="single" w:sz="4" w:space="0" w:color="auto"/>
      </w:pBdr>
      <w:spacing w:before="100" w:beforeAutospacing="1" w:after="100" w:afterAutospacing="1"/>
      <w:textAlignment w:val="top"/>
    </w:pPr>
    <w:rPr>
      <w:b/>
      <w:bCs/>
      <w:color w:val="000000"/>
      <w:lang w:val="en-US" w:eastAsia="en-US"/>
    </w:rPr>
  </w:style>
  <w:style w:type="paragraph" w:customStyle="1" w:styleId="xl1252">
    <w:name w:val="xl1252"/>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lang w:val="en-US" w:eastAsia="en-US"/>
    </w:rPr>
  </w:style>
  <w:style w:type="paragraph" w:customStyle="1" w:styleId="xl1253">
    <w:name w:val="xl1253"/>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lang w:val="en-US" w:eastAsia="en-US"/>
    </w:rPr>
  </w:style>
  <w:style w:type="paragraph" w:customStyle="1" w:styleId="xl1254">
    <w:name w:val="xl1254"/>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8"/>
      <w:szCs w:val="28"/>
      <w:lang w:val="en-US" w:eastAsia="en-US"/>
    </w:rPr>
  </w:style>
  <w:style w:type="paragraph" w:customStyle="1" w:styleId="xl1255">
    <w:name w:val="xl1255"/>
    <w:basedOn w:val="Normal"/>
    <w:rsid w:val="007374A9"/>
    <w:pPr>
      <w:pBdr>
        <w:top w:val="single" w:sz="4" w:space="0" w:color="auto"/>
        <w:left w:val="single" w:sz="4" w:space="0" w:color="auto"/>
        <w:right w:val="single" w:sz="4" w:space="0" w:color="auto"/>
      </w:pBdr>
      <w:spacing w:before="100" w:beforeAutospacing="1" w:after="100" w:afterAutospacing="1"/>
      <w:jc w:val="both"/>
      <w:textAlignment w:val="center"/>
    </w:pPr>
    <w:rPr>
      <w:sz w:val="26"/>
      <w:szCs w:val="26"/>
      <w:lang w:val="en-US" w:eastAsia="en-US"/>
    </w:rPr>
  </w:style>
  <w:style w:type="paragraph" w:customStyle="1" w:styleId="xl1256">
    <w:name w:val="xl1256"/>
    <w:basedOn w:val="Normal"/>
    <w:rsid w:val="007374A9"/>
    <w:pPr>
      <w:pBdr>
        <w:left w:val="single" w:sz="4" w:space="0" w:color="auto"/>
        <w:right w:val="single" w:sz="4" w:space="0" w:color="auto"/>
      </w:pBdr>
      <w:spacing w:before="100" w:beforeAutospacing="1" w:after="100" w:afterAutospacing="1"/>
      <w:jc w:val="center"/>
      <w:textAlignment w:val="center"/>
    </w:pPr>
    <w:rPr>
      <w:b/>
      <w:bCs/>
      <w:i/>
      <w:iCs/>
      <w:color w:val="000000"/>
      <w:lang w:val="en-US" w:eastAsia="en-US"/>
    </w:rPr>
  </w:style>
  <w:style w:type="character" w:customStyle="1" w:styleId="EbitNormal0">
    <w:name w:val="Ebit_Normal"/>
    <w:uiPriority w:val="1"/>
    <w:qFormat/>
    <w:rsid w:val="007374A9"/>
    <w:rPr>
      <w:rFonts w:ascii="Times New Roman" w:eastAsia="Times New Roman" w:hAnsi="Times New Roman"/>
      <w:sz w:val="26"/>
      <w:szCs w:val="26"/>
      <w:shd w:val="clear" w:color="auto" w:fill="FFFFFF"/>
    </w:rPr>
  </w:style>
  <w:style w:type="paragraph" w:customStyle="1" w:styleId="xl112">
    <w:name w:val="xl112"/>
    <w:basedOn w:val="Normal"/>
    <w:rsid w:val="007374A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both"/>
      <w:textAlignment w:val="center"/>
    </w:pPr>
    <w:rPr>
      <w:color w:val="000000"/>
      <w:lang w:val="en-US" w:eastAsia="en-US"/>
    </w:rPr>
  </w:style>
  <w:style w:type="paragraph" w:customStyle="1" w:styleId="xl113">
    <w:name w:val="xl113"/>
    <w:basedOn w:val="Normal"/>
    <w:rsid w:val="007374A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both"/>
      <w:textAlignment w:val="center"/>
    </w:pPr>
    <w:rPr>
      <w:color w:val="000000"/>
      <w:lang w:val="en-US" w:eastAsia="en-US"/>
    </w:rPr>
  </w:style>
  <w:style w:type="paragraph" w:customStyle="1" w:styleId="xl114">
    <w:name w:val="xl114"/>
    <w:basedOn w:val="Normal"/>
    <w:rsid w:val="007374A9"/>
    <w:pPr>
      <w:spacing w:before="100" w:beforeAutospacing="1" w:after="100" w:afterAutospacing="1"/>
      <w:jc w:val="center"/>
      <w:textAlignment w:val="center"/>
    </w:pPr>
    <w:rPr>
      <w:color w:val="000000"/>
      <w:lang w:val="en-US" w:eastAsia="en-US"/>
    </w:rPr>
  </w:style>
  <w:style w:type="paragraph" w:customStyle="1" w:styleId="xl28899">
    <w:name w:val="xl28899"/>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val="en-US" w:eastAsia="en-US"/>
    </w:rPr>
  </w:style>
  <w:style w:type="paragraph" w:customStyle="1" w:styleId="xl28900">
    <w:name w:val="xl28900"/>
    <w:basedOn w:val="Normal"/>
    <w:rsid w:val="007374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lang w:val="en-US" w:eastAsia="en-US"/>
    </w:rPr>
  </w:style>
  <w:style w:type="paragraph" w:customStyle="1" w:styleId="xl28901">
    <w:name w:val="xl28901"/>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n-US" w:eastAsia="en-US"/>
    </w:rPr>
  </w:style>
  <w:style w:type="paragraph" w:customStyle="1" w:styleId="xl28902">
    <w:name w:val="xl28902"/>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8903">
    <w:name w:val="xl28903"/>
    <w:basedOn w:val="Normal"/>
    <w:rsid w:val="007374A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lang w:val="en-US" w:eastAsia="en-US"/>
    </w:rPr>
  </w:style>
  <w:style w:type="paragraph" w:customStyle="1" w:styleId="xl28904">
    <w:name w:val="xl28904"/>
    <w:basedOn w:val="Normal"/>
    <w:rsid w:val="007374A9"/>
    <w:pPr>
      <w:pBdr>
        <w:top w:val="single" w:sz="4" w:space="0" w:color="auto"/>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28905">
    <w:name w:val="xl28905"/>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8906">
    <w:name w:val="xl28906"/>
    <w:basedOn w:val="Normal"/>
    <w:rsid w:val="007374A9"/>
    <w:pPr>
      <w:pBdr>
        <w:top w:val="single" w:sz="4" w:space="0" w:color="auto"/>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28907">
    <w:name w:val="xl28907"/>
    <w:basedOn w:val="Normal"/>
    <w:rsid w:val="007374A9"/>
    <w:pPr>
      <w:pBdr>
        <w:top w:val="single" w:sz="4" w:space="0" w:color="auto"/>
        <w:left w:val="single" w:sz="4" w:space="0" w:color="auto"/>
        <w:bottom w:val="single" w:sz="4" w:space="0" w:color="auto"/>
        <w:right w:val="single" w:sz="4" w:space="0" w:color="auto"/>
      </w:pBdr>
      <w:shd w:val="clear" w:color="000000" w:fill="FFE8E1"/>
      <w:spacing w:before="100" w:beforeAutospacing="1" w:after="100" w:afterAutospacing="1"/>
      <w:jc w:val="center"/>
      <w:textAlignment w:val="center"/>
    </w:pPr>
    <w:rPr>
      <w:b/>
      <w:bCs/>
      <w:color w:val="000000"/>
      <w:lang w:val="en-US" w:eastAsia="en-US"/>
    </w:rPr>
  </w:style>
  <w:style w:type="paragraph" w:customStyle="1" w:styleId="xl28908">
    <w:name w:val="xl28908"/>
    <w:basedOn w:val="Normal"/>
    <w:rsid w:val="007374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val="en-US" w:eastAsia="en-US"/>
    </w:rPr>
  </w:style>
  <w:style w:type="paragraph" w:customStyle="1" w:styleId="xl28909">
    <w:name w:val="xl28909"/>
    <w:basedOn w:val="Normal"/>
    <w:rsid w:val="007374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lang w:val="en-US" w:eastAsia="en-US"/>
    </w:rPr>
  </w:style>
  <w:style w:type="paragraph" w:customStyle="1" w:styleId="xl28910">
    <w:name w:val="xl28910"/>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8911">
    <w:name w:val="xl28911"/>
    <w:basedOn w:val="Normal"/>
    <w:rsid w:val="007374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lang w:val="en-US" w:eastAsia="en-US"/>
    </w:rPr>
  </w:style>
  <w:style w:type="paragraph" w:customStyle="1" w:styleId="xl28912">
    <w:name w:val="xl28912"/>
    <w:basedOn w:val="Normal"/>
    <w:rsid w:val="007374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28913">
    <w:name w:val="xl28913"/>
    <w:basedOn w:val="Normal"/>
    <w:rsid w:val="007374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US" w:eastAsia="en-US"/>
    </w:rPr>
  </w:style>
  <w:style w:type="paragraph" w:customStyle="1" w:styleId="xl28914">
    <w:name w:val="xl28914"/>
    <w:basedOn w:val="Normal"/>
    <w:rsid w:val="007374A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lang w:val="en-US" w:eastAsia="en-US"/>
    </w:rPr>
  </w:style>
  <w:style w:type="paragraph" w:customStyle="1" w:styleId="xl28915">
    <w:name w:val="xl28915"/>
    <w:basedOn w:val="Normal"/>
    <w:rsid w:val="007374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US" w:eastAsia="en-US"/>
    </w:rPr>
  </w:style>
  <w:style w:type="paragraph" w:customStyle="1" w:styleId="xl28916">
    <w:name w:val="xl28916"/>
    <w:basedOn w:val="Normal"/>
    <w:rsid w:val="007374A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lang w:val="en-US" w:eastAsia="en-US"/>
    </w:rPr>
  </w:style>
  <w:style w:type="paragraph" w:customStyle="1" w:styleId="xl28917">
    <w:name w:val="xl28917"/>
    <w:basedOn w:val="Normal"/>
    <w:rsid w:val="007374A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lang w:val="en-US" w:eastAsia="en-US"/>
    </w:rPr>
  </w:style>
  <w:style w:type="paragraph" w:customStyle="1" w:styleId="xl28918">
    <w:name w:val="xl28918"/>
    <w:basedOn w:val="Normal"/>
    <w:rsid w:val="007374A9"/>
    <w:pPr>
      <w:shd w:val="clear" w:color="000000" w:fill="FFFF00"/>
      <w:spacing w:before="100" w:beforeAutospacing="1" w:after="100" w:afterAutospacing="1"/>
    </w:pPr>
    <w:rPr>
      <w:lang w:val="en-US" w:eastAsia="en-US"/>
    </w:rPr>
  </w:style>
  <w:style w:type="paragraph" w:customStyle="1" w:styleId="xl28919">
    <w:name w:val="xl28919"/>
    <w:basedOn w:val="Normal"/>
    <w:rsid w:val="007374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lang w:val="en-US" w:eastAsia="en-US"/>
    </w:rPr>
  </w:style>
  <w:style w:type="paragraph" w:customStyle="1" w:styleId="xl28920">
    <w:name w:val="xl28920"/>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US" w:eastAsia="en-US"/>
    </w:rPr>
  </w:style>
  <w:style w:type="paragraph" w:customStyle="1" w:styleId="xl28921">
    <w:name w:val="xl28921"/>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en-US" w:eastAsia="en-US"/>
    </w:rPr>
  </w:style>
  <w:style w:type="paragraph" w:customStyle="1" w:styleId="xl28922">
    <w:name w:val="xl28922"/>
    <w:basedOn w:val="Normal"/>
    <w:rsid w:val="007374A9"/>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8923">
    <w:name w:val="xl28923"/>
    <w:basedOn w:val="Normal"/>
    <w:rsid w:val="007374A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lang w:val="en-US" w:eastAsia="en-US"/>
    </w:rPr>
  </w:style>
  <w:style w:type="paragraph" w:customStyle="1" w:styleId="xl28924">
    <w:name w:val="xl28924"/>
    <w:basedOn w:val="Normal"/>
    <w:rsid w:val="007374A9"/>
    <w:pPr>
      <w:pBdr>
        <w:top w:val="single" w:sz="4" w:space="0" w:color="auto"/>
        <w:bottom w:val="single" w:sz="4" w:space="0" w:color="auto"/>
      </w:pBdr>
      <w:shd w:val="clear" w:color="000000" w:fill="FFFFFF"/>
      <w:spacing w:before="100" w:beforeAutospacing="1" w:after="100" w:afterAutospacing="1"/>
      <w:textAlignment w:val="center"/>
    </w:pPr>
    <w:rPr>
      <w:b/>
      <w:bCs/>
      <w:color w:val="000000"/>
      <w:lang w:val="en-US" w:eastAsia="en-US"/>
    </w:rPr>
  </w:style>
  <w:style w:type="paragraph" w:customStyle="1" w:styleId="xl28925">
    <w:name w:val="xl28925"/>
    <w:basedOn w:val="Normal"/>
    <w:rsid w:val="007374A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lang w:val="en-US" w:eastAsia="en-US"/>
    </w:rPr>
  </w:style>
  <w:style w:type="character" w:customStyle="1" w:styleId="UnresolvedMention">
    <w:name w:val="Unresolved Mention"/>
    <w:uiPriority w:val="99"/>
    <w:semiHidden/>
    <w:unhideWhenUsed/>
    <w:rsid w:val="007374A9"/>
    <w:rPr>
      <w:color w:val="605E5C"/>
      <w:shd w:val="clear" w:color="auto" w:fill="E1DFDD"/>
    </w:rPr>
  </w:style>
  <w:style w:type="paragraph" w:customStyle="1" w:styleId="A1">
    <w:name w:val="A1"/>
    <w:basedOn w:val="Normal"/>
    <w:link w:val="A1Char"/>
    <w:rsid w:val="007374A9"/>
    <w:pPr>
      <w:spacing w:before="100" w:beforeAutospacing="1" w:after="60" w:line="360" w:lineRule="exact"/>
    </w:pPr>
    <w:rPr>
      <w:rFonts w:eastAsia="Calibri"/>
      <w:b/>
      <w:sz w:val="28"/>
      <w:szCs w:val="28"/>
      <w:lang w:val="x-none" w:eastAsia="en-US"/>
    </w:rPr>
  </w:style>
  <w:style w:type="character" w:customStyle="1" w:styleId="A1Char">
    <w:name w:val="A1 Char"/>
    <w:link w:val="A1"/>
    <w:rsid w:val="007374A9"/>
    <w:rPr>
      <w:rFonts w:eastAsia="Calibri" w:cs="Times New Roman"/>
      <w:b/>
      <w:szCs w:val="28"/>
      <w:lang w:val="x-none"/>
    </w:rPr>
  </w:style>
  <w:style w:type="paragraph" w:customStyle="1" w:styleId="Char4">
    <w:name w:val="Char4"/>
    <w:basedOn w:val="Normal"/>
    <w:semiHidden/>
    <w:rsid w:val="007374A9"/>
    <w:pPr>
      <w:spacing w:after="160" w:line="240" w:lineRule="exact"/>
    </w:pPr>
    <w:rPr>
      <w:rFonts w:ascii="Arial" w:hAnsi="Arial" w:cs="Arial"/>
      <w:sz w:val="22"/>
      <w:szCs w:val="22"/>
      <w:lang w:val="en-US" w:eastAsia="en-US"/>
    </w:rPr>
  </w:style>
  <w:style w:type="paragraph" w:customStyle="1" w:styleId="m2">
    <w:name w:val="m2"/>
    <w:basedOn w:val="Normal"/>
    <w:link w:val="m2Char"/>
    <w:qFormat/>
    <w:rsid w:val="007374A9"/>
    <w:pPr>
      <w:widowControl w:val="0"/>
      <w:tabs>
        <w:tab w:val="left" w:pos="540"/>
        <w:tab w:val="left" w:pos="720"/>
        <w:tab w:val="left" w:pos="1080"/>
      </w:tabs>
      <w:autoSpaceDE w:val="0"/>
      <w:autoSpaceDN w:val="0"/>
      <w:adjustRightInd w:val="0"/>
      <w:spacing w:before="60" w:after="60" w:line="360" w:lineRule="exact"/>
      <w:jc w:val="both"/>
      <w:outlineLvl w:val="2"/>
    </w:pPr>
    <w:rPr>
      <w:rFonts w:eastAsia="Calibri"/>
      <w:b/>
      <w:bCs/>
      <w:szCs w:val="26"/>
      <w:lang w:val="x-none" w:eastAsia="en-US"/>
    </w:rPr>
  </w:style>
  <w:style w:type="character" w:customStyle="1" w:styleId="m2Char">
    <w:name w:val="m2 Char"/>
    <w:link w:val="m2"/>
    <w:rsid w:val="007374A9"/>
    <w:rPr>
      <w:rFonts w:eastAsia="Calibri" w:cs="Times New Roman"/>
      <w:b/>
      <w:bCs/>
      <w:sz w:val="24"/>
      <w:szCs w:val="26"/>
      <w:lang w:val="x-none"/>
    </w:rPr>
  </w:style>
  <w:style w:type="paragraph" w:customStyle="1" w:styleId="ListBullet1">
    <w:name w:val="List Bullet 1"/>
    <w:basedOn w:val="Normal"/>
    <w:qFormat/>
    <w:rsid w:val="007374A9"/>
    <w:pPr>
      <w:numPr>
        <w:numId w:val="56"/>
      </w:numPr>
      <w:spacing w:before="120" w:after="120" w:line="312" w:lineRule="auto"/>
      <w:jc w:val="both"/>
    </w:pPr>
    <w:rPr>
      <w:sz w:val="28"/>
      <w:lang w:val="en-US" w:eastAsia="vi-VN"/>
    </w:rPr>
  </w:style>
  <w:style w:type="character" w:customStyle="1" w:styleId="ListDashChar">
    <w:name w:val="List Dash Char"/>
    <w:link w:val="ListDash"/>
    <w:locked/>
    <w:rsid w:val="007374A9"/>
    <w:rPr>
      <w:rFonts w:eastAsia="SimSun" w:cs="Times New Roman"/>
      <w:sz w:val="26"/>
      <w:szCs w:val="26"/>
      <w:lang w:val="x-none" w:eastAsia="zh-CN"/>
    </w:rPr>
  </w:style>
  <w:style w:type="paragraph" w:customStyle="1" w:styleId="Normal5">
    <w:name w:val="Normal5"/>
    <w:basedOn w:val="Normal"/>
    <w:qFormat/>
    <w:rsid w:val="007374A9"/>
    <w:pPr>
      <w:spacing w:before="60" w:after="60" w:line="400" w:lineRule="exact"/>
      <w:ind w:firstLine="720"/>
      <w:jc w:val="both"/>
    </w:pPr>
    <w:rPr>
      <w:sz w:val="28"/>
      <w:szCs w:val="28"/>
      <w:lang w:val="en-US" w:eastAsia="en-US"/>
    </w:rPr>
  </w:style>
  <w:style w:type="paragraph" w:customStyle="1" w:styleId="Level2">
    <w:name w:val="Level 2"/>
    <w:basedOn w:val="Heading1"/>
    <w:link w:val="Level2Char"/>
    <w:qFormat/>
    <w:rsid w:val="007374A9"/>
    <w:pPr>
      <w:numPr>
        <w:numId w:val="57"/>
      </w:numPr>
      <w:tabs>
        <w:tab w:val="left" w:pos="851"/>
      </w:tabs>
      <w:spacing w:before="120" w:after="120"/>
      <w:jc w:val="both"/>
      <w:outlineLvl w:val="1"/>
    </w:pPr>
    <w:rPr>
      <w:rFonts w:ascii="Times New Roman Bold" w:hAnsi="Times New Roman Bold"/>
      <w:sz w:val="28"/>
      <w:lang w:eastAsia="en-US"/>
    </w:rPr>
  </w:style>
  <w:style w:type="character" w:customStyle="1" w:styleId="Level2Char">
    <w:name w:val="Level 2 Char"/>
    <w:link w:val="Level2"/>
    <w:rsid w:val="007374A9"/>
    <w:rPr>
      <w:rFonts w:ascii="Times New Roman Bold" w:eastAsia="Times New Roman" w:hAnsi="Times New Roman Bold" w:cs="Times New Roman"/>
      <w:b/>
      <w:bCs/>
      <w:kern w:val="32"/>
      <w:szCs w:val="32"/>
      <w:lang w:val="x-none"/>
    </w:rPr>
  </w:style>
  <w:style w:type="paragraph" w:customStyle="1" w:styleId="Level5">
    <w:name w:val="Level 5"/>
    <w:basedOn w:val="Heading2"/>
    <w:qFormat/>
    <w:rsid w:val="007374A9"/>
    <w:pPr>
      <w:keepNext/>
      <w:keepLines w:val="0"/>
      <w:widowControl/>
      <w:numPr>
        <w:ilvl w:val="3"/>
        <w:numId w:val="57"/>
      </w:numPr>
      <w:pBdr>
        <w:top w:val="none" w:sz="0" w:space="0" w:color="auto"/>
      </w:pBdr>
      <w:tabs>
        <w:tab w:val="clear" w:pos="284"/>
      </w:tabs>
      <w:spacing w:before="120" w:after="120" w:line="340" w:lineRule="atLeast"/>
      <w:outlineLvl w:val="4"/>
    </w:pPr>
    <w:rPr>
      <w:b/>
      <w:bCs/>
      <w:iCs/>
      <w:color w:val="000000"/>
      <w:sz w:val="28"/>
      <w:szCs w:val="28"/>
      <w:lang w:val="en-US" w:eastAsia="x-none"/>
    </w:rPr>
  </w:style>
  <w:style w:type="paragraph" w:customStyle="1" w:styleId="msonormal0">
    <w:name w:val="msonormal"/>
    <w:basedOn w:val="Normal"/>
    <w:rsid w:val="007374A9"/>
    <w:pPr>
      <w:spacing w:before="100" w:beforeAutospacing="1" w:after="100" w:afterAutospacing="1"/>
    </w:pPr>
    <w:rPr>
      <w:lang w:val="en-US" w:eastAsia="en-US"/>
    </w:rPr>
  </w:style>
  <w:style w:type="paragraph" w:customStyle="1" w:styleId="no0020spacing">
    <w:name w:val="no_0020spacing"/>
    <w:basedOn w:val="Normal"/>
    <w:rsid w:val="007374A9"/>
    <w:pPr>
      <w:spacing w:before="100" w:beforeAutospacing="1" w:after="100" w:afterAutospacing="1"/>
    </w:pPr>
    <w:rPr>
      <w:lang w:val="en-US" w:eastAsia="en-US"/>
    </w:rPr>
  </w:style>
  <w:style w:type="table" w:customStyle="1" w:styleId="TableGrid-Docapproval14">
    <w:name w:val="Table Grid-Doc approval14"/>
    <w:basedOn w:val="TableNormal"/>
    <w:next w:val="TableGrid"/>
    <w:uiPriority w:val="39"/>
    <w:qFormat/>
    <w:rsid w:val="007374A9"/>
    <w:pPr>
      <w:spacing w:before="60" w:after="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10805</Words>
  <Characters>61593</Characters>
  <Application>Microsoft Office Word</Application>
  <DocSecurity>0</DocSecurity>
  <Lines>513</Lines>
  <Paragraphs>144</Paragraphs>
  <ScaleCrop>false</ScaleCrop>
  <Company/>
  <LinksUpToDate>false</LinksUpToDate>
  <CharactersWithSpaces>72254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Thi  Phuong Lien</dc:creator>
  <cp:keywords/>
  <dc:description/>
  <cp:lastModifiedBy>Dao Thi  Phuong Lien</cp:lastModifiedBy>
  <cp:revision>2</cp:revision>
  <dcterms:created xsi:type="dcterms:W3CDTF">2024-11-22T07:26:00Z</dcterms:created>
  <dcterms:modified xsi:type="dcterms:W3CDTF">2024-11-24T02:44:00Z</dcterms:modified>
</cp:coreProperties>
</file>